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F9" w:rsidRDefault="00F221F9" w:rsidP="00F221F9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3F39BA4D" wp14:editId="24ACF301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F9" w:rsidRDefault="00F221F9" w:rsidP="00F221F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F221F9" w:rsidRDefault="00F221F9" w:rsidP="00F221F9">
      <w:pPr>
        <w:jc w:val="center"/>
        <w:rPr>
          <w:b/>
          <w:bCs/>
          <w:sz w:val="28"/>
          <w:szCs w:val="28"/>
        </w:rPr>
      </w:pPr>
    </w:p>
    <w:p w:rsidR="00F221F9" w:rsidRPr="00C26A80" w:rsidRDefault="00F221F9" w:rsidP="00F221F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F221F9" w:rsidRDefault="00F221F9" w:rsidP="00F221F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F221F9" w:rsidRPr="00C26A80" w:rsidRDefault="00F221F9" w:rsidP="00F221F9">
      <w:pPr>
        <w:jc w:val="center"/>
        <w:rPr>
          <w:b/>
          <w:bCs/>
          <w:sz w:val="28"/>
          <w:szCs w:val="28"/>
        </w:rPr>
      </w:pPr>
    </w:p>
    <w:p w:rsidR="00F221F9" w:rsidRPr="00F242B1" w:rsidRDefault="00F221F9" w:rsidP="00F221F9">
      <w:pPr>
        <w:jc w:val="center"/>
        <w:rPr>
          <w:sz w:val="28"/>
          <w:szCs w:val="28"/>
        </w:rPr>
      </w:pPr>
      <w:r w:rsidRPr="00FB1882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FB1882">
        <w:rPr>
          <w:sz w:val="28"/>
          <w:szCs w:val="28"/>
        </w:rPr>
        <w:t>29 апреля 2016 года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FB1882">
        <w:rPr>
          <w:sz w:val="28"/>
          <w:szCs w:val="28"/>
        </w:rPr>
        <w:t xml:space="preserve">№ </w:t>
      </w:r>
      <w:r w:rsidR="00FB1882">
        <w:rPr>
          <w:sz w:val="28"/>
          <w:szCs w:val="28"/>
        </w:rPr>
        <w:t>91</w:t>
      </w:r>
    </w:p>
    <w:p w:rsidR="00475C3B" w:rsidRDefault="00F221F9" w:rsidP="00F221F9">
      <w:pPr>
        <w:jc w:val="center"/>
      </w:pPr>
      <w:r>
        <w:t>станица Бородинская</w:t>
      </w:r>
    </w:p>
    <w:p w:rsidR="00F221F9" w:rsidRDefault="00F221F9" w:rsidP="00F221F9">
      <w:pPr>
        <w:jc w:val="center"/>
      </w:pPr>
    </w:p>
    <w:p w:rsidR="00F221F9" w:rsidRDefault="00F221F9" w:rsidP="00F221F9">
      <w:pPr>
        <w:jc w:val="center"/>
      </w:pPr>
    </w:p>
    <w:p w:rsidR="00F221F9" w:rsidRDefault="00F221F9" w:rsidP="00F221F9">
      <w:pPr>
        <w:jc w:val="center"/>
        <w:rPr>
          <w:b/>
          <w:sz w:val="28"/>
          <w:szCs w:val="28"/>
        </w:rPr>
      </w:pPr>
      <w:r w:rsidRPr="00635342">
        <w:rPr>
          <w:b/>
          <w:sz w:val="28"/>
          <w:szCs w:val="28"/>
        </w:rPr>
        <w:t xml:space="preserve">Об утверждении Порядка формирования, утверждения и ведения </w:t>
      </w:r>
    </w:p>
    <w:p w:rsidR="007B5BA9" w:rsidRDefault="00F221F9" w:rsidP="007B5BA9">
      <w:pPr>
        <w:jc w:val="center"/>
        <w:rPr>
          <w:b/>
          <w:sz w:val="28"/>
          <w:szCs w:val="28"/>
        </w:rPr>
      </w:pPr>
      <w:r w:rsidRPr="00635342">
        <w:rPr>
          <w:b/>
          <w:sz w:val="28"/>
          <w:szCs w:val="28"/>
        </w:rPr>
        <w:t>планов-графиков закупок товаров, работ, услуг для обеспечения муниципальных нужд</w:t>
      </w:r>
      <w:r>
        <w:rPr>
          <w:b/>
          <w:sz w:val="28"/>
          <w:szCs w:val="28"/>
        </w:rPr>
        <w:t xml:space="preserve"> </w:t>
      </w:r>
      <w:r w:rsidR="007B5BA9">
        <w:rPr>
          <w:b/>
          <w:sz w:val="28"/>
          <w:szCs w:val="28"/>
        </w:rPr>
        <w:t xml:space="preserve">Бородинского сельского поселения </w:t>
      </w:r>
    </w:p>
    <w:p w:rsidR="00F221F9" w:rsidRDefault="007B5BA9" w:rsidP="007B5B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221F9" w:rsidRPr="00C80121" w:rsidRDefault="00F221F9" w:rsidP="00F221F9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:rsidR="00F221F9" w:rsidRPr="00B66B68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исполнение части 5 статьи 21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5 июня 2015 года </w:t>
      </w:r>
      <w:r>
        <w:rPr>
          <w:rFonts w:ascii="Times New Roman" w:hAnsi="Times New Roman" w:cs="Times New Roman"/>
          <w:sz w:val="28"/>
          <w:szCs w:val="28"/>
        </w:rPr>
        <w:t>№ 554 «</w:t>
      </w:r>
      <w:r w:rsidRPr="007018D5">
        <w:rPr>
          <w:rFonts w:ascii="Times New Roman" w:hAnsi="Times New Roman" w:cs="Times New Roman"/>
          <w:sz w:val="28"/>
          <w:szCs w:val="28"/>
        </w:rPr>
        <w:t>О требованиях к формировани</w:t>
      </w:r>
      <w:r>
        <w:rPr>
          <w:rFonts w:ascii="Times New Roman" w:hAnsi="Times New Roman" w:cs="Times New Roman"/>
          <w:sz w:val="28"/>
          <w:szCs w:val="28"/>
        </w:rPr>
        <w:t>ю, утверждению и ведению плана-</w:t>
      </w:r>
      <w:r w:rsidRPr="007018D5">
        <w:rPr>
          <w:rFonts w:ascii="Times New Roman" w:hAnsi="Times New Roman" w:cs="Times New Roman"/>
          <w:sz w:val="28"/>
          <w:szCs w:val="28"/>
        </w:rPr>
        <w:t>графика закупок товаров, работ, услуг для обеспечения нужд субъекта Российской Федерации и муниципальных нужд, а также требованиях к форме плана</w:t>
      </w:r>
      <w:r>
        <w:rPr>
          <w:rFonts w:ascii="Times New Roman" w:hAnsi="Times New Roman" w:cs="Times New Roman"/>
          <w:sz w:val="28"/>
          <w:szCs w:val="28"/>
        </w:rPr>
        <w:t>- графика товаров, работ, услуг»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1EFA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C80121">
        <w:rPr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:rsidR="00F221F9" w:rsidRPr="00A74A28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1. </w:t>
      </w:r>
      <w:r w:rsidRPr="007018D5">
        <w:rPr>
          <w:rFonts w:ascii="Times New Roman" w:hAnsi="Times New Roman" w:cs="Times New Roman"/>
          <w:sz w:val="28"/>
          <w:szCs w:val="28"/>
        </w:rPr>
        <w:t>Утвердить Порядок формирования</w:t>
      </w:r>
      <w:r>
        <w:rPr>
          <w:rFonts w:ascii="Times New Roman" w:hAnsi="Times New Roman" w:cs="Times New Roman"/>
          <w:sz w:val="28"/>
          <w:szCs w:val="28"/>
        </w:rPr>
        <w:t>, утверждения и ведения планов-</w:t>
      </w:r>
      <w:r w:rsidRPr="007018D5">
        <w:rPr>
          <w:rFonts w:ascii="Times New Roman" w:hAnsi="Times New Roman" w:cs="Times New Roman"/>
          <w:sz w:val="28"/>
          <w:szCs w:val="28"/>
        </w:rPr>
        <w:t>графиков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FA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 w:rsidR="00FB4A3A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 к настоящему постановлению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:rsidR="00F221F9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2. </w:t>
      </w:r>
      <w:r w:rsidR="00A21EFA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FB4A3A">
        <w:rPr>
          <w:rFonts w:ascii="Times New Roman" w:hAnsi="Times New Roman" w:cs="Times New Roman"/>
          <w:sz w:val="28"/>
          <w:szCs w:val="28"/>
        </w:rPr>
        <w:t>сайте администрации Бородинского сельского поселения Приморско-Ахтарского района в разделе «</w:t>
      </w:r>
      <w:r w:rsidR="00FB1882">
        <w:rPr>
          <w:rFonts w:ascii="Times New Roman" w:hAnsi="Times New Roman" w:cs="Times New Roman"/>
          <w:sz w:val="28"/>
          <w:szCs w:val="28"/>
        </w:rPr>
        <w:t>Нормотворчество</w:t>
      </w:r>
      <w:r w:rsidR="00FB4A3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F9" w:rsidRPr="00A74A28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3. </w:t>
      </w:r>
      <w:r w:rsidR="00FB4A3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  <w:r w:rsidRPr="00FC73D7">
        <w:t xml:space="preserve"> </w:t>
      </w:r>
    </w:p>
    <w:p w:rsidR="00F221F9" w:rsidRPr="001C12A0" w:rsidRDefault="00F221F9" w:rsidP="00F221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2A0">
        <w:rPr>
          <w:sz w:val="28"/>
          <w:szCs w:val="28"/>
        </w:rPr>
        <w:t>.</w:t>
      </w:r>
      <w:r w:rsidR="00FB4A3A">
        <w:rPr>
          <w:sz w:val="28"/>
          <w:szCs w:val="28"/>
        </w:rPr>
        <w:t xml:space="preserve"> </w:t>
      </w:r>
      <w:r w:rsidR="00FB4A3A" w:rsidRPr="001C12A0">
        <w:rPr>
          <w:sz w:val="28"/>
          <w:szCs w:val="28"/>
        </w:rPr>
        <w:t xml:space="preserve">Постановление вступает </w:t>
      </w:r>
      <w:r w:rsidR="00FB4A3A">
        <w:rPr>
          <w:rFonts w:cs="Arial"/>
          <w:bCs/>
          <w:sz w:val="28"/>
          <w:szCs w:val="28"/>
        </w:rPr>
        <w:t>в силу со дня его подписания и распространяется на правоотношения, возникшие с 01 января 2016 года.</w:t>
      </w:r>
      <w:r w:rsidRPr="001C12A0">
        <w:rPr>
          <w:sz w:val="28"/>
          <w:szCs w:val="28"/>
        </w:rPr>
        <w:t xml:space="preserve"> </w:t>
      </w:r>
    </w:p>
    <w:p w:rsidR="00F221F9" w:rsidRPr="001C12A0" w:rsidRDefault="00F221F9" w:rsidP="00F221F9">
      <w:pPr>
        <w:ind w:firstLine="851"/>
        <w:jc w:val="both"/>
        <w:rPr>
          <w:sz w:val="28"/>
          <w:szCs w:val="28"/>
        </w:rPr>
      </w:pPr>
    </w:p>
    <w:p w:rsidR="00F221F9" w:rsidRPr="001C12A0" w:rsidRDefault="00F221F9" w:rsidP="00F221F9">
      <w:pPr>
        <w:jc w:val="both"/>
        <w:rPr>
          <w:sz w:val="28"/>
          <w:szCs w:val="28"/>
        </w:rPr>
      </w:pPr>
    </w:p>
    <w:p w:rsidR="00FB4A3A" w:rsidRDefault="00FB1882" w:rsidP="00F221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FB1882" w:rsidRDefault="00FB1882" w:rsidP="00F221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В.В. Туров</w:t>
      </w:r>
    </w:p>
    <w:p w:rsidR="00FB4A3A" w:rsidRDefault="00FB4A3A" w:rsidP="00F221F9">
      <w:pPr>
        <w:jc w:val="both"/>
        <w:rPr>
          <w:sz w:val="28"/>
          <w:szCs w:val="28"/>
        </w:rPr>
      </w:pPr>
    </w:p>
    <w:p w:rsidR="00F221F9" w:rsidRDefault="00F221F9" w:rsidP="00F221F9">
      <w:pPr>
        <w:jc w:val="both"/>
        <w:rPr>
          <w:sz w:val="28"/>
          <w:szCs w:val="28"/>
        </w:rPr>
        <w:sectPr w:rsidR="00F221F9" w:rsidSect="001C3ABE">
          <w:footerReference w:type="even" r:id="rId8"/>
          <w:pgSz w:w="11906" w:h="16838"/>
          <w:pgMar w:top="284" w:right="567" w:bottom="1134" w:left="1701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F221F9" w:rsidRPr="0065238F" w:rsidTr="006B1200">
        <w:trPr>
          <w:jc w:val="right"/>
        </w:trPr>
        <w:tc>
          <w:tcPr>
            <w:tcW w:w="4819" w:type="dxa"/>
            <w:shd w:val="clear" w:color="auto" w:fill="auto"/>
          </w:tcPr>
          <w:p w:rsidR="00F221F9" w:rsidRPr="0065238F" w:rsidRDefault="00F221F9" w:rsidP="006B1200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lastRenderedPageBreak/>
              <w:t>ПРИЛОЖЕНИЕ</w:t>
            </w:r>
          </w:p>
          <w:p w:rsidR="00F221F9" w:rsidRPr="0065238F" w:rsidRDefault="00F221F9" w:rsidP="006B1200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УТВЕРЖДЕН</w:t>
            </w:r>
          </w:p>
          <w:p w:rsidR="00F221F9" w:rsidRPr="0065238F" w:rsidRDefault="00F221F9" w:rsidP="003B620F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 xml:space="preserve">постановлением </w:t>
            </w:r>
            <w:r w:rsidR="003B620F">
              <w:rPr>
                <w:sz w:val="28"/>
                <w:szCs w:val="28"/>
              </w:rPr>
              <w:t>администрации Бородинского сельского поселения Приморско-Ахтарский район</w:t>
            </w:r>
          </w:p>
          <w:p w:rsidR="00F221F9" w:rsidRPr="0065238F" w:rsidRDefault="00F221F9" w:rsidP="00FB1882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от</w:t>
            </w:r>
            <w:r w:rsidR="00FB1882">
              <w:rPr>
                <w:sz w:val="28"/>
                <w:szCs w:val="28"/>
              </w:rPr>
              <w:t xml:space="preserve"> 29.04.2016 г. № 91</w:t>
            </w:r>
          </w:p>
        </w:tc>
      </w:tr>
    </w:tbl>
    <w:p w:rsidR="00F221F9" w:rsidRPr="001C12A0" w:rsidRDefault="00F221F9" w:rsidP="00F221F9">
      <w:pPr>
        <w:jc w:val="right"/>
        <w:rPr>
          <w:sz w:val="28"/>
          <w:szCs w:val="28"/>
        </w:rPr>
      </w:pPr>
    </w:p>
    <w:p w:rsidR="001C3ABE" w:rsidRDefault="001C3ABE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BE" w:rsidRDefault="001C3ABE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9" w:rsidRPr="003B620F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21F9" w:rsidRPr="003B620F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</w:t>
      </w:r>
    </w:p>
    <w:p w:rsidR="00F221F9" w:rsidRPr="003B620F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F221F9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Приморско-Ахтарский район</w:t>
      </w:r>
    </w:p>
    <w:p w:rsidR="001C3ABE" w:rsidRPr="003B620F" w:rsidRDefault="001C3ABE" w:rsidP="00F221F9">
      <w:pPr>
        <w:pStyle w:val="a6"/>
        <w:jc w:val="center"/>
        <w:rPr>
          <w:b/>
          <w:sz w:val="28"/>
          <w:szCs w:val="28"/>
          <w:highlight w:val="yellow"/>
        </w:rPr>
      </w:pPr>
    </w:p>
    <w:p w:rsidR="00F221F9" w:rsidRDefault="00F221F9" w:rsidP="00F221F9">
      <w:pPr>
        <w:jc w:val="both"/>
        <w:rPr>
          <w:sz w:val="28"/>
          <w:szCs w:val="28"/>
          <w:highlight w:val="yellow"/>
        </w:rPr>
      </w:pP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1. Порядок формирования, утверждения и ведения планов-графиков закупок товаров, работ, услуг для обеспечения муниципальных нужд </w:t>
      </w:r>
      <w:r w:rsidRPr="00B66B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B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74A28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единые требования к формированию</w:t>
      </w:r>
      <w:r>
        <w:rPr>
          <w:rFonts w:ascii="Times New Roman" w:hAnsi="Times New Roman" w:cs="Times New Roman"/>
          <w:sz w:val="28"/>
          <w:szCs w:val="28"/>
        </w:rPr>
        <w:t>, утверждению и ведению планов-</w:t>
      </w:r>
      <w:r w:rsidRPr="007018D5">
        <w:rPr>
          <w:rFonts w:ascii="Times New Roman" w:hAnsi="Times New Roman" w:cs="Times New Roman"/>
          <w:sz w:val="28"/>
          <w:szCs w:val="28"/>
        </w:rPr>
        <w:t xml:space="preserve">графиков закупок товаров, работ, услуг для обеспечения муниципальных нужд </w:t>
      </w:r>
      <w:r w:rsidRPr="00B66B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B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74A28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- план-график закупок, закупки) в соответствии с </w:t>
      </w:r>
      <w:r w:rsidRPr="008656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018D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2. Порядок в течение 3 дней со дня его ут</w:t>
      </w:r>
      <w:r>
        <w:rPr>
          <w:rFonts w:ascii="Times New Roman" w:hAnsi="Times New Roman" w:cs="Times New Roman"/>
          <w:sz w:val="28"/>
          <w:szCs w:val="28"/>
        </w:rPr>
        <w:t>верждения подлежит размещению в</w:t>
      </w:r>
      <w:r w:rsidRPr="003C454F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(далее - единая информационная система).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3. Планы-графики закупок формируются и утверждаются в течение 10 рабочих дней следующими заказчиками: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 </w:t>
      </w:r>
      <w:r w:rsidR="005F59A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221F9" w:rsidRPr="007018D5" w:rsidRDefault="00E71795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F221F9" w:rsidRPr="007018D5">
        <w:rPr>
          <w:rFonts w:ascii="Times New Roman" w:hAnsi="Times New Roman" w:cs="Times New Roman"/>
          <w:sz w:val="28"/>
          <w:szCs w:val="28"/>
        </w:rPr>
        <w:t>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субсидий.</w:t>
      </w:r>
    </w:p>
    <w:p w:rsidR="00F221F9" w:rsidRPr="007018D5" w:rsidRDefault="00E71795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) муниципальными унитарными предприятиями </w:t>
      </w:r>
      <w:r w:rsidR="005F59A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, осуществляющими полномочия на осуществление закупок в пределах переданных органами местного самоуправления полномочий, в случаях, предусмотренных частью 6 </w:t>
      </w:r>
      <w:r w:rsidR="00F221F9" w:rsidRPr="007018D5">
        <w:rPr>
          <w:rFonts w:ascii="Times New Roman" w:hAnsi="Times New Roman" w:cs="Times New Roman"/>
          <w:sz w:val="28"/>
          <w:szCs w:val="28"/>
        </w:rPr>
        <w:lastRenderedPageBreak/>
        <w:t xml:space="preserve">статьи 15 Федерального закона, - со дня доведения </w:t>
      </w:r>
      <w:r w:rsidR="00F221F9">
        <w:rPr>
          <w:rFonts w:ascii="Times New Roman" w:hAnsi="Times New Roman" w:cs="Times New Roman"/>
          <w:sz w:val="28"/>
          <w:szCs w:val="28"/>
        </w:rPr>
        <w:t xml:space="preserve">на </w:t>
      </w:r>
      <w:r w:rsidR="00F221F9" w:rsidRPr="007018D5">
        <w:rPr>
          <w:rFonts w:ascii="Times New Roman" w:hAnsi="Times New Roman" w:cs="Times New Roman"/>
          <w:sz w:val="28"/>
          <w:szCs w:val="28"/>
        </w:rPr>
        <w:t>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</w:t>
      </w:r>
      <w:r w:rsidRPr="001D1FDB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года </w:t>
      </w:r>
      <w:r>
        <w:rPr>
          <w:rFonts w:ascii="Times New Roman" w:hAnsi="Times New Roman" w:cs="Times New Roman"/>
          <w:sz w:val="28"/>
          <w:szCs w:val="28"/>
        </w:rPr>
        <w:t>№ 554 «</w:t>
      </w:r>
      <w:r w:rsidRPr="007018D5">
        <w:rPr>
          <w:rFonts w:ascii="Times New Roman" w:hAnsi="Times New Roman" w:cs="Times New Roman"/>
          <w:sz w:val="28"/>
          <w:szCs w:val="28"/>
        </w:rPr>
        <w:t>О требованиях к формировани</w:t>
      </w:r>
      <w:r>
        <w:rPr>
          <w:rFonts w:ascii="Times New Roman" w:hAnsi="Times New Roman" w:cs="Times New Roman"/>
          <w:sz w:val="28"/>
          <w:szCs w:val="28"/>
        </w:rPr>
        <w:t>ю, утверждению и ведению плана-</w:t>
      </w:r>
      <w:r w:rsidRPr="007018D5">
        <w:rPr>
          <w:rFonts w:ascii="Times New Roman" w:hAnsi="Times New Roman" w:cs="Times New Roman"/>
          <w:sz w:val="28"/>
          <w:szCs w:val="28"/>
        </w:rPr>
        <w:t>графика закупок товаров, работ, услуг для обеспечения нужд субъекта Российской Федерации и муниципальных нужд, а также требованиях к форме плана- гра</w:t>
      </w:r>
      <w:r>
        <w:rPr>
          <w:rFonts w:ascii="Times New Roman" w:hAnsi="Times New Roman" w:cs="Times New Roman"/>
          <w:sz w:val="28"/>
          <w:szCs w:val="28"/>
        </w:rPr>
        <w:t>фика товаров, работ, услуг»</w:t>
      </w:r>
      <w:r w:rsidRPr="007018D5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1) заказчики, указанные в подпункте 1 пункта 3 Порядка, - в сроки, установленные главными распорядителями средств местного бюджета, но не позднее 1 декабря текущего года: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E7179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>;</w:t>
      </w:r>
    </w:p>
    <w:p w:rsidR="00E71795" w:rsidRDefault="00F221F9" w:rsidP="00E71795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221F9" w:rsidRPr="007018D5" w:rsidRDefault="00F221F9" w:rsidP="00E71795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3) заказчики, указанные в подпункте </w:t>
      </w:r>
      <w:r w:rsidR="00E71795">
        <w:rPr>
          <w:rFonts w:ascii="Times New Roman" w:hAnsi="Times New Roman" w:cs="Times New Roman"/>
          <w:sz w:val="28"/>
          <w:szCs w:val="28"/>
        </w:rPr>
        <w:t>2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пункта 3 Порядка: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4141BC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>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4) заказчики, указанные в подпункте </w:t>
      </w:r>
      <w:r w:rsidR="00E71795">
        <w:rPr>
          <w:rFonts w:ascii="Times New Roman" w:hAnsi="Times New Roman" w:cs="Times New Roman"/>
          <w:sz w:val="28"/>
          <w:szCs w:val="28"/>
        </w:rPr>
        <w:t>3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пункта 3 Порядка: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4141BC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>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соответствующими,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подпункте </w:t>
      </w:r>
      <w:r w:rsidR="00E71795">
        <w:rPr>
          <w:rFonts w:ascii="Times New Roman" w:hAnsi="Times New Roman" w:cs="Times New Roman"/>
          <w:sz w:val="28"/>
          <w:szCs w:val="28"/>
        </w:rPr>
        <w:t>3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пункта 3 Порядка, осуществляется от лица соответствующих органов местного самоуправления, передавших таким заказчикам свои полномочия.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</w:t>
      </w:r>
      <w:r w:rsidRPr="007018D5">
        <w:rPr>
          <w:rFonts w:ascii="Times New Roman" w:hAnsi="Times New Roman" w:cs="Times New Roman"/>
          <w:sz w:val="28"/>
          <w:szCs w:val="28"/>
        </w:rPr>
        <w:lastRenderedPageBreak/>
        <w:t>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7. В случае если определение поставщиков (подрядчиков, исполнителей) для заказчиков, указанных в пункте 3 Порядка, осуществляется уполномоченным органом определенными решениями о создании уполномоченного органа,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10. 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lastRenderedPageBreak/>
        <w:t>7) возникновение обстоятельств, предвидеть которые на дату утверждения плана-графика закупок было невозможно.</w:t>
      </w:r>
    </w:p>
    <w:p w:rsidR="001C3ABE" w:rsidRPr="007018D5" w:rsidRDefault="00F221F9" w:rsidP="001C3AB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11. Внесение изменений в план-график закупок по каждому о</w:t>
      </w:r>
      <w:r w:rsidR="001C3ABE">
        <w:rPr>
          <w:rFonts w:ascii="Times New Roman" w:hAnsi="Times New Roman" w:cs="Times New Roman"/>
          <w:sz w:val="28"/>
          <w:szCs w:val="28"/>
        </w:rPr>
        <w:t>бъекту</w:t>
      </w:r>
      <w:r w:rsidR="001C3ABE" w:rsidRPr="001C3ABE">
        <w:rPr>
          <w:rFonts w:ascii="Times New Roman" w:hAnsi="Times New Roman" w:cs="Times New Roman"/>
          <w:sz w:val="28"/>
          <w:szCs w:val="28"/>
        </w:rPr>
        <w:t xml:space="preserve"> </w:t>
      </w:r>
      <w:r w:rsidR="001C3ABE" w:rsidRPr="007018D5">
        <w:rPr>
          <w:rFonts w:ascii="Times New Roman" w:hAnsi="Times New Roman" w:cs="Times New Roman"/>
          <w:sz w:val="28"/>
          <w:szCs w:val="28"/>
        </w:rPr>
        <w:t>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позднее, чем за один день до даты заключения контракта.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r w:rsidRPr="005C2540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года </w:t>
      </w:r>
      <w:r>
        <w:rPr>
          <w:rFonts w:ascii="Times New Roman" w:hAnsi="Times New Roman" w:cs="Times New Roman"/>
          <w:sz w:val="28"/>
          <w:szCs w:val="28"/>
        </w:rPr>
        <w:t>№ 555 «</w:t>
      </w:r>
      <w:r w:rsidRPr="007018D5">
        <w:rPr>
          <w:rFonts w:ascii="Times New Roman" w:hAnsi="Times New Roman" w:cs="Times New Roman"/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нужд, и форм такого обоснования»</w:t>
      </w:r>
      <w:r w:rsidRPr="007018D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14. Информация, включаемая в план-график закупок должна соответствовать показателям плана закупок, в том числе: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C3ABE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15. Утвержденный заказчиком план-график закупок и внесенные в него </w:t>
      </w:r>
      <w:r w:rsidRPr="007018D5">
        <w:rPr>
          <w:rFonts w:ascii="Times New Roman" w:hAnsi="Times New Roman" w:cs="Times New Roman"/>
          <w:sz w:val="28"/>
          <w:szCs w:val="28"/>
        </w:rPr>
        <w:lastRenderedPageBreak/>
        <w:t>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2F5EFD" w:rsidRDefault="002F5EFD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1C3ABE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CC23DE" w:rsidRDefault="00CC23DE" w:rsidP="002F5EF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2F5EFD" w:rsidRPr="002F5EFD" w:rsidRDefault="00CC23DE" w:rsidP="002F5EF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В.В. Туров</w:t>
      </w:r>
      <w:r w:rsidR="00441A29">
        <w:rPr>
          <w:rFonts w:ascii="Times New Roman" w:hAnsi="Times New Roman" w:cs="Times New Roman"/>
          <w:sz w:val="28"/>
          <w:szCs w:val="28"/>
        </w:rPr>
        <w:t xml:space="preserve"> </w:t>
      </w:r>
      <w:r w:rsidR="001C3ABE">
        <w:rPr>
          <w:rFonts w:ascii="Times New Roman" w:hAnsi="Times New Roman" w:cs="Times New Roman"/>
          <w:sz w:val="28"/>
          <w:szCs w:val="28"/>
        </w:rPr>
        <w:t xml:space="preserve"> </w:t>
      </w:r>
      <w:r w:rsidR="002F5E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2F5EFD" w:rsidRPr="002F5EFD" w:rsidSect="001C3AB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F3" w:rsidRDefault="00154CF3">
      <w:r>
        <w:separator/>
      </w:r>
    </w:p>
  </w:endnote>
  <w:endnote w:type="continuationSeparator" w:id="0">
    <w:p w:rsidR="00154CF3" w:rsidRDefault="001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72" w:rsidRDefault="004141BC" w:rsidP="007F3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5572" w:rsidRDefault="00154CF3" w:rsidP="00BF5E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F3" w:rsidRDefault="00154CF3">
      <w:r>
        <w:separator/>
      </w:r>
    </w:p>
  </w:footnote>
  <w:footnote w:type="continuationSeparator" w:id="0">
    <w:p w:rsidR="00154CF3" w:rsidRDefault="0015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9"/>
    <w:rsid w:val="00154CF3"/>
    <w:rsid w:val="001C3ABE"/>
    <w:rsid w:val="002D1649"/>
    <w:rsid w:val="002F5EFD"/>
    <w:rsid w:val="003B620F"/>
    <w:rsid w:val="004141BC"/>
    <w:rsid w:val="00441A29"/>
    <w:rsid w:val="00475C3B"/>
    <w:rsid w:val="005F59A5"/>
    <w:rsid w:val="007B5BA9"/>
    <w:rsid w:val="00970470"/>
    <w:rsid w:val="00A06568"/>
    <w:rsid w:val="00A21EFA"/>
    <w:rsid w:val="00C83696"/>
    <w:rsid w:val="00CC23DE"/>
    <w:rsid w:val="00E71795"/>
    <w:rsid w:val="00F221F9"/>
    <w:rsid w:val="00F47EB7"/>
    <w:rsid w:val="00FB1882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8A1E-9D7C-4DDE-A873-4493D88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1F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F221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221F9"/>
  </w:style>
  <w:style w:type="paragraph" w:styleId="a6">
    <w:name w:val="No Spacing"/>
    <w:uiPriority w:val="1"/>
    <w:qFormat/>
    <w:rsid w:val="00F22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5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09A2-6AA5-4868-972E-AE94F935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cp:lastPrinted>2016-05-04T11:12:00Z</cp:lastPrinted>
  <dcterms:created xsi:type="dcterms:W3CDTF">2016-04-13T06:58:00Z</dcterms:created>
  <dcterms:modified xsi:type="dcterms:W3CDTF">2016-05-04T11:13:00Z</dcterms:modified>
</cp:coreProperties>
</file>