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D22AB" wp14:editId="6C57E1AC">
            <wp:extent cx="462915" cy="605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500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0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№  </w:t>
      </w:r>
      <w:r w:rsidR="0058500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Бородинского сельского поселения Приморско-Ахтарского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от 1 </w:t>
      </w:r>
      <w:r w:rsidR="00585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 2017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585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426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Бородинского сельского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Приморско-Ахтарского района</w:t>
      </w:r>
    </w:p>
    <w:p w:rsidR="00983E77" w:rsidRPr="00983E77" w:rsidRDefault="00B90981" w:rsidP="00983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83E77" w:rsidRPr="0098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Бородинского сельского поселения</w:t>
      </w:r>
    </w:p>
    <w:p w:rsidR="00983E77" w:rsidRPr="00983E77" w:rsidRDefault="00983E77" w:rsidP="00983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 района в сфере  строительства,</w:t>
      </w:r>
    </w:p>
    <w:p w:rsidR="00B90981" w:rsidRPr="00B90981" w:rsidRDefault="00983E77" w:rsidP="00983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архитектуры  и дорожного хозяйства</w:t>
      </w:r>
      <w:r w:rsid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B90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Бородинского сельского поселения Приморско-Ахтарского района от 25 июля 2014 года N 134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Бородинского сельского поселения Приморско-Ахтарского района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90981" w:rsidRPr="00B90981" w:rsidRDefault="00B90981" w:rsidP="00983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bookmarkEnd w:id="0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изменения в приложение  к постановлению администрации Бородинского сельского поселения Приморско-Ахтарского района  от 1 </w:t>
      </w:r>
      <w:r w:rsidR="00585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850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85001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3E77" w:rsidRP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</w:t>
      </w:r>
      <w:r w:rsid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ородинского сельского поселения </w:t>
      </w:r>
      <w:r w:rsidR="00983E77" w:rsidRP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 района в сфере  строительст</w:t>
      </w:r>
      <w:r w:rsid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</w:t>
      </w:r>
      <w:r w:rsidR="00983E77" w:rsidRP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 и дорожного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</w:t>
      </w:r>
      <w:r w:rsidRPr="00B9098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с момента его подписания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вступления в силу решения Совета Бородинского сельского поселения Приморско-Ахтарского района, предусматривающего финансирование данной муниципальной программы.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1"/>
    <w:p w:rsidR="00B90981" w:rsidRPr="00B90981" w:rsidRDefault="0058500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58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  <w:proofErr w:type="spellEnd"/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</w:t>
      </w:r>
      <w:r w:rsidR="0058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585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Сущанская</w:t>
      </w:r>
      <w:proofErr w:type="spellEnd"/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   </w:t>
      </w:r>
      <w:proofErr w:type="spell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Г.А.Коваленко</w:t>
      </w:r>
      <w:proofErr w:type="spellEnd"/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B90981" w:rsidSect="00B9098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90981" w:rsidRPr="00B90981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УТВЕРЖДЕНЫ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Постановлением администрации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5850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500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0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90981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 </w:t>
      </w:r>
      <w:r w:rsidR="0058500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№ 53</w:t>
      </w:r>
    </w:p>
    <w:p w:rsid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к постановлению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Приморско-Ахтарского района от 1 </w:t>
      </w:r>
      <w:r w:rsidR="0058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 201</w:t>
      </w:r>
      <w:r w:rsidR="0058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8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426</w:t>
      </w:r>
      <w:r w:rsidRPr="00B9098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Бородинского сельского поселения Приморско-Ахтарского</w:t>
      </w:r>
    </w:p>
    <w:p w:rsidR="00983E77" w:rsidRPr="00983E77" w:rsidRDefault="00585001" w:rsidP="00983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«</w:t>
      </w:r>
      <w:r w:rsidR="00983E77" w:rsidRPr="0098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Бородинского сельского поселения</w:t>
      </w:r>
    </w:p>
    <w:p w:rsidR="00983E77" w:rsidRPr="00983E77" w:rsidRDefault="00983E77" w:rsidP="00983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 района в сфере  строительства,</w:t>
      </w:r>
    </w:p>
    <w:p w:rsidR="00B90981" w:rsidRPr="00B90981" w:rsidRDefault="00983E77" w:rsidP="00983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8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архитектуры  и дорожного хозяйства</w:t>
      </w:r>
      <w:r w:rsidR="00B909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983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в приложение к постановлению администрации Бородинского сельского поселения Приморско-Ахтарского района  от 1 </w:t>
      </w:r>
      <w:r w:rsidR="00585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850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</w:t>
      </w:r>
      <w:r w:rsidR="00585001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3E77" w:rsidRP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</w:t>
      </w:r>
      <w:r w:rsid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ородинского сельского поселения </w:t>
      </w:r>
      <w:r w:rsidR="00983E77" w:rsidRP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</w:t>
      </w:r>
      <w:r w:rsid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сфере  строительства, </w:t>
      </w:r>
      <w:r w:rsidR="00983E77" w:rsidRP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 и дорожного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983E77" w:rsidRP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Бородинского сельского поселения Приморско-Ахтарского  района в сфере  строительства, архитектуры  и дорожного хозяйства»</w:t>
      </w:r>
      <w:r w:rsidR="0067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муниципальной программы изложить в следующей редакции:</w:t>
      </w:r>
    </w:p>
    <w:tbl>
      <w:tblPr>
        <w:tblpPr w:leftFromText="180" w:rightFromText="180" w:vertAnchor="page" w:horzAnchor="margin" w:tblpY="10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880"/>
      </w:tblGrid>
      <w:tr w:rsidR="0067374D" w:rsidRPr="003F535E" w:rsidTr="0067374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67374D" w:rsidRPr="003F535E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03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proofErr w:type="gramStart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374D" w:rsidRPr="003F535E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bookmarkEnd w:id="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планируемый объем финансирования муниципальной программы составляет 5391,0 тыс. руб.:</w:t>
            </w:r>
          </w:p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 4433,4 тыс.  руб., в том числе по годам реализации:</w:t>
            </w:r>
          </w:p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1798,7 тыс. рублей;</w:t>
            </w:r>
          </w:p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1318,9 тыс. рублей;</w:t>
            </w:r>
          </w:p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1315,8 тыс. рублей;</w:t>
            </w:r>
          </w:p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 957,6 тыс. руб., в том числе по годам реализации:</w:t>
            </w:r>
          </w:p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957,6 тыс. рублей;</w:t>
            </w:r>
          </w:p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 тыс. рублей;</w:t>
            </w:r>
          </w:p>
          <w:p w:rsid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 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67374D" w:rsidRPr="003F535E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7374D" w:rsidRDefault="0067374D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4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раздел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952A9" w:rsidRPr="006C03E1" w:rsidRDefault="00B90981" w:rsidP="00AD2F6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C03E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="000952A9" w:rsidRPr="006C03E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983E77" w:rsidRPr="00983E77" w:rsidRDefault="000952A9" w:rsidP="00AD2F69">
      <w:pPr>
        <w:tabs>
          <w:tab w:val="left" w:pos="8445"/>
        </w:tabs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F535E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="00983E77" w:rsidRPr="00983E77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 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418"/>
        <w:gridCol w:w="1417"/>
      </w:tblGrid>
      <w:tr w:rsidR="0067374D" w:rsidRPr="0067374D" w:rsidTr="006C1F51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67374D" w:rsidRPr="0067374D" w:rsidTr="006C1F51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</w:t>
            </w:r>
          </w:p>
        </w:tc>
      </w:tr>
      <w:tr w:rsidR="0067374D" w:rsidRPr="0067374D" w:rsidTr="006C1F51">
        <w:trPr>
          <w:trHeight w:val="601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374D" w:rsidRPr="0067374D" w:rsidRDefault="007A1B7E" w:rsidP="0067374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w:anchor="sub_1000" w:history="1">
              <w:r w:rsidR="0067374D" w:rsidRPr="006737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="0067374D" w:rsidRPr="00673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7374D" w:rsidRPr="006737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«Ремонт и содержание автомобильных дорог Бородинского сельского поселения Приморско-Ахтарского района»</w:t>
            </w:r>
          </w:p>
        </w:tc>
      </w:tr>
      <w:tr w:rsidR="0067374D" w:rsidRPr="0067374D" w:rsidTr="006C1F5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7374D" w:rsidRPr="0067374D" w:rsidTr="006C1F5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1279,2</w:t>
            </w:r>
          </w:p>
        </w:tc>
      </w:tr>
      <w:tr w:rsidR="0067374D" w:rsidRPr="0067374D" w:rsidTr="006C1F5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1279,2</w:t>
            </w:r>
          </w:p>
        </w:tc>
      </w:tr>
      <w:tr w:rsidR="0067374D" w:rsidRPr="0067374D" w:rsidTr="006C1F51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374D" w:rsidRPr="0067374D" w:rsidRDefault="007A1B7E" w:rsidP="0067374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hyperlink w:anchor="sub_2000" w:history="1">
              <w:r w:rsidR="0067374D" w:rsidRPr="006737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="0067374D" w:rsidRPr="00673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7374D" w:rsidRPr="006737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«Повышение безопасности дорожного движения в   Бородинском сельском поселении Приморско-Ахтарского района»</w:t>
            </w:r>
          </w:p>
        </w:tc>
      </w:tr>
      <w:tr w:rsidR="0067374D" w:rsidRPr="0067374D" w:rsidTr="006C1F5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</w:t>
            </w:r>
          </w:p>
        </w:tc>
      </w:tr>
      <w:tr w:rsidR="0067374D" w:rsidRPr="0067374D" w:rsidTr="006C1F5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</w:t>
            </w:r>
          </w:p>
        </w:tc>
      </w:tr>
      <w:tr w:rsidR="0067374D" w:rsidRPr="0067374D" w:rsidTr="006C1F51">
        <w:trPr>
          <w:trHeight w:val="400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объем финансовых средств по муниципальной программе</w:t>
            </w:r>
          </w:p>
        </w:tc>
      </w:tr>
      <w:tr w:rsidR="0067374D" w:rsidRPr="0067374D" w:rsidTr="006C1F51">
        <w:trPr>
          <w:trHeight w:val="36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957,6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957,6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0,0</w:t>
            </w:r>
          </w:p>
        </w:tc>
      </w:tr>
      <w:tr w:rsidR="0067374D" w:rsidRPr="0067374D" w:rsidTr="006C1F51">
        <w:trPr>
          <w:trHeight w:val="36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4433,4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1798,7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1318,9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1315,8</w:t>
            </w:r>
          </w:p>
        </w:tc>
      </w:tr>
      <w:tr w:rsidR="0067374D" w:rsidRPr="0067374D" w:rsidTr="006C1F5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5391,0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2756,3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1318,9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4D" w:rsidRPr="0067374D" w:rsidRDefault="0067374D" w:rsidP="0067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1315,8</w:t>
            </w:r>
          </w:p>
        </w:tc>
      </w:tr>
    </w:tbl>
    <w:p w:rsidR="000952A9" w:rsidRPr="0067374D" w:rsidRDefault="00983E77" w:rsidP="0067374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Средства бюджета Бородинского сельского поселения Приморско-Ахтарского района, направляемые на финансирование муниципальной программы, могут уточняться и корректироваться с учетом реальны</w:t>
      </w:r>
      <w:r w:rsidR="0067374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х возможностей местного бюджета</w:t>
      </w:r>
      <w:r w:rsidR="00B90981">
        <w:rPr>
          <w:rFonts w:ascii="Times New Roman" w:hAnsi="Times New Roman"/>
          <w:sz w:val="28"/>
          <w:szCs w:val="28"/>
        </w:rPr>
        <w:t>»;</w:t>
      </w:r>
    </w:p>
    <w:p w:rsidR="00B90981" w:rsidRPr="00B90981" w:rsidRDefault="00B90981" w:rsidP="00983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программе, в паспорте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3E77" w:rsidRP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содержание автомобильных дорог Бородинского сельског</w:t>
      </w:r>
      <w:r w:rsid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83E77" w:rsidRP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6C03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муниципальной программы</w:t>
      </w:r>
      <w:r w:rsidR="006C03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210"/>
      </w:tblGrid>
      <w:tr w:rsidR="000952A9" w:rsidRPr="003F535E" w:rsidTr="000952A9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0952A9" w:rsidRPr="003F535E" w:rsidRDefault="006C03E1" w:rsidP="0009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952A9"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AD2F69" w:rsidRPr="00AD2F69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объем финансирования подпрограммы составляет 5249,7 тыс. руб.:</w:t>
            </w:r>
          </w:p>
          <w:p w:rsidR="00AD2F69" w:rsidRPr="00AD2F69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 4292,1 тыс., руб., в том числе по годам реализации:</w:t>
            </w:r>
          </w:p>
          <w:p w:rsidR="00AD2F69" w:rsidRPr="00AD2F69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 – 1741,1 тыс. рублей</w:t>
            </w:r>
          </w:p>
          <w:p w:rsidR="00AD2F69" w:rsidRPr="00AD2F69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 – 1271,8 тыс. рублей</w:t>
            </w:r>
          </w:p>
          <w:p w:rsidR="00AD2F69" w:rsidRPr="00AD2F69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 1279,2 тыс. рублей</w:t>
            </w:r>
          </w:p>
          <w:p w:rsidR="00AD2F69" w:rsidRPr="00AD2F69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AD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AD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 957,6 тыс., руб., в том числе по годам реализации:</w:t>
            </w:r>
          </w:p>
          <w:p w:rsidR="00AD2F69" w:rsidRPr="00AD2F69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 – 957,6 тыс. рублей;</w:t>
            </w:r>
          </w:p>
          <w:p w:rsidR="00AD2F69" w:rsidRPr="00AD2F69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 – 0,0 тыс. рублей;</w:t>
            </w:r>
          </w:p>
          <w:p w:rsidR="00AD2F69" w:rsidRPr="003F535E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 0,0 тыс. рублей</w:t>
            </w:r>
            <w:r w:rsidR="006C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83E77" w:rsidRPr="00983E77" w:rsidRDefault="006C03E1" w:rsidP="00983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E1">
        <w:rPr>
          <w:rFonts w:ascii="Times New Roman" w:hAnsi="Times New Roman" w:cs="Times New Roman"/>
          <w:sz w:val="28"/>
          <w:szCs w:val="28"/>
        </w:rPr>
        <w:t>4)</w:t>
      </w:r>
      <w: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 ресурсного обеспечения под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изложить в следующей редакции:</w:t>
      </w:r>
    </w:p>
    <w:p w:rsidR="00983E77" w:rsidRPr="00983E77" w:rsidRDefault="00983E77" w:rsidP="00983E77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77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« </w:t>
      </w:r>
      <w:r w:rsidRPr="00983E7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418"/>
        <w:gridCol w:w="1417"/>
      </w:tblGrid>
      <w:tr w:rsidR="00AD2F69" w:rsidRPr="0067374D" w:rsidTr="006C1F51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983E77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E77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 w:rsidR="00AD2F69"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AD2F69" w:rsidRPr="0067374D" w:rsidTr="006C1F51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</w:t>
            </w:r>
          </w:p>
        </w:tc>
      </w:tr>
      <w:tr w:rsidR="00AD2F69" w:rsidRPr="0067374D" w:rsidTr="006C1F51">
        <w:trPr>
          <w:trHeight w:val="601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2F69" w:rsidRPr="0067374D" w:rsidRDefault="007A1B7E" w:rsidP="006C1F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w:anchor="sub_1000" w:history="1">
              <w:r w:rsidR="00AD2F69" w:rsidRPr="006737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="00AD2F69" w:rsidRPr="00673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D2F69" w:rsidRPr="006737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«Ремонт и содержание автомобильных дорог Бородинского сельского поселения Приморско-Ахтарского района»</w:t>
            </w:r>
          </w:p>
        </w:tc>
      </w:tr>
      <w:tr w:rsidR="00AD2F69" w:rsidRPr="0067374D" w:rsidTr="006C1F5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D2F69" w:rsidRPr="0067374D" w:rsidTr="006C1F5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1279,2</w:t>
            </w:r>
          </w:p>
        </w:tc>
      </w:tr>
      <w:tr w:rsidR="00AD2F69" w:rsidRPr="0067374D" w:rsidTr="006C1F5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F69" w:rsidRPr="0067374D" w:rsidRDefault="00AD2F69" w:rsidP="006C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1279,2</w:t>
            </w:r>
          </w:p>
        </w:tc>
      </w:tr>
    </w:tbl>
    <w:p w:rsidR="000952A9" w:rsidRPr="00AD2F69" w:rsidRDefault="00983E77" w:rsidP="00AD2F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Средства бюджета Бородинского сельского поселения Приморско-Ахтарского района, направляемые на финансирование мероприятий подпрограммы, могут уточняться и корректироваться с учетом реальны</w:t>
      </w:r>
      <w:r w:rsidR="00AD2F6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х возможностей местного бюджета</w:t>
      </w:r>
      <w:r w:rsidR="006C03E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»;</w:t>
      </w:r>
    </w:p>
    <w:p w:rsidR="006C03E1" w:rsidRPr="003F535E" w:rsidRDefault="006C03E1" w:rsidP="00095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  <w:t>5) приложени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 к подпрограмме </w:t>
      </w:r>
      <w:r w:rsidR="00983E77" w:rsidRP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и содержание автомобильных дорог Бородинского сельского поселения Приморско-Ахтарского района»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а так же приложени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 муниципальной программе </w:t>
      </w:r>
      <w:r w:rsidR="00983E77" w:rsidRP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«Развитие Бородинского сельского поселения Приморско-Ахтарского  района в сфере  строительства, архитектуры  и дорожного хозяйства»</w:t>
      </w:r>
      <w:r w:rsidR="00E644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изложить в следующей редакции:</w:t>
      </w:r>
    </w:p>
    <w:p w:rsidR="000952A9" w:rsidRPr="003F535E" w:rsidRDefault="006C03E1" w:rsidP="000952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0952A9" w:rsidRPr="003F535E" w:rsidSect="003F53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9C1C4A" w:rsidRPr="009C1C4A" w:rsidRDefault="009C1C4A" w:rsidP="009C1C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7A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bookmarkStart w:id="3" w:name="_GoBack"/>
      <w:bookmarkEnd w:id="3"/>
      <w:r w:rsidR="007A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C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484D1B" w:rsidRDefault="009C1C4A" w:rsidP="00484D1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к </w:t>
      </w:r>
      <w:hyperlink w:anchor="sub_1300" w:history="1">
        <w:r w:rsidRPr="009C1C4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подпрограмме</w:t>
        </w:r>
      </w:hyperlink>
      <w:r w:rsid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F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proofErr w:type="gramStart"/>
      <w:r w:rsidRPr="009C1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proofErr w:type="gramEnd"/>
      <w:r w:rsidRPr="009C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C4A" w:rsidRPr="009C1C4A" w:rsidRDefault="009C1C4A" w:rsidP="00484D1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Бородинского сельского поселения                                                                                                                                                                    Приморско-Ахтарского района</w:t>
      </w:r>
      <w:r w:rsidR="00AD2F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1C4A" w:rsidRPr="009C1C4A" w:rsidRDefault="009C1C4A" w:rsidP="009C1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C1C4A" w:rsidRPr="009C1C4A" w:rsidRDefault="009C1C4A" w:rsidP="009C1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9C1C4A" w:rsidRPr="009C1C4A" w:rsidRDefault="00AD2F69" w:rsidP="009C1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1C4A" w:rsidRPr="009C1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содержание автомобильных дорог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2F69" w:rsidRPr="009C1C4A" w:rsidRDefault="00AD2F69" w:rsidP="00AD2F69">
      <w:pPr>
        <w:widowControl w:val="0"/>
        <w:tabs>
          <w:tab w:val="left" w:pos="52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774"/>
        <w:gridCol w:w="1768"/>
        <w:gridCol w:w="1068"/>
        <w:gridCol w:w="961"/>
        <w:gridCol w:w="961"/>
        <w:gridCol w:w="961"/>
        <w:gridCol w:w="2945"/>
        <w:gridCol w:w="2531"/>
      </w:tblGrid>
      <w:tr w:rsidR="00AD2F69" w:rsidRPr="00484D1B" w:rsidTr="00484D1B">
        <w:trPr>
          <w:trHeight w:val="518"/>
        </w:trPr>
        <w:tc>
          <w:tcPr>
            <w:tcW w:w="276" w:type="pct"/>
            <w:vMerge w:val="restart"/>
            <w:vAlign w:val="center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8" w:type="pct"/>
            <w:vMerge w:val="restart"/>
            <w:vAlign w:val="center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598" w:type="pct"/>
            <w:vMerge w:val="restart"/>
            <w:vAlign w:val="center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361" w:type="pct"/>
            <w:vMerge w:val="restart"/>
            <w:vAlign w:val="center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75" w:type="pct"/>
            <w:gridSpan w:val="3"/>
            <w:vAlign w:val="center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 w:firstLine="720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996" w:type="pct"/>
            <w:vMerge w:val="restart"/>
            <w:vAlign w:val="center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856" w:type="pct"/>
            <w:vMerge w:val="restart"/>
            <w:vAlign w:val="center"/>
          </w:tcPr>
          <w:p w:rsidR="00AD2F69" w:rsidRPr="00484D1B" w:rsidRDefault="00AD2F69" w:rsidP="00AD2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13"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главный распорядитель бюджетных средств, исполнитель</w:t>
            </w:r>
          </w:p>
        </w:tc>
      </w:tr>
      <w:tr w:rsidR="00AD2F69" w:rsidRPr="00484D1B" w:rsidTr="00484D1B">
        <w:tc>
          <w:tcPr>
            <w:tcW w:w="276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325" w:type="pct"/>
            <w:vAlign w:val="center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25" w:type="pct"/>
            <w:vAlign w:val="center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6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69" w:rsidRPr="00484D1B" w:rsidTr="00484D1B">
        <w:trPr>
          <w:trHeight w:val="266"/>
        </w:trPr>
        <w:tc>
          <w:tcPr>
            <w:tcW w:w="276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2F69" w:rsidRPr="00484D1B" w:rsidTr="00484D1B">
        <w:tc>
          <w:tcPr>
            <w:tcW w:w="276" w:type="pct"/>
            <w:vMerge w:val="restart"/>
          </w:tcPr>
          <w:p w:rsidR="00AD2F69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pct"/>
            <w:vMerge w:val="restart"/>
          </w:tcPr>
          <w:p w:rsidR="00AD2F69" w:rsidRPr="00484D1B" w:rsidRDefault="00AD2F69" w:rsidP="00AD2F69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598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1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4241,6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1690,6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1271,8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1279,2</w:t>
            </w:r>
          </w:p>
        </w:tc>
        <w:tc>
          <w:tcPr>
            <w:tcW w:w="996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69" w:rsidRPr="00484D1B" w:rsidTr="00484D1B">
        <w:trPr>
          <w:trHeight w:val="919"/>
        </w:trPr>
        <w:tc>
          <w:tcPr>
            <w:tcW w:w="276" w:type="pct"/>
            <w:vMerge/>
          </w:tcPr>
          <w:p w:rsidR="00AD2F69" w:rsidRPr="00484D1B" w:rsidRDefault="00AD2F69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61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4241,6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1690,6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1271,8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1279,2</w:t>
            </w:r>
          </w:p>
        </w:tc>
        <w:tc>
          <w:tcPr>
            <w:tcW w:w="996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не менее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84D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населенных пунктов Бородинского сельского поселения</w:t>
            </w:r>
          </w:p>
        </w:tc>
        <w:tc>
          <w:tcPr>
            <w:tcW w:w="856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Бородинского сельского поселения Приморско-Ахтарского района, </w:t>
            </w:r>
          </w:p>
        </w:tc>
      </w:tr>
      <w:tr w:rsidR="00AD2F69" w:rsidRPr="00484D1B" w:rsidTr="00484D1B">
        <w:tc>
          <w:tcPr>
            <w:tcW w:w="276" w:type="pct"/>
            <w:vMerge w:val="restart"/>
          </w:tcPr>
          <w:p w:rsidR="00AD2F69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pct"/>
            <w:vMerge w:val="restart"/>
          </w:tcPr>
          <w:p w:rsidR="00AD2F69" w:rsidRPr="00484D1B" w:rsidRDefault="00AD2F69" w:rsidP="00AD2F69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98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1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1008,1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1008,1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pct"/>
            <w:vMerge w:val="restar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омсомольской</w:t>
            </w:r>
            <w:proofErr w:type="spellEnd"/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ст.Бородинской</w:t>
            </w:r>
            <w:proofErr w:type="spellEnd"/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- 0,172 км</w:t>
            </w:r>
          </w:p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 w:val="restar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Бородинского сельского поселения Приморско-Ахтарского района, </w:t>
            </w:r>
          </w:p>
        </w:tc>
      </w:tr>
      <w:tr w:rsidR="00AD2F69" w:rsidRPr="00484D1B" w:rsidTr="00484D1B">
        <w:tc>
          <w:tcPr>
            <w:tcW w:w="276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61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69" w:rsidRPr="00484D1B" w:rsidTr="00484D1B">
        <w:trPr>
          <w:trHeight w:val="320"/>
        </w:trPr>
        <w:tc>
          <w:tcPr>
            <w:tcW w:w="276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61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69" w:rsidRPr="00484D1B" w:rsidTr="00484D1B">
        <w:tc>
          <w:tcPr>
            <w:tcW w:w="276" w:type="pct"/>
            <w:vMerge w:val="restar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 w:val="restart"/>
          </w:tcPr>
          <w:p w:rsidR="00AD2F69" w:rsidRPr="00484D1B" w:rsidRDefault="00AD2F69" w:rsidP="00AD2F69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8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1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5249,7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2698,7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1271,8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1279,2</w:t>
            </w:r>
          </w:p>
        </w:tc>
        <w:tc>
          <w:tcPr>
            <w:tcW w:w="996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69" w:rsidRPr="00484D1B" w:rsidTr="00484D1B">
        <w:tc>
          <w:tcPr>
            <w:tcW w:w="276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61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pct"/>
            <w:vMerge w:val="restar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 w:val="restar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69" w:rsidRPr="00484D1B" w:rsidTr="00484D1B">
        <w:trPr>
          <w:trHeight w:val="1783"/>
        </w:trPr>
        <w:tc>
          <w:tcPr>
            <w:tcW w:w="276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61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4292,1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1741,1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1271,8</w:t>
            </w:r>
          </w:p>
        </w:tc>
        <w:tc>
          <w:tcPr>
            <w:tcW w:w="325" w:type="pct"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1279,2</w:t>
            </w:r>
          </w:p>
        </w:tc>
        <w:tc>
          <w:tcPr>
            <w:tcW w:w="996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</w:tcPr>
          <w:p w:rsidR="00AD2F69" w:rsidRPr="00484D1B" w:rsidRDefault="00AD2F69" w:rsidP="00AD2F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C4A" w:rsidRPr="009C1C4A" w:rsidRDefault="009C1C4A" w:rsidP="00AD2F69">
      <w:pPr>
        <w:widowControl w:val="0"/>
        <w:tabs>
          <w:tab w:val="left" w:pos="52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4A" w:rsidRPr="009C1C4A" w:rsidRDefault="009C1C4A" w:rsidP="009C1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4A" w:rsidRPr="00484D1B" w:rsidRDefault="009C1C4A" w:rsidP="009C1C4A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5</w:t>
      </w:r>
    </w:p>
    <w:p w:rsidR="009C1C4A" w:rsidRPr="00484D1B" w:rsidRDefault="009C1C4A" w:rsidP="009C1C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000" w:history="1">
        <w:r w:rsidRPr="00484D1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муниципальной программе</w:t>
        </w:r>
      </w:hyperlink>
    </w:p>
    <w:p w:rsidR="009C1C4A" w:rsidRPr="00484D1B" w:rsidRDefault="009C1C4A" w:rsidP="009C1C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84D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Бородинского сельского поселения</w:t>
      </w:r>
    </w:p>
    <w:p w:rsidR="009C1C4A" w:rsidRPr="00484D1B" w:rsidRDefault="009C1C4A" w:rsidP="009C1C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D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Приморско-Ахтарского района</w:t>
      </w:r>
    </w:p>
    <w:p w:rsidR="009C1C4A" w:rsidRPr="00484D1B" w:rsidRDefault="009C1C4A" w:rsidP="009C1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AD2F69"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Бородинского сельского</w:t>
      </w:r>
    </w:p>
    <w:p w:rsidR="009C1C4A" w:rsidRPr="00484D1B" w:rsidRDefault="009C1C4A" w:rsidP="009C1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поселения Приморско-Ахтарского</w:t>
      </w:r>
    </w:p>
    <w:p w:rsidR="009C1C4A" w:rsidRPr="00484D1B" w:rsidRDefault="009C1C4A" w:rsidP="009C1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района в сфере строительства, </w:t>
      </w:r>
    </w:p>
    <w:p w:rsidR="009C1C4A" w:rsidRPr="00484D1B" w:rsidRDefault="009C1C4A" w:rsidP="00484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484D1B"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дорожного</w:t>
      </w:r>
      <w:r w:rsidR="00484D1B"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AD2F69"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1C4A" w:rsidRPr="00484D1B" w:rsidRDefault="009C1C4A" w:rsidP="009C1C4A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4A" w:rsidRPr="00484D1B" w:rsidRDefault="009C1C4A" w:rsidP="009C1C4A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1C4A" w:rsidRPr="00484D1B" w:rsidRDefault="009C1C4A" w:rsidP="009C1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ru-RU"/>
        </w:rPr>
      </w:pPr>
      <w:r w:rsidRPr="00484D1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>Перечень основных мероприятий</w:t>
      </w:r>
      <w:r w:rsidRPr="00484D1B"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ru-RU"/>
        </w:rPr>
        <w:t xml:space="preserve">  </w:t>
      </w:r>
      <w:r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9C1C4A" w:rsidRPr="00484D1B" w:rsidRDefault="00AD2F69" w:rsidP="009C1C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1C4A"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Бородинского сельского поселения Приморско-Ахтарского района</w:t>
      </w:r>
    </w:p>
    <w:p w:rsidR="009C1C4A" w:rsidRPr="00484D1B" w:rsidRDefault="009C1C4A" w:rsidP="009C1C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строительства, архитектуры и дорожного хозяйства</w:t>
      </w:r>
      <w:r w:rsidR="00AD2F69" w:rsidRPr="00484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3454"/>
        <w:gridCol w:w="1958"/>
        <w:gridCol w:w="1125"/>
        <w:gridCol w:w="923"/>
        <w:gridCol w:w="922"/>
        <w:gridCol w:w="925"/>
        <w:gridCol w:w="2656"/>
        <w:gridCol w:w="2382"/>
      </w:tblGrid>
      <w:tr w:rsidR="00484D1B" w:rsidRPr="00484D1B" w:rsidTr="003B68BC">
        <w:trPr>
          <w:trHeight w:val="518"/>
        </w:trPr>
        <w:tc>
          <w:tcPr>
            <w:tcW w:w="176" w:type="pct"/>
            <w:vMerge w:val="restar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1" w:type="pct"/>
            <w:vMerge w:val="restar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658" w:type="pct"/>
            <w:vMerge w:val="restar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378" w:type="pct"/>
            <w:vMerge w:val="restar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 всего</w:t>
            </w:r>
          </w:p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31" w:type="pct"/>
            <w:gridSpan w:val="3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893" w:type="pct"/>
            <w:vMerge w:val="restar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</w:p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801" w:type="pct"/>
            <w:vMerge w:val="restart"/>
            <w:vAlign w:val="center"/>
          </w:tcPr>
          <w:p w:rsidR="00484D1B" w:rsidRPr="00484D1B" w:rsidRDefault="00484D1B" w:rsidP="00484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84D1B" w:rsidRPr="00484D1B" w:rsidTr="003B68BC">
        <w:tc>
          <w:tcPr>
            <w:tcW w:w="176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0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11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93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D1B" w:rsidRPr="00484D1B" w:rsidTr="003B68BC">
        <w:trPr>
          <w:trHeight w:val="285"/>
        </w:trPr>
        <w:tc>
          <w:tcPr>
            <w:tcW w:w="176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4D1B" w:rsidRPr="00484D1B" w:rsidTr="003B68BC">
        <w:tc>
          <w:tcPr>
            <w:tcW w:w="176" w:type="pct"/>
            <w:vMerge w:val="restar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1" w:type="pct"/>
            <w:vMerge w:val="restar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1</w:t>
            </w:r>
          </w:p>
          <w:p w:rsidR="00484D1B" w:rsidRPr="00484D1B" w:rsidRDefault="00484D1B" w:rsidP="00484D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местного значения</w:t>
            </w:r>
          </w:p>
          <w:p w:rsidR="00484D1B" w:rsidRPr="00484D1B" w:rsidRDefault="00484D1B" w:rsidP="00484D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658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4241,6</w:t>
            </w:r>
          </w:p>
        </w:tc>
        <w:tc>
          <w:tcPr>
            <w:tcW w:w="310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1690,6</w:t>
            </w:r>
          </w:p>
        </w:tc>
        <w:tc>
          <w:tcPr>
            <w:tcW w:w="310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1271,8</w:t>
            </w:r>
          </w:p>
        </w:tc>
        <w:tc>
          <w:tcPr>
            <w:tcW w:w="311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1279,2</w:t>
            </w:r>
          </w:p>
        </w:tc>
        <w:tc>
          <w:tcPr>
            <w:tcW w:w="893" w:type="pct"/>
            <w:vMerge w:val="restar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не менее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84D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 в границах населенных пунктов Бородинского сельского поселения Приморско-Ахтарского района</w:t>
            </w:r>
          </w:p>
        </w:tc>
        <w:tc>
          <w:tcPr>
            <w:tcW w:w="801" w:type="pct"/>
            <w:vMerge w:val="restar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484D1B" w:rsidRPr="00484D1B" w:rsidTr="003B68BC">
        <w:trPr>
          <w:trHeight w:val="2031"/>
        </w:trPr>
        <w:tc>
          <w:tcPr>
            <w:tcW w:w="176" w:type="pct"/>
            <w:vMerge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vMerge/>
          </w:tcPr>
          <w:p w:rsidR="00484D1B" w:rsidRPr="00484D1B" w:rsidRDefault="00484D1B" w:rsidP="00484D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8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4241,6</w:t>
            </w:r>
          </w:p>
        </w:tc>
        <w:tc>
          <w:tcPr>
            <w:tcW w:w="310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1690,6</w:t>
            </w:r>
          </w:p>
        </w:tc>
        <w:tc>
          <w:tcPr>
            <w:tcW w:w="310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1271,8</w:t>
            </w:r>
          </w:p>
        </w:tc>
        <w:tc>
          <w:tcPr>
            <w:tcW w:w="311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1279,2</w:t>
            </w:r>
          </w:p>
        </w:tc>
        <w:tc>
          <w:tcPr>
            <w:tcW w:w="893" w:type="pct"/>
            <w:vMerge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D1B" w:rsidRPr="00484D1B" w:rsidTr="003B68BC">
        <w:tc>
          <w:tcPr>
            <w:tcW w:w="176" w:type="pct"/>
            <w:vMerge w:val="restar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pct"/>
            <w:vMerge w:val="restar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2</w:t>
            </w:r>
          </w:p>
          <w:p w:rsidR="00484D1B" w:rsidRPr="00484D1B" w:rsidRDefault="00484D1B" w:rsidP="00484D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58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1008,1</w:t>
            </w:r>
          </w:p>
        </w:tc>
        <w:tc>
          <w:tcPr>
            <w:tcW w:w="310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1008,1</w:t>
            </w:r>
          </w:p>
        </w:tc>
        <w:tc>
          <w:tcPr>
            <w:tcW w:w="310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pct"/>
            <w:vMerge w:val="restar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омсомольской</w:t>
            </w:r>
            <w:proofErr w:type="spellEnd"/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ст.Бородинской</w:t>
            </w:r>
            <w:proofErr w:type="spellEnd"/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- 0,172 км</w:t>
            </w:r>
          </w:p>
        </w:tc>
        <w:tc>
          <w:tcPr>
            <w:tcW w:w="801" w:type="pct"/>
            <w:vMerge w:val="restar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484D1B" w:rsidRPr="00484D1B" w:rsidTr="003B68BC">
        <w:tc>
          <w:tcPr>
            <w:tcW w:w="176" w:type="pct"/>
            <w:vMerge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vMerge/>
          </w:tcPr>
          <w:p w:rsidR="00484D1B" w:rsidRPr="00484D1B" w:rsidRDefault="00484D1B" w:rsidP="00484D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78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310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310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pct"/>
            <w:vMerge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D1B" w:rsidRPr="00484D1B" w:rsidTr="00484D1B">
        <w:trPr>
          <w:trHeight w:val="896"/>
        </w:trPr>
        <w:tc>
          <w:tcPr>
            <w:tcW w:w="176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vMerge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8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D1B" w:rsidRPr="00484D1B" w:rsidTr="003B68BC">
        <w:tc>
          <w:tcPr>
            <w:tcW w:w="176" w:type="pct"/>
            <w:vMerge w:val="restar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pct"/>
            <w:vMerge w:val="restar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3</w:t>
            </w:r>
          </w:p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предупреждению опасного поведения участников дорожного движения</w:t>
            </w:r>
          </w:p>
        </w:tc>
        <w:tc>
          <w:tcPr>
            <w:tcW w:w="658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310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310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11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93" w:type="pct"/>
            <w:vMerge w:val="restar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количества установленных  дорожных знаков, для улучшения дорожного движения</w:t>
            </w:r>
          </w:p>
        </w:tc>
        <w:tc>
          <w:tcPr>
            <w:tcW w:w="801" w:type="pct"/>
            <w:vMerge w:val="restar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484D1B" w:rsidRPr="00484D1B" w:rsidTr="003B68BC">
        <w:tc>
          <w:tcPr>
            <w:tcW w:w="176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8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310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310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11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93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D1B" w:rsidRPr="00484D1B" w:rsidTr="003B68BC">
        <w:tc>
          <w:tcPr>
            <w:tcW w:w="176" w:type="pct"/>
            <w:vMerge w:val="restar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vMerge w:val="restar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5391,0</w:t>
            </w:r>
          </w:p>
        </w:tc>
        <w:tc>
          <w:tcPr>
            <w:tcW w:w="310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2756,3</w:t>
            </w:r>
          </w:p>
        </w:tc>
        <w:tc>
          <w:tcPr>
            <w:tcW w:w="310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1318,9</w:t>
            </w:r>
          </w:p>
        </w:tc>
        <w:tc>
          <w:tcPr>
            <w:tcW w:w="311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1315,8</w:t>
            </w:r>
          </w:p>
        </w:tc>
        <w:tc>
          <w:tcPr>
            <w:tcW w:w="893" w:type="pct"/>
            <w:vMerge w:val="restar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D1B" w:rsidRPr="00484D1B" w:rsidTr="003B68BC">
        <w:trPr>
          <w:trHeight w:val="255"/>
        </w:trPr>
        <w:tc>
          <w:tcPr>
            <w:tcW w:w="176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78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310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310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D1B" w:rsidRPr="00484D1B" w:rsidTr="003B68BC">
        <w:trPr>
          <w:trHeight w:val="258"/>
        </w:trPr>
        <w:tc>
          <w:tcPr>
            <w:tcW w:w="176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8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4433,4</w:t>
            </w:r>
          </w:p>
        </w:tc>
        <w:tc>
          <w:tcPr>
            <w:tcW w:w="310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1798,7</w:t>
            </w:r>
          </w:p>
        </w:tc>
        <w:tc>
          <w:tcPr>
            <w:tcW w:w="310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1318,9</w:t>
            </w:r>
          </w:p>
        </w:tc>
        <w:tc>
          <w:tcPr>
            <w:tcW w:w="311" w:type="pct"/>
            <w:vAlign w:val="center"/>
          </w:tcPr>
          <w:p w:rsidR="00484D1B" w:rsidRPr="00484D1B" w:rsidRDefault="00484D1B" w:rsidP="004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84D1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1315,8</w:t>
            </w:r>
          </w:p>
        </w:tc>
        <w:tc>
          <w:tcPr>
            <w:tcW w:w="893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484D1B" w:rsidRPr="00484D1B" w:rsidRDefault="00484D1B" w:rsidP="004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C4A" w:rsidRPr="009C1C4A" w:rsidRDefault="007A1B7E" w:rsidP="007A1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».</w:t>
      </w:r>
    </w:p>
    <w:p w:rsidR="009C1C4A" w:rsidRPr="009C1C4A" w:rsidRDefault="009C1C4A" w:rsidP="009C1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1C4A" w:rsidRPr="009C1C4A" w:rsidRDefault="009C1C4A" w:rsidP="009C1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E1" w:rsidRDefault="00AD2F69" w:rsidP="006C03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03E1" w:rsidRPr="006C03E1">
        <w:rPr>
          <w:rFonts w:ascii="Times New Roman" w:hAnsi="Times New Roman" w:cs="Times New Roman"/>
          <w:sz w:val="28"/>
          <w:szCs w:val="28"/>
        </w:rPr>
        <w:t xml:space="preserve">Бородинского сельского поселения </w:t>
      </w:r>
    </w:p>
    <w:p w:rsidR="006C03E1" w:rsidRPr="006C03E1" w:rsidRDefault="006C03E1" w:rsidP="006C0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3E1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484D1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84D1B">
        <w:rPr>
          <w:rFonts w:ascii="Times New Roman" w:hAnsi="Times New Roman" w:cs="Times New Roman"/>
          <w:sz w:val="28"/>
          <w:szCs w:val="28"/>
        </w:rPr>
        <w:t>В.В.Туров</w:t>
      </w:r>
      <w:proofErr w:type="spellEnd"/>
    </w:p>
    <w:sectPr w:rsidR="006C03E1" w:rsidRPr="006C03E1" w:rsidSect="003F535E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22"/>
    <w:rsid w:val="000952A9"/>
    <w:rsid w:val="001F67D9"/>
    <w:rsid w:val="00336041"/>
    <w:rsid w:val="003F535E"/>
    <w:rsid w:val="00484D1B"/>
    <w:rsid w:val="00585001"/>
    <w:rsid w:val="0067374D"/>
    <w:rsid w:val="006C03E1"/>
    <w:rsid w:val="00786FAE"/>
    <w:rsid w:val="007A1B7E"/>
    <w:rsid w:val="00983E77"/>
    <w:rsid w:val="009C1C4A"/>
    <w:rsid w:val="00AD2F69"/>
    <w:rsid w:val="00B90981"/>
    <w:rsid w:val="00C46322"/>
    <w:rsid w:val="00E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8</cp:revision>
  <dcterms:created xsi:type="dcterms:W3CDTF">2017-02-04T10:47:00Z</dcterms:created>
  <dcterms:modified xsi:type="dcterms:W3CDTF">2018-02-16T11:26:00Z</dcterms:modified>
</cp:coreProperties>
</file>