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61C1" w14:textId="1C6775BC" w:rsidR="004402E3" w:rsidRPr="004402E3" w:rsidRDefault="004402E3" w:rsidP="0044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2E3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07040730" wp14:editId="23234DAC">
            <wp:extent cx="47688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6EE20" w14:textId="77777777" w:rsidR="004402E3" w:rsidRPr="004402E3" w:rsidRDefault="004402E3" w:rsidP="0044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02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489A0044" w14:textId="77777777" w:rsidR="004402E3" w:rsidRPr="004402E3" w:rsidRDefault="004402E3" w:rsidP="0044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0904D9" w14:textId="77777777" w:rsidR="004402E3" w:rsidRPr="004402E3" w:rsidRDefault="004402E3" w:rsidP="0044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БОРОДИНСКОГО СЕЛЬСКОГО ПОСЕЛЕНИЯ</w:t>
      </w:r>
    </w:p>
    <w:p w14:paraId="100BD200" w14:textId="77777777" w:rsidR="004402E3" w:rsidRPr="004402E3" w:rsidRDefault="004402E3" w:rsidP="0044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14:paraId="30840352" w14:textId="77777777" w:rsidR="004402E3" w:rsidRPr="004402E3" w:rsidRDefault="004402E3" w:rsidP="0044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13E722" w14:textId="37890EC1" w:rsidR="004402E3" w:rsidRPr="004402E3" w:rsidRDefault="004402E3" w:rsidP="004402E3">
      <w:pPr>
        <w:tabs>
          <w:tab w:val="left" w:pos="270"/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C3859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 г.</w:t>
      </w:r>
      <w:r w:rsidR="0004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7E7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4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C3859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</w:p>
    <w:p w14:paraId="0B96EECD" w14:textId="77777777" w:rsidR="004402E3" w:rsidRPr="004402E3" w:rsidRDefault="004402E3" w:rsidP="004402E3">
      <w:pPr>
        <w:tabs>
          <w:tab w:val="left" w:pos="27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14:paraId="07CD5966" w14:textId="77777777" w:rsidR="004402E3" w:rsidRPr="000436CC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6BEB48FC" w14:textId="5A193ECD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составлении и сроках представления годовой отчетности</w:t>
      </w:r>
      <w:r w:rsidR="00520A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исполнении бюджета Бородинского сельского поселения Приморско-Ахтарского района </w:t>
      </w:r>
      <w:r w:rsidR="00A2298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 годовой сводной бухгалтерской отчетности муниципальных бюджетных и автономных учреждений Бородинского сельского поселения Приморско-Ахтарского района 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 20</w:t>
      </w:r>
      <w:r w:rsidR="00A2298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8362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утверждении состава и сроков представления месячной и квартальной отчетности в 202</w:t>
      </w:r>
      <w:r w:rsidR="008362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году</w:t>
      </w:r>
    </w:p>
    <w:p w14:paraId="3C5BEED2" w14:textId="77777777" w:rsidR="004402E3" w:rsidRPr="000436CC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DE5D11F" w14:textId="77777777" w:rsidR="004402E3" w:rsidRPr="000436CC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4945C24" w14:textId="53E05494" w:rsidR="004402E3" w:rsidRP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со статьей 264.</w:t>
      </w:r>
      <w:r w:rsidR="00A2298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Бюджетного кодекса Российской Федерации, в целях качественного составления годовой бюджетной отчетности об исполнении бюджета Бородинского сельского поселения Приморско-Ахтарского района (далее – бюджетная отчетность) </w:t>
      </w:r>
      <w:r w:rsidR="00A22987">
        <w:rPr>
          <w:rFonts w:ascii="Times New Roman" w:eastAsia="Times New Roman" w:hAnsi="Times New Roman" w:cs="Times New Roman"/>
          <w:sz w:val="28"/>
          <w:szCs w:val="28"/>
          <w:lang w:eastAsia="zh-CN"/>
        </w:rPr>
        <w:t>и сводной бухгалтерской отчетности муниципальных бюджетных и автономных учреждений (</w:t>
      </w:r>
      <w:r w:rsidR="000439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далее – бухгалтерская отчетность)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главными администраторами средств </w:t>
      </w:r>
      <w:r w:rsidR="000439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местного бюджета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– главные администраторы), и своевременного представления их в финансовый орган Бородинского сельского поселения Приморско-Ахтарского района и финансовое управление администрации муниципального образования Приморско-Ахтарский район, администрация Бородинского сельского поселения </w:t>
      </w:r>
      <w:r w:rsidR="0083625A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Приморско-Ахтарск</w:t>
      </w:r>
      <w:r w:rsidR="0083625A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83625A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362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</w:t>
      </w:r>
      <w:r w:rsidR="0083625A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п о с т а н о в л я е т:</w:t>
      </w:r>
    </w:p>
    <w:p w14:paraId="2A9FAEAA" w14:textId="3F90BE77" w:rsidR="004402E3" w:rsidRP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Определить порядок составления и перечень форм годовой, квартальной и месячной бюджетной </w:t>
      </w:r>
      <w:r w:rsidR="008A3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бухгалтерской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отчетности в соответствии с требованиями:</w:t>
      </w:r>
    </w:p>
    <w:p w14:paraId="4AFC8494" w14:textId="4A89CCDF" w:rsidR="004402E3" w:rsidRP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приказа Министерства финансов Российской Федерации от 28 декабря 2010</w:t>
      </w:r>
      <w:r w:rsidR="000436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г. №</w:t>
      </w:r>
      <w:r w:rsidR="008A3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191н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учетом изменений) (далее – Инструкция 191н) – для участников бюджетного процесса;</w:t>
      </w:r>
    </w:p>
    <w:p w14:paraId="5476ECEB" w14:textId="462BEC41" w:rsidR="004402E3" w:rsidRP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приказа Министерства финансов Российской Федерации от 25 марта</w:t>
      </w:r>
      <w:r w:rsidR="000436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2011</w:t>
      </w:r>
      <w:r w:rsidR="000436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г. №</w:t>
      </w:r>
      <w:r w:rsidR="008A3A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33н «</w:t>
      </w:r>
      <w:r w:rsidR="008A3A30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Инструкции о порядке составления, представления годовой, квартальной бухгалтерской отчётности государственных (муниципальных) бюджетных и автономных учреждений» (с учетом изменений) (далее – Инструкция 33н) – для</w:t>
      </w:r>
      <w:r w:rsidR="008A30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муниципальных бюджетных и автономных учреждений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716BD453" w14:textId="7C99AE72" w:rsid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приказа Министерства финансов Российской Федерации 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14:paraId="0F64D5F7" w14:textId="0AA73DCC" w:rsid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приказа Министерства финансов Российской Федерации от 31 декабря 2016 г.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14:paraId="4CFA7A33" w14:textId="60B4B183" w:rsidR="0083625A" w:rsidRPr="004402E3" w:rsidRDefault="0083625A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83625A">
        <w:t xml:space="preserve"> </w:t>
      </w:r>
      <w:r w:rsidRPr="0083625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приказа Министерства финансов Российской Федерации от 30 октября 2020 г. № 255н «Об утверждении федерального стандарта бухгалтерского учета для организаций государственного сектора «Консолидированная бухгалтерская (финансовая) отчетность»;</w:t>
      </w:r>
    </w:p>
    <w:p w14:paraId="2A7110CA" w14:textId="3C1621B8" w:rsidR="004402E3" w:rsidRP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письма Министерства финансов Российской Федерации от 31 </w:t>
      </w:r>
      <w:r w:rsidR="0083625A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января </w:t>
      </w:r>
      <w:r w:rsidR="008362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2011</w:t>
      </w:r>
      <w:r w:rsidR="000436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г. №</w:t>
      </w:r>
      <w:r w:rsidR="000436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06-02-10/3-978 «О порядке заполнения и представления Справочной таблицы к отчету об исполнении консолидированного бюджета субъекта Российской Федерации»</w:t>
      </w:r>
      <w:r w:rsidR="0083625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1ACFBC50" w14:textId="35B1D519" w:rsid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2. Утвердить:</w:t>
      </w:r>
    </w:p>
    <w:p w14:paraId="6478FDE6" w14:textId="7C32974C" w:rsidR="00927B9D" w:rsidRPr="00F9346B" w:rsidRDefault="00025146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сроки представления в электронном виде в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финансовый орган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годовой бюджетной </w:t>
      </w:r>
      <w:r w:rsid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отчетности </w:t>
      </w:r>
      <w:r w:rsidR="00927B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бухгалтерской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отчетности </w:t>
      </w:r>
      <w:r w:rsidR="00927B9D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главными администраторами за 202</w:t>
      </w:r>
      <w:r w:rsidR="0083625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27B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F934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части </w:t>
      </w:r>
      <w:r w:rsidR="004A60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</w:t>
      </w:r>
      <w:r w:rsidR="00927B9D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</w:t>
      </w:r>
      <w:r w:rsidR="00F9346B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927B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0503125</w:t>
      </w:r>
      <w:r w:rsidR="00F934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Hlk95302170"/>
      <w:r w:rsidR="00F9346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F9346B" w:rsidRPr="00F9346B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Справка по консолидируемым расчетам</w:t>
      </w:r>
      <w:r w:rsidR="00F9346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bookmarkEnd w:id="0"/>
      <w:r w:rsidR="00F934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- 2</w:t>
      </w:r>
      <w:r w:rsidR="0083625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F934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января 202</w:t>
      </w:r>
      <w:r w:rsidR="0083625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F934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года, </w:t>
      </w:r>
      <w:r w:rsidR="004A6055">
        <w:rPr>
          <w:rFonts w:ascii="Times New Roman" w:eastAsia="Times New Roman" w:hAnsi="Times New Roman" w:cs="Times New Roman"/>
          <w:sz w:val="28"/>
          <w:szCs w:val="28"/>
          <w:lang w:eastAsia="zh-CN"/>
        </w:rPr>
        <w:t>в части предоставления отчетности, за исключением формы 0503125 «</w:t>
      </w:r>
      <w:r w:rsidR="004A6055" w:rsidRPr="00F9346B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Справка по консолидируемым расчетам</w:t>
      </w:r>
      <w:r w:rsidR="004A6055">
        <w:rPr>
          <w:rFonts w:ascii="Times New Roman" w:eastAsia="Times New Roman" w:hAnsi="Times New Roman" w:cs="Times New Roman"/>
          <w:sz w:val="28"/>
          <w:szCs w:val="28"/>
          <w:lang w:eastAsia="zh-CN"/>
        </w:rPr>
        <w:t>», - 31 января 202</w:t>
      </w:r>
      <w:r w:rsidR="0083625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4A60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года;</w:t>
      </w:r>
    </w:p>
    <w:p w14:paraId="3763FC0F" w14:textId="384E7C47" w:rsidR="009843C9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9843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форму 0503324К </w:t>
      </w:r>
      <w:r w:rsidR="009843C9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«Отчета об использовании межбюджетных трансфертов из краевого бюджета муниципальными образованиями и территориальным государственным внебюджетным фондом» (далее – ф.0503324К) </w:t>
      </w:r>
      <w:r w:rsidR="009843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приложению </w:t>
      </w:r>
      <w:r w:rsidR="009843C9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9843C9">
        <w:rPr>
          <w:rFonts w:ascii="Times New Roman" w:eastAsia="Times New Roman" w:hAnsi="Times New Roman" w:cs="Times New Roman"/>
          <w:sz w:val="28"/>
          <w:szCs w:val="28"/>
          <w:lang w:eastAsia="zh-CN"/>
        </w:rPr>
        <w:t>1 к настоящему постановлению</w:t>
      </w:r>
      <w:r w:rsidR="00FC03CD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36027720" w14:textId="031AB0D7" w:rsidR="00FC03CD" w:rsidRDefault="00FC03CD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FC03CD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форму 0503324Ф «Отчет об использовании межбюджетных трансфертов из федерального бюджета субъектами  Российской Федерации, муниципальными образованиями и территориальным государственным внебюджетным фондом»</w:t>
      </w:r>
      <w:r w:rsidRPr="00FC03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ф.0503324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приложению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EC06B5C" w14:textId="3DD74F97" w:rsidR="004402E3" w:rsidRPr="00AC2A5E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Назначить ответственного по принятию бюджетной </w:t>
      </w:r>
      <w:r w:rsid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отчетности </w:t>
      </w:r>
      <w:r w:rsidR="00AC2A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бухгалтерской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отчетности</w:t>
      </w:r>
      <w:r w:rsidR="002049A9">
        <w:rPr>
          <w:rFonts w:ascii="Times New Roman" w:eastAsia="Times New Roman" w:hAnsi="Times New Roman" w:cs="Times New Roman"/>
          <w:sz w:val="28"/>
          <w:szCs w:val="28"/>
          <w:lang w:eastAsia="zh-CN"/>
        </w:rPr>
        <w:t>, а также пояснительн</w:t>
      </w:r>
      <w:r w:rsidR="00590EC0">
        <w:rPr>
          <w:rFonts w:ascii="Times New Roman" w:eastAsia="Times New Roman" w:hAnsi="Times New Roman" w:cs="Times New Roman"/>
          <w:sz w:val="28"/>
          <w:szCs w:val="28"/>
          <w:lang w:eastAsia="zh-CN"/>
        </w:rPr>
        <w:t>ых</w:t>
      </w:r>
      <w:r w:rsidR="002049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запис</w:t>
      </w:r>
      <w:r w:rsidR="00590EC0">
        <w:rPr>
          <w:rFonts w:ascii="Times New Roman" w:eastAsia="Times New Roman" w:hAnsi="Times New Roman" w:cs="Times New Roman"/>
          <w:sz w:val="28"/>
          <w:szCs w:val="28"/>
          <w:lang w:eastAsia="zh-CN"/>
        </w:rPr>
        <w:t>ок</w:t>
      </w:r>
      <w:r w:rsidR="002049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 w:rsidR="00590EC0">
        <w:rPr>
          <w:rFonts w:ascii="Times New Roman" w:eastAsia="Times New Roman" w:hAnsi="Times New Roman" w:cs="Times New Roman"/>
          <w:sz w:val="28"/>
          <w:szCs w:val="28"/>
          <w:lang w:eastAsia="zh-CN"/>
        </w:rPr>
        <w:t>ним,</w:t>
      </w:r>
      <w:r w:rsid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за 20</w:t>
      </w:r>
      <w:r w:rsidR="002049A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FC03C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год, согласно </w:t>
      </w:r>
      <w:r w:rsidR="00FA0A40" w:rsidRP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>Инструкци</w:t>
      </w:r>
      <w:r w:rsid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FA0A40" w:rsidRP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191н</w:t>
      </w:r>
      <w:r w:rsid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FA0A40" w:rsidRPr="00FA0A40">
        <w:t xml:space="preserve"> </w:t>
      </w:r>
      <w:r w:rsidR="00FA0A40" w:rsidRP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>Инструкци</w:t>
      </w:r>
      <w:r w:rsid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FA0A40" w:rsidRP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33н</w:t>
      </w:r>
      <w:r w:rsidR="00FA0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FA0A40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ведущего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специалиста администрации Бородинского сельского поселения Приморско-Ахтарского района Сущанскую</w:t>
      </w:r>
      <w:r w:rsidR="0059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C03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А.В. </w:t>
      </w:r>
      <w:r w:rsidR="00590EC0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ответственный специалист администрации)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6E385DC" w14:textId="4B8FF389" w:rsidR="004402E3" w:rsidRPr="004402E3" w:rsidRDefault="00FA0A40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. Ответственному специалисту</w:t>
      </w:r>
      <w:r w:rsidR="0059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01930FCF" w14:textId="7331354C" w:rsidR="004402E3" w:rsidRP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проанализировать показатели бюджетной отчетности и </w:t>
      </w:r>
      <w:r w:rsidR="0059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бухгалтерской отчетности, а также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пояснительн</w:t>
      </w:r>
      <w:r w:rsidR="00590EC0">
        <w:rPr>
          <w:rFonts w:ascii="Times New Roman" w:eastAsia="Times New Roman" w:hAnsi="Times New Roman" w:cs="Times New Roman"/>
          <w:sz w:val="28"/>
          <w:szCs w:val="28"/>
          <w:lang w:eastAsia="zh-CN"/>
        </w:rPr>
        <w:t>ых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запис</w:t>
      </w:r>
      <w:r w:rsidR="00590EC0">
        <w:rPr>
          <w:rFonts w:ascii="Times New Roman" w:eastAsia="Times New Roman" w:hAnsi="Times New Roman" w:cs="Times New Roman"/>
          <w:sz w:val="28"/>
          <w:szCs w:val="28"/>
          <w:lang w:eastAsia="zh-CN"/>
        </w:rPr>
        <w:t>ок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</w:t>
      </w:r>
      <w:r w:rsidR="00590EC0">
        <w:rPr>
          <w:rFonts w:ascii="Times New Roman" w:eastAsia="Times New Roman" w:hAnsi="Times New Roman" w:cs="Times New Roman"/>
          <w:sz w:val="28"/>
          <w:szCs w:val="28"/>
          <w:lang w:eastAsia="zh-CN"/>
        </w:rPr>
        <w:t>им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01D2253C" w14:textId="49132E66" w:rsid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обеспечить сверку показателей годовой бюджетной отчетности </w:t>
      </w:r>
      <w:r w:rsidR="00590E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бухгалтерской отчетности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кассовому исполнению местного бюджета с Отделом № 40 Управления Федерального казначейства по Краснодарскому краю</w:t>
      </w:r>
      <w:r w:rsidR="007645A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7FE7CD20" w14:textId="1D49F3BE" w:rsidR="007645A9" w:rsidRPr="004402E3" w:rsidRDefault="007645A9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обеспечить введение дополнительной формы годовой бюджетной отчетности и бухгалтерской отчетности согласно приложени</w:t>
      </w:r>
      <w:r w:rsidR="00FC03CD">
        <w:rPr>
          <w:rFonts w:ascii="Times New Roman" w:eastAsia="Times New Roman" w:hAnsi="Times New Roman" w:cs="Times New Roman"/>
          <w:sz w:val="28"/>
          <w:szCs w:val="28"/>
          <w:lang w:eastAsia="zh-CN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1</w:t>
      </w:r>
      <w:r w:rsidR="00FC03C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№ 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постановлению.</w:t>
      </w:r>
    </w:p>
    <w:p w14:paraId="75EB28A4" w14:textId="26E90007" w:rsidR="004402E3" w:rsidRPr="004402E3" w:rsidRDefault="00DB3A9D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Установить сроки представления </w:t>
      </w:r>
      <w:bookmarkStart w:id="1" w:name="_Hlk95307765"/>
      <w:r w:rsidR="00887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электронном виде </w:t>
      </w:r>
      <w:r w:rsidR="008872C5" w:rsidRPr="00887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финансовый орган Бородинского сельского поселения Приморско-Ахтарского района </w:t>
      </w:r>
      <w:bookmarkEnd w:id="1"/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квартальной бюджетной отчетности </w:t>
      </w:r>
      <w:r w:rsidR="007645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бухгалтерской отчетности </w:t>
      </w:r>
      <w:r w:rsidR="006E63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главными администраторами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</w:t>
      </w:r>
      <w:r w:rsidR="00FC03C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</w:t>
      </w:r>
      <w:r w:rsidR="006E63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приложению № </w:t>
      </w:r>
      <w:r w:rsidR="00FC03C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6E63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постановлению.</w:t>
      </w:r>
    </w:p>
    <w:p w14:paraId="4B93E1E5" w14:textId="11E66979" w:rsidR="006E63ED" w:rsidRPr="004402E3" w:rsidRDefault="006E63ED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Установить сроки представления </w:t>
      </w:r>
      <w:r w:rsidR="00887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электронном виде </w:t>
      </w:r>
      <w:r w:rsidR="008872C5" w:rsidRPr="008872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финансовый орган Бородинского сельского поселения Приморско-Ахтарского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месячной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бюджетной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бухгалтерской отчетности главными администраторами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</w:t>
      </w:r>
      <w:r w:rsidR="00FC03C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согласно приложению № </w:t>
      </w:r>
      <w:r w:rsidR="00FC03C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постановлению.</w:t>
      </w:r>
    </w:p>
    <w:p w14:paraId="7E5DA29B" w14:textId="77777777" w:rsidR="00CF1BEF" w:rsidRPr="00CF1BEF" w:rsidRDefault="0009599C" w:rsidP="00CF1BE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CF1BEF" w:rsidRPr="00CF1BEF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формы 0503324К «Отчет об использовании межбюджетных трансфертов из бюджета Краснодарского края осуществляется без заполнения графы 5 «ОКТМО контрагента».</w:t>
      </w:r>
    </w:p>
    <w:p w14:paraId="693411BD" w14:textId="29A60273" w:rsidR="00CF1BEF" w:rsidRPr="00CF1BEF" w:rsidRDefault="00CF1BEF" w:rsidP="00CF1BE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1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разделе 3 «Анализ причин образования остатков целевых средств» ф. 0503324К по состоянию на 1 января 2023 года в графах 5 и 6 отражаются </w:t>
      </w:r>
      <w:r w:rsidRPr="00CF1BE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соответственно код</w:t>
      </w:r>
      <w:r w:rsidRPr="00CF1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наименование причины образования целевых средств:</w:t>
      </w:r>
    </w:p>
    <w:p w14:paraId="0D996797" w14:textId="77777777" w:rsidR="00CF1BEF" w:rsidRPr="00CF1BEF" w:rsidRDefault="00CF1BEF" w:rsidP="00CF1BE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1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01 – уменьшение фактической численности получателей средств по сравнению с запланированной; </w:t>
      </w:r>
    </w:p>
    <w:p w14:paraId="5127BCDC" w14:textId="77777777" w:rsidR="00CF1BEF" w:rsidRPr="00CF1BEF" w:rsidRDefault="00CF1BEF" w:rsidP="00CF1BE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1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02 – экономия, сложившаяся в результате оптимизации цены поставки товаров, выполнения работ (оказания услуг) по итогам проведения конкурсных процедур; </w:t>
      </w:r>
    </w:p>
    <w:p w14:paraId="7C8515D1" w14:textId="77777777" w:rsidR="00CF1BEF" w:rsidRPr="00CF1BEF" w:rsidRDefault="00CF1BEF" w:rsidP="00CF1BE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1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03 – поступление от возврата остатков, образовавшихся за счет восстановленной в текущем году дебиторской задолженности прошлых лет; </w:t>
      </w:r>
    </w:p>
    <w:p w14:paraId="18A2E139" w14:textId="77777777" w:rsidR="00CF1BEF" w:rsidRPr="00CF1BEF" w:rsidRDefault="00CF1BEF" w:rsidP="00CF1BE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1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04 – иные причины, не отнесенные к причинам 01 – 03. </w:t>
      </w:r>
    </w:p>
    <w:p w14:paraId="3BA70992" w14:textId="5A3B4B14" w:rsidR="00CF1BEF" w:rsidRPr="00CF1BEF" w:rsidRDefault="00CF1BEF" w:rsidP="00CF1BE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1BE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3 «Анализ причин образования остатков целевых средств» ф. 0503324К по состоянию на 1 апреля 2023</w:t>
      </w:r>
      <w:r w:rsidR="002525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F1BEF">
        <w:rPr>
          <w:rFonts w:ascii="Times New Roman" w:eastAsia="Times New Roman" w:hAnsi="Times New Roman" w:cs="Times New Roman"/>
          <w:sz w:val="28"/>
          <w:szCs w:val="28"/>
          <w:lang w:eastAsia="zh-CN"/>
        </w:rPr>
        <w:t>г., 1 июля 2023</w:t>
      </w:r>
      <w:r w:rsidR="002525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F1BEF">
        <w:rPr>
          <w:rFonts w:ascii="Times New Roman" w:eastAsia="Times New Roman" w:hAnsi="Times New Roman" w:cs="Times New Roman"/>
          <w:sz w:val="28"/>
          <w:szCs w:val="28"/>
          <w:lang w:eastAsia="zh-CN"/>
        </w:rPr>
        <w:t>г., 1 октября 2023</w:t>
      </w:r>
      <w:r w:rsidR="002525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F1BEF">
        <w:rPr>
          <w:rFonts w:ascii="Times New Roman" w:eastAsia="Times New Roman" w:hAnsi="Times New Roman" w:cs="Times New Roman"/>
          <w:sz w:val="28"/>
          <w:szCs w:val="28"/>
          <w:lang w:eastAsia="zh-CN"/>
        </w:rPr>
        <w:t>г. не заполняется.</w:t>
      </w:r>
    </w:p>
    <w:p w14:paraId="7C109E03" w14:textId="2D0D318E" w:rsidR="004402E3" w:rsidRPr="004402E3" w:rsidRDefault="00CF1BEF" w:rsidP="00CF1BE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1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Детальное описание причин образования остатков целевых средств указывается в текстовой </w:t>
      </w:r>
      <w:r w:rsidRPr="00CF1BEF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части ф.</w:t>
      </w:r>
      <w:r w:rsidRPr="00CF1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0503160 «Пояснительная записка».</w:t>
      </w:r>
    </w:p>
    <w:p w14:paraId="1837993B" w14:textId="27FE1CD7" w:rsidR="00E41E29" w:rsidRDefault="00E41E29" w:rsidP="00520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Ответственному специалисту администрации:</w:t>
      </w:r>
    </w:p>
    <w:p w14:paraId="58E40AD6" w14:textId="29F9955E" w:rsidR="00E41E29" w:rsidRDefault="00E41E29" w:rsidP="00520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довести настоящее постановление до главных администраторов;</w:t>
      </w:r>
    </w:p>
    <w:p w14:paraId="399B80EC" w14:textId="6FDEC9B7" w:rsidR="004402E3" w:rsidRPr="00E41E29" w:rsidRDefault="00E41E29" w:rsidP="00520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обеспечить организацию работы по составлению и представлению в установленный срок в финансовое управление администрации муниципального образования Приморско-Ахтарский район годовой,</w:t>
      </w:r>
      <w:r w:rsidR="004402E3"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квартальной, месячной отчетности об исполнении бюджета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 также годовой и квартальной </w:t>
      </w:r>
      <w:r w:rsidR="009F191E">
        <w:rPr>
          <w:rFonts w:ascii="Times New Roman" w:eastAsia="Times New Roman" w:hAnsi="Times New Roman" w:cs="Times New Roman"/>
          <w:sz w:val="28"/>
          <w:szCs w:val="28"/>
          <w:lang w:eastAsia="zh-CN"/>
        </w:rPr>
        <w:t>сводной бухгалтерской отчетности муниципальных бюджетных и автономных учреждений.</w:t>
      </w:r>
    </w:p>
    <w:p w14:paraId="1DADA811" w14:textId="280B84B0" w:rsidR="004402E3" w:rsidRPr="004402E3" w:rsidRDefault="009F191E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Признать утратившим силу постановление администрации Бородинского сельского поселения Приморско-Ахтарского района от </w:t>
      </w:r>
      <w:r w:rsidR="00E801F1">
        <w:rPr>
          <w:rFonts w:ascii="Times New Roman" w:eastAsia="Times New Roman" w:hAnsi="Times New Roman" w:cs="Times New Roman"/>
          <w:sz w:val="28"/>
          <w:szCs w:val="28"/>
          <w:lang w:eastAsia="zh-CN"/>
        </w:rPr>
        <w:t>30 декабря 2021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</w:t>
      </w:r>
      <w:r w:rsidR="00E801F1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 w:rsidR="00AB1A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E801F1" w:rsidRPr="00E80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 составлении и сроках представления годовой отчетности об исполнении бюджета Бородинского сельского поселения Приморско-</w:t>
      </w:r>
      <w:r w:rsidR="00E801F1" w:rsidRPr="00E80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Ахтарского района и годовой сводной бухгалтерской отчетности муниципальных бюджетных и автономных учреждений Бородинского сельского поселения Приморско-Ахтарского района за 2021 год и утверждении состава и сроков представления месячной и квартальной отчетности в 2022 году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14:paraId="2A154ED9" w14:textId="7730CEFA" w:rsidR="004402E3" w:rsidRP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AB1ABE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14:paraId="0E7E96EE" w14:textId="02C06CF6" w:rsidR="004402E3" w:rsidRPr="004402E3" w:rsidRDefault="004402E3" w:rsidP="00520AB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AB1AB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AB1ABE" w:rsidRPr="00AB1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</w:t>
      </w:r>
      <w:r w:rsidR="00CF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2023 года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970CF80" w14:textId="3602FC81" w:rsidR="004402E3" w:rsidRPr="00520AB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B9DB3CF" w14:textId="77777777" w:rsidR="00AB1ABE" w:rsidRPr="00520AB3" w:rsidRDefault="00AB1ABE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7D52D53" w14:textId="77777777" w:rsidR="004402E3" w:rsidRPr="00520AB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48905A1" w14:textId="64F67A3A" w:rsidR="004402E3" w:rsidRPr="004402E3" w:rsidRDefault="00AB1ABE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Бородинского сельского поселения </w:t>
      </w:r>
    </w:p>
    <w:p w14:paraId="32D00F96" w14:textId="5DAF8430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Приморско-Ахтарского района                                                           </w:t>
      </w:r>
      <w:r w:rsidR="00AB1A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E80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В.Ю.Щербина</w:t>
      </w:r>
    </w:p>
    <w:p w14:paraId="6D3A2B4D" w14:textId="77777777" w:rsidR="00A11CC8" w:rsidRDefault="00A11CC8" w:rsidP="00C816B4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A11CC8" w:rsidSect="00E801F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B02CF07" w14:textId="301613C7" w:rsidR="00B510E6" w:rsidRDefault="00B510E6" w:rsidP="00B510E6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 w:rsidR="0025255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</w:p>
    <w:p w14:paraId="05CCE89C" w14:textId="77777777" w:rsidR="00B510E6" w:rsidRDefault="00B510E6" w:rsidP="00B510E6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1044A77" w14:textId="0D1AF00A" w:rsidR="00B510E6" w:rsidRPr="004402E3" w:rsidRDefault="00B510E6" w:rsidP="00B510E6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УТВЕРЖДЕНЫ</w:t>
      </w:r>
    </w:p>
    <w:p w14:paraId="3CA98DFF" w14:textId="175E940F" w:rsidR="00B510E6" w:rsidRDefault="00B510E6" w:rsidP="00B510E6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</w:t>
      </w:r>
      <w:r w:rsidR="00F631DD">
        <w:rPr>
          <w:rFonts w:ascii="Times New Roman" w:eastAsia="Times New Roman" w:hAnsi="Times New Roman" w:cs="Times New Roman"/>
          <w:sz w:val="28"/>
          <w:szCs w:val="28"/>
          <w:lang w:eastAsia="zh-CN"/>
        </w:rPr>
        <w:t>ем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</w:t>
      </w:r>
    </w:p>
    <w:p w14:paraId="4FB95683" w14:textId="77777777" w:rsidR="00B510E6" w:rsidRDefault="00B510E6" w:rsidP="00B510E6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Бородинского сельского поселения</w:t>
      </w:r>
    </w:p>
    <w:p w14:paraId="1438C87E" w14:textId="77777777" w:rsidR="00B510E6" w:rsidRDefault="00B510E6" w:rsidP="00B510E6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Приморско-Ахтарского района</w:t>
      </w:r>
    </w:p>
    <w:p w14:paraId="2B9F7E44" w14:textId="5C3BCF7E" w:rsidR="00B510E6" w:rsidRDefault="00252555" w:rsidP="00967168">
      <w:pPr>
        <w:tabs>
          <w:tab w:val="left" w:pos="851"/>
        </w:tabs>
        <w:suppressAutoHyphens/>
        <w:spacing w:after="0" w:line="240" w:lineRule="auto"/>
        <w:ind w:left="450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967168" w:rsidRPr="00967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C3859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 г.</w:t>
      </w:r>
      <w:r w:rsidR="00967168" w:rsidRPr="00967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4C3859">
        <w:rPr>
          <w:rFonts w:ascii="Times New Roman" w:eastAsia="Times New Roman" w:hAnsi="Times New Roman" w:cs="Times New Roman"/>
          <w:sz w:val="28"/>
          <w:szCs w:val="28"/>
          <w:lang w:eastAsia="zh-CN"/>
        </w:rPr>
        <w:t>248</w:t>
      </w:r>
    </w:p>
    <w:p w14:paraId="3D379289" w14:textId="77777777" w:rsidR="00967168" w:rsidRPr="00A6312A" w:rsidRDefault="00967168" w:rsidP="00967168">
      <w:pPr>
        <w:tabs>
          <w:tab w:val="left" w:pos="851"/>
        </w:tabs>
        <w:suppressAutoHyphens/>
        <w:spacing w:after="0" w:line="240" w:lineRule="auto"/>
        <w:ind w:left="4500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5CA47BF" w14:textId="77777777" w:rsidR="0076121E" w:rsidRPr="00A6312A" w:rsidRDefault="0076121E" w:rsidP="00B510E6">
      <w:pPr>
        <w:tabs>
          <w:tab w:val="left" w:pos="851"/>
        </w:tabs>
        <w:suppressAutoHyphens/>
        <w:spacing w:after="0" w:line="240" w:lineRule="auto"/>
        <w:ind w:left="4500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9CD41D0" w14:textId="5AA4F045" w:rsidR="0076121E" w:rsidRPr="0076121E" w:rsidRDefault="0076121E" w:rsidP="0076121E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2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СРОКИ</w:t>
      </w:r>
    </w:p>
    <w:p w14:paraId="5262C95D" w14:textId="5D99999E" w:rsidR="0076121E" w:rsidRPr="0076121E" w:rsidRDefault="0076121E" w:rsidP="0076121E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2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представления квартальной бюджетной и сводной бухгалтерской отчетности муниципальных бюджетных и автономных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Бородинского сельского поселения Приморско-Ахтарского района</w:t>
      </w:r>
      <w:r w:rsidRPr="007612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202</w:t>
      </w:r>
      <w:r w:rsidR="002525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7612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году</w:t>
      </w:r>
    </w:p>
    <w:p w14:paraId="040F11C4" w14:textId="77777777" w:rsidR="0076121E" w:rsidRPr="0076121E" w:rsidRDefault="0076121E" w:rsidP="0076121E">
      <w:pPr>
        <w:widowControl w:val="0"/>
        <w:tabs>
          <w:tab w:val="left" w:pos="851"/>
          <w:tab w:val="left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C650EF" w14:textId="77777777" w:rsidR="00F94190" w:rsidRPr="00F94190" w:rsidRDefault="00F94190" w:rsidP="00F94190">
      <w:pPr>
        <w:widowControl w:val="0"/>
        <w:tabs>
          <w:tab w:val="left" w:pos="851"/>
          <w:tab w:val="left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32"/>
        <w:gridCol w:w="1644"/>
        <w:gridCol w:w="3252"/>
      </w:tblGrid>
      <w:tr w:rsidR="00F94190" w:rsidRPr="00F94190" w14:paraId="16DA6261" w14:textId="77777777" w:rsidTr="00F94190"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BC707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lang w:eastAsia="zh-CN"/>
              </w:rPr>
              <w:t>Наименование форм отчетности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F2817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lang w:eastAsia="zh-CN"/>
              </w:rPr>
              <w:t>Код формы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1DE50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lang w:eastAsia="zh-CN"/>
              </w:rPr>
              <w:t>Срок представления</w:t>
            </w:r>
          </w:p>
        </w:tc>
      </w:tr>
      <w:tr w:rsidR="00F94190" w:rsidRPr="00F94190" w14:paraId="7D5C6418" w14:textId="77777777" w:rsidTr="00F94190"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E95F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1D2F4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B4A1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</w:tr>
      <w:tr w:rsidR="00F94190" w:rsidRPr="00F94190" w14:paraId="3E004114" w14:textId="77777777" w:rsidTr="00F94190"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DCC1A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Справка по консолидируемым расчетам (по денежным расчетам) по счетам 120551560 (660), 120651560 (660), 120711540 (640), 130111710 (810), 130251830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E15A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ф.0503125</w:t>
            </w:r>
          </w:p>
        </w:tc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126B7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7E571F68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6F5CCC51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56174339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557ACF07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636519E8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 числа месяца, следующего за отчетным периодом</w:t>
            </w:r>
          </w:p>
          <w:p w14:paraId="2EBA594A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94190" w:rsidRPr="00F94190" w14:paraId="2B4680DB" w14:textId="77777777" w:rsidTr="00790777">
        <w:trPr>
          <w:cantSplit/>
          <w:trHeight w:val="2392"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CD63E6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7E3AE9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ф.0503127</w:t>
            </w:r>
          </w:p>
        </w:tc>
        <w:tc>
          <w:tcPr>
            <w:tcW w:w="16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6B3A5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94190" w:rsidRPr="00F94190" w14:paraId="09044BD8" w14:textId="77777777" w:rsidTr="00F94190">
        <w:trPr>
          <w:cantSplit/>
          <w:trHeight w:val="1485"/>
        </w:trPr>
        <w:tc>
          <w:tcPr>
            <w:tcW w:w="24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56F056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zh-CN"/>
              </w:rPr>
              <w:t>Справка о суммах консолидируемых поступлений, подлежащих зачислению на счет бюджета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4EE06C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Ф.0503184</w:t>
            </w:r>
          </w:p>
        </w:tc>
        <w:tc>
          <w:tcPr>
            <w:tcW w:w="168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44628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94190" w:rsidRPr="00F94190" w14:paraId="3E9221DD" w14:textId="77777777" w:rsidTr="00F94190">
        <w:trPr>
          <w:cantSplit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E52BF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Справочная таблица к отчету об исполнении консолидированного бюджета субъекта РФ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9227B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ф.0503387</w:t>
            </w:r>
          </w:p>
        </w:tc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B242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7C5F6531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72B9F31F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62B0E2DF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36FC7388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 числа месяца, следующего за отчетным периодом</w:t>
            </w:r>
          </w:p>
          <w:p w14:paraId="0DE8FF2D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94190" w:rsidRPr="00F94190" w14:paraId="492A9650" w14:textId="77777777" w:rsidTr="00F94190">
        <w:trPr>
          <w:cantSplit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9DDD3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Отчет об использовании межбюджетных трансфертов из </w:t>
            </w:r>
            <w:r w:rsidRPr="00F941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федерального</w:t>
            </w: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бюджета субъектами РФ, муниципальными образованиями и территориальным внебюджетным фондом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FA684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ф.0503324Ф</w:t>
            </w:r>
          </w:p>
        </w:tc>
        <w:tc>
          <w:tcPr>
            <w:tcW w:w="16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13FF00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94190" w:rsidRPr="00F94190" w14:paraId="73892BE3" w14:textId="77777777" w:rsidTr="00F94190">
        <w:trPr>
          <w:cantSplit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569E3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Сведения о количестве подведомственных учреждений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BCF60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ф.0503161</w:t>
            </w:r>
          </w:p>
        </w:tc>
        <w:tc>
          <w:tcPr>
            <w:tcW w:w="16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F92A2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94190" w:rsidRPr="00F94190" w14:paraId="30BA89C2" w14:textId="77777777" w:rsidTr="00646EF8">
        <w:trPr>
          <w:cantSplit/>
          <w:trHeight w:val="299"/>
        </w:trPr>
        <w:tc>
          <w:tcPr>
            <w:tcW w:w="245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6597E7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Пояснительная записка (текстовый формат)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815D40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ф.0503160</w:t>
            </w:r>
          </w:p>
        </w:tc>
        <w:tc>
          <w:tcPr>
            <w:tcW w:w="16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E31C1D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94190" w:rsidRPr="00F94190" w14:paraId="09E15BCF" w14:textId="77777777" w:rsidTr="00646EF8">
        <w:trPr>
          <w:cantSplit/>
          <w:trHeight w:val="299"/>
        </w:trPr>
        <w:tc>
          <w:tcPr>
            <w:tcW w:w="2457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7F43AFD0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54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62BCC4AF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24CCE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64D975DE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058BA962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59EDBF02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9 числа месяца, следующего за отчетным периодом</w:t>
            </w:r>
          </w:p>
          <w:p w14:paraId="10C5A897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94190" w:rsidRPr="00F94190" w14:paraId="5C30FF82" w14:textId="77777777" w:rsidTr="00F94190">
        <w:trPr>
          <w:cantSplit/>
          <w:trHeight w:val="598"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8BDB75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Отчет о движении денежных средств за полугодие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6EE762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Ф.0503123</w:t>
            </w:r>
          </w:p>
        </w:tc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F3FD8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94190" w:rsidRPr="00F94190" w14:paraId="34769618" w14:textId="77777777" w:rsidTr="00F94190">
        <w:trPr>
          <w:cantSplit/>
          <w:trHeight w:val="598"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C712DA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 xml:space="preserve">Сведения об исполнении бюджета </w:t>
            </w:r>
          </w:p>
          <w:p w14:paraId="162B17A7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E372F12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ф.0503164 </w:t>
            </w:r>
          </w:p>
        </w:tc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915D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7771D0" w:rsidRPr="00F94190" w14:paraId="25F32E81" w14:textId="77777777" w:rsidTr="00F94190">
        <w:trPr>
          <w:cantSplit/>
          <w:trHeight w:val="598"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68F38E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Отчет о движении денежных средств учреждения за полугодие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9546A74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Ф.0503723</w:t>
            </w:r>
          </w:p>
        </w:tc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8BC8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94190" w:rsidRPr="00F94190" w14:paraId="41C0CECD" w14:textId="77777777" w:rsidTr="00F94190">
        <w:trPr>
          <w:cantSplit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BE333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Отчет об исполнении учреждением плана его финансово-хозяйственной деятельности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5821A6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 0503737</w:t>
            </w:r>
          </w:p>
        </w:tc>
        <w:tc>
          <w:tcPr>
            <w:tcW w:w="168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BC8A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94190" w:rsidRPr="00F94190" w14:paraId="213905FB" w14:textId="77777777" w:rsidTr="00F94190">
        <w:trPr>
          <w:cantSplit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A720E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Пояснительная записка</w:t>
            </w:r>
          </w:p>
          <w:p w14:paraId="1D8645ED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354979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ф.0503760</w:t>
            </w:r>
          </w:p>
        </w:tc>
        <w:tc>
          <w:tcPr>
            <w:tcW w:w="168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07F85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94190" w:rsidRPr="00F94190" w14:paraId="27A2E0A9" w14:textId="77777777" w:rsidTr="00F94190">
        <w:trPr>
          <w:cantSplit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740FB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Сведения об остатках денежных средств учреждения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74AC02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ф.0503779</w:t>
            </w:r>
          </w:p>
        </w:tc>
        <w:tc>
          <w:tcPr>
            <w:tcW w:w="168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7A5DD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94190" w:rsidRPr="00F94190" w14:paraId="4F217120" w14:textId="77777777" w:rsidTr="00F94190">
        <w:trPr>
          <w:cantSplit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170E9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«Отчет о бюджетных обязательствах» – 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5795B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ф.0503128- НП</w:t>
            </w:r>
          </w:p>
        </w:tc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6251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 числа месяца, следующего за отчетным периодом</w:t>
            </w:r>
          </w:p>
        </w:tc>
      </w:tr>
      <w:tr w:rsidR="00F94190" w:rsidRPr="00F94190" w14:paraId="7B50F264" w14:textId="77777777" w:rsidTr="00F94190">
        <w:trPr>
          <w:cantSplit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DBF33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Отчет о бюджетных обязательствах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CFAEB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ф.0503128</w:t>
            </w:r>
          </w:p>
        </w:tc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D8B8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94190" w:rsidRPr="00F94190" w14:paraId="609D4943" w14:textId="77777777" w:rsidTr="00F94190">
        <w:trPr>
          <w:cantSplit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FE7BA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Сведения по дебиторской и кредиторской задолженности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9BF16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ф.0503169</w:t>
            </w:r>
          </w:p>
        </w:tc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473DA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94190" w:rsidRPr="00F94190" w14:paraId="32B7E065" w14:textId="77777777" w:rsidTr="00F94190">
        <w:trPr>
          <w:cantSplit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6BBB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изменении остатков ва</w:t>
            </w: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люты баланса консолидированного бюд</w:t>
            </w: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жета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196FC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Ф.0503173</w:t>
            </w:r>
          </w:p>
        </w:tc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A2846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94190" w:rsidRPr="00F94190" w14:paraId="5D703FA1" w14:textId="77777777" w:rsidTr="00F94190">
        <w:trPr>
          <w:cantSplit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849CC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Сведения по дебиторской и кредиторской задолженности учреждения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3FF69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6D8A32FD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ф.0503769</w:t>
            </w:r>
          </w:p>
        </w:tc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F790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94190" w:rsidRPr="00F94190" w14:paraId="2E50FB3D" w14:textId="77777777" w:rsidTr="00F94190">
        <w:trPr>
          <w:cantSplit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5E80B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Отчет об использовании межбюджетных трансфертов из </w:t>
            </w:r>
            <w:r w:rsidRPr="00F941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краевого </w:t>
            </w: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бюджета субъектами РФ, муниципальными образованиями и территориальным внебюджетным фондом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3BEB2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ф.0503324К</w:t>
            </w:r>
          </w:p>
        </w:tc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77E31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94190" w:rsidRPr="00F94190" w14:paraId="68BCB92B" w14:textId="77777777" w:rsidTr="00F94190">
        <w:trPr>
          <w:cantSplit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31A0A" w14:textId="77777777" w:rsidR="00F94190" w:rsidRPr="00F94190" w:rsidRDefault="00F94190" w:rsidP="00F94190">
            <w:pPr>
              <w:tabs>
                <w:tab w:val="left" w:pos="567"/>
                <w:tab w:val="left" w:pos="5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«Отчет об обязательствах учреждения» на 1 июля, на 1 октября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EB65" w14:textId="77777777" w:rsidR="00F94190" w:rsidRPr="00F94190" w:rsidRDefault="00F94190" w:rsidP="00F94190">
            <w:pPr>
              <w:tabs>
                <w:tab w:val="left" w:pos="567"/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 0503738</w:t>
            </w:r>
          </w:p>
        </w:tc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3B9C" w14:textId="77777777" w:rsidR="00F94190" w:rsidRPr="00F94190" w:rsidRDefault="00F94190" w:rsidP="00F94190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94190" w:rsidRPr="00F94190" w14:paraId="2DBE3BC5" w14:textId="77777777" w:rsidTr="00F94190">
        <w:trPr>
          <w:cantSplit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9D3C" w14:textId="77777777" w:rsidR="00F94190" w:rsidRPr="00F94190" w:rsidRDefault="00F94190" w:rsidP="00F94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«Отчет об обязательствах учреждения» - по показателям о принятии и исполнении учреждением обязательств в ходе реали-зации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CEE0" w14:textId="77777777" w:rsidR="00F94190" w:rsidRPr="00F94190" w:rsidRDefault="00F94190" w:rsidP="00F94190">
            <w:pPr>
              <w:tabs>
                <w:tab w:val="left" w:pos="567"/>
                <w:tab w:val="left" w:pos="54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941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 0503738-НП</w:t>
            </w:r>
          </w:p>
        </w:tc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5D89" w14:textId="77777777" w:rsidR="00F94190" w:rsidRPr="00F94190" w:rsidRDefault="00F94190" w:rsidP="00F94190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14:paraId="20AD0624" w14:textId="77777777" w:rsidR="00A6312A" w:rsidRPr="00A6312A" w:rsidRDefault="00A6312A" w:rsidP="00A6312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010BFA" w14:textId="77777777" w:rsidR="00A6312A" w:rsidRPr="00A6312A" w:rsidRDefault="00A6312A" w:rsidP="00A6312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38635F" w14:textId="7C351C1B" w:rsidR="00A6312A" w:rsidRPr="004402E3" w:rsidRDefault="00A6312A" w:rsidP="00A6312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Бородинского сельского поселения </w:t>
      </w:r>
    </w:p>
    <w:p w14:paraId="6A48EC01" w14:textId="48912937" w:rsidR="00A6312A" w:rsidRDefault="00A6312A" w:rsidP="00A6312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Приморско-Ахтарского района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7771D0">
        <w:rPr>
          <w:rFonts w:ascii="Times New Roman" w:eastAsia="Times New Roman" w:hAnsi="Times New Roman" w:cs="Times New Roman"/>
          <w:sz w:val="28"/>
          <w:szCs w:val="28"/>
          <w:lang w:eastAsia="zh-CN"/>
        </w:rPr>
        <w:t>В.Ю.Щербина</w:t>
      </w:r>
    </w:p>
    <w:p w14:paraId="15563741" w14:textId="658B23F3" w:rsidR="00810AF7" w:rsidRDefault="00810AF7" w:rsidP="00810AF7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 w:rsidR="007A01D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</w:p>
    <w:p w14:paraId="27927409" w14:textId="77777777" w:rsidR="00810AF7" w:rsidRDefault="00810AF7" w:rsidP="00810AF7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87A3252" w14:textId="77777777" w:rsidR="00810AF7" w:rsidRPr="004402E3" w:rsidRDefault="00810AF7" w:rsidP="00810AF7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УТВЕРЖДЕНЫ</w:t>
      </w:r>
    </w:p>
    <w:p w14:paraId="42E93E58" w14:textId="44494325" w:rsidR="00810AF7" w:rsidRDefault="00810AF7" w:rsidP="00810AF7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</w:t>
      </w:r>
      <w:r w:rsidR="00F631DD">
        <w:rPr>
          <w:rFonts w:ascii="Times New Roman" w:eastAsia="Times New Roman" w:hAnsi="Times New Roman" w:cs="Times New Roman"/>
          <w:sz w:val="28"/>
          <w:szCs w:val="28"/>
          <w:lang w:eastAsia="zh-CN"/>
        </w:rPr>
        <w:t>ем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</w:t>
      </w:r>
    </w:p>
    <w:p w14:paraId="0909858C" w14:textId="77777777" w:rsidR="00810AF7" w:rsidRDefault="00810AF7" w:rsidP="00810AF7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Бородинского сельского поселения</w:t>
      </w:r>
    </w:p>
    <w:p w14:paraId="4D54FB97" w14:textId="77777777" w:rsidR="00810AF7" w:rsidRDefault="00810AF7" w:rsidP="00810AF7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Приморско-Ахтарского района</w:t>
      </w:r>
    </w:p>
    <w:p w14:paraId="6CC3326A" w14:textId="7ED638BD" w:rsidR="00B510E6" w:rsidRDefault="007A01D6" w:rsidP="007A01D6">
      <w:pPr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01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4C3859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 г.</w:t>
      </w:r>
      <w:r w:rsidRPr="007A01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4C3859">
        <w:rPr>
          <w:rFonts w:ascii="Times New Roman" w:eastAsia="Times New Roman" w:hAnsi="Times New Roman" w:cs="Times New Roman"/>
          <w:sz w:val="28"/>
          <w:szCs w:val="28"/>
          <w:lang w:eastAsia="zh-CN"/>
        </w:rPr>
        <w:t>248</w:t>
      </w:r>
    </w:p>
    <w:p w14:paraId="2AA2C0A6" w14:textId="7E723452" w:rsidR="00810AF7" w:rsidRDefault="00810AF7" w:rsidP="00A33F9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E4E2EE3" w14:textId="77777777" w:rsidR="007A01D6" w:rsidRDefault="007A01D6" w:rsidP="00A33F9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E8B0135" w14:textId="6EB88F00" w:rsidR="00810AF7" w:rsidRPr="00810AF7" w:rsidRDefault="00810AF7" w:rsidP="00810AF7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0AF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СРОКИ</w:t>
      </w:r>
    </w:p>
    <w:p w14:paraId="55BA0BB2" w14:textId="2AFD05F0" w:rsidR="00810AF7" w:rsidRPr="00810AF7" w:rsidRDefault="00810AF7" w:rsidP="00810AF7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0AF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представления месячной бюджетной отчетности в 202</w:t>
      </w:r>
      <w:r w:rsidR="007A01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810AF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году</w:t>
      </w:r>
    </w:p>
    <w:p w14:paraId="3440FB28" w14:textId="77777777" w:rsidR="00810AF7" w:rsidRPr="00810AF7" w:rsidRDefault="00810AF7" w:rsidP="007A01D6">
      <w:pPr>
        <w:widowControl w:val="0"/>
        <w:tabs>
          <w:tab w:val="left" w:pos="851"/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00"/>
        <w:gridCol w:w="1783"/>
        <w:gridCol w:w="3391"/>
      </w:tblGrid>
      <w:tr w:rsidR="007A01D6" w:rsidRPr="007A01D6" w14:paraId="198AFE64" w14:textId="77777777" w:rsidTr="008A1466"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65C7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lang w:eastAsia="zh-CN"/>
              </w:rPr>
              <w:t>Наименование форм отчетности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86839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lang w:eastAsia="zh-CN"/>
              </w:rPr>
              <w:t>Код формы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31FE1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lang w:eastAsia="zh-CN"/>
              </w:rPr>
              <w:t>Срок представления</w:t>
            </w:r>
          </w:p>
        </w:tc>
      </w:tr>
      <w:tr w:rsidR="007A01D6" w:rsidRPr="007A01D6" w14:paraId="089527A2" w14:textId="77777777" w:rsidTr="008A1466"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DFB5A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067F0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3D87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</w:tr>
      <w:tr w:rsidR="007A01D6" w:rsidRPr="007A01D6" w14:paraId="2A9C9934" w14:textId="77777777" w:rsidTr="008A1466"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AE21F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Справка по консолидируемым расчетам (по денежным расчетам) по счетам 120551560 (660), 120651560 (660), 120711540 (640), 130111710 (810), 130251830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18E04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4BA1DF42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1BFEBC79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ф.0503125</w:t>
            </w:r>
          </w:p>
        </w:tc>
        <w:tc>
          <w:tcPr>
            <w:tcW w:w="3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12B1A" w14:textId="77777777" w:rsidR="007A01D6" w:rsidRPr="007A01D6" w:rsidRDefault="007A01D6" w:rsidP="007A01D6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5A2F4050" w14:textId="77777777" w:rsidR="007A01D6" w:rsidRPr="007A01D6" w:rsidRDefault="007A01D6" w:rsidP="007A01D6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61C31BEC" w14:textId="77777777" w:rsidR="007A01D6" w:rsidRPr="007A01D6" w:rsidRDefault="007A01D6" w:rsidP="007A01D6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151304EE" w14:textId="77777777" w:rsidR="007A01D6" w:rsidRPr="007A01D6" w:rsidRDefault="007A01D6" w:rsidP="007A01D6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15B0C9EC" w14:textId="77777777" w:rsidR="007A01D6" w:rsidRPr="007A01D6" w:rsidRDefault="007A01D6" w:rsidP="007A01D6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3A3F23B3" w14:textId="77777777" w:rsidR="007A01D6" w:rsidRPr="007A01D6" w:rsidRDefault="007A01D6" w:rsidP="007A01D6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23495003" w14:textId="77777777" w:rsidR="007A01D6" w:rsidRPr="007A01D6" w:rsidRDefault="007A01D6" w:rsidP="007A01D6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4E8F4F97" w14:textId="77777777" w:rsidR="007A01D6" w:rsidRPr="007A01D6" w:rsidRDefault="007A01D6" w:rsidP="007A01D6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 числа месяца, следующего за отчетным периодом</w:t>
            </w:r>
          </w:p>
          <w:p w14:paraId="6AED3F27" w14:textId="77777777" w:rsidR="007A01D6" w:rsidRPr="007A01D6" w:rsidRDefault="007A01D6" w:rsidP="007A01D6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01D6" w:rsidRPr="007A01D6" w14:paraId="31D93033" w14:textId="77777777" w:rsidTr="008A1466">
        <w:trPr>
          <w:cantSplit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E383B" w14:textId="77777777" w:rsidR="007A01D6" w:rsidRPr="007A01D6" w:rsidRDefault="007A01D6" w:rsidP="007A01D6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Пояснительная записка (текстовый формат)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00F31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ф.0503160</w:t>
            </w:r>
          </w:p>
        </w:tc>
        <w:tc>
          <w:tcPr>
            <w:tcW w:w="33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43A9E3" w14:textId="77777777" w:rsidR="007A01D6" w:rsidRPr="007A01D6" w:rsidRDefault="007A01D6" w:rsidP="007A01D6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7A01D6" w:rsidRPr="007A01D6" w14:paraId="0357DC07" w14:textId="77777777" w:rsidTr="008A1466">
        <w:trPr>
          <w:cantSplit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AD9FC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80FF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ф.0503127</w:t>
            </w:r>
          </w:p>
        </w:tc>
        <w:tc>
          <w:tcPr>
            <w:tcW w:w="33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69891" w14:textId="77777777" w:rsidR="007A01D6" w:rsidRPr="007A01D6" w:rsidRDefault="007A01D6" w:rsidP="007A01D6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7A01D6" w:rsidRPr="007A01D6" w14:paraId="3CD987D9" w14:textId="77777777" w:rsidTr="009B718F">
        <w:trPr>
          <w:cantSplit/>
          <w:trHeight w:val="897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A0BADA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zh-CN"/>
              </w:rPr>
              <w:t>Справка о суммах консолидируемых поступлений, подлежащих зачислению на счет бюджета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2D33E2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Ф.0503184</w:t>
            </w: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C3426" w14:textId="77777777" w:rsidR="007A01D6" w:rsidRPr="007A01D6" w:rsidRDefault="007A01D6" w:rsidP="007A01D6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7A01D6" w:rsidRPr="007A01D6" w14:paraId="51E27422" w14:textId="77777777" w:rsidTr="008A1466"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BDC42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Справочная таблица к отчету об исполнении консолидированного бюджета субъекта РФ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D9609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ф.0503387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C1BF" w14:textId="77777777" w:rsidR="007A01D6" w:rsidRPr="007A01D6" w:rsidRDefault="007A01D6" w:rsidP="007A01D6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 числа месяца, следующего за отчетным периодом</w:t>
            </w:r>
          </w:p>
        </w:tc>
      </w:tr>
      <w:tr w:rsidR="007A01D6" w:rsidRPr="007A01D6" w14:paraId="777332FD" w14:textId="77777777" w:rsidTr="008A1466"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B8A0E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«Отчет о бюджетных обязательствах» - 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 муниципальных районов, городских и сельских поселений)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EE09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ф. 0503128-НП</w:t>
            </w:r>
          </w:p>
        </w:tc>
        <w:tc>
          <w:tcPr>
            <w:tcW w:w="3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BCE5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15 числа месяца,                следующего за  отчетным</w:t>
            </w:r>
          </w:p>
          <w:p w14:paraId="202646B4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периодом</w:t>
            </w:r>
          </w:p>
        </w:tc>
      </w:tr>
      <w:tr w:rsidR="007A01D6" w:rsidRPr="007A01D6" w14:paraId="662B74C1" w14:textId="77777777" w:rsidTr="008A1466"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1EAE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«Отчет об обязательствах учреждения» - по показателям о принятии и исполнении учреждением обязательств </w:t>
            </w:r>
            <w:r w:rsidRPr="007A01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lastRenderedPageBreak/>
              <w:t xml:space="preserve">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BBF9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lastRenderedPageBreak/>
              <w:t>ф. 0503738-НП</w:t>
            </w:r>
          </w:p>
        </w:tc>
        <w:tc>
          <w:tcPr>
            <w:tcW w:w="33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61133A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7A01D6" w:rsidRPr="007A01D6" w14:paraId="0A2104F2" w14:textId="77777777" w:rsidTr="008A1466"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0467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«Пояснительная записка к балансу учреждения» (текстовый формат) </w:t>
            </w:r>
            <w:r w:rsidRPr="007A01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ab/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B9AA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7A01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Ф.0503760</w:t>
            </w: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364DC" w14:textId="77777777" w:rsidR="007A01D6" w:rsidRPr="007A01D6" w:rsidRDefault="007A01D6" w:rsidP="007A01D6">
            <w:pPr>
              <w:widowControl w:val="0"/>
              <w:tabs>
                <w:tab w:val="left" w:pos="851"/>
                <w:tab w:val="left" w:pos="144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14:paraId="783791A7" w14:textId="77777777" w:rsidR="00810AF7" w:rsidRPr="00810AF7" w:rsidRDefault="00810AF7" w:rsidP="008C2386">
      <w:pPr>
        <w:widowControl w:val="0"/>
        <w:tabs>
          <w:tab w:val="left" w:pos="851"/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E84E1CE" w14:textId="071488CB" w:rsidR="00810AF7" w:rsidRDefault="00810AF7" w:rsidP="00A33F9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9D07D68" w14:textId="0E67D853" w:rsidR="008C2386" w:rsidRDefault="008C2386" w:rsidP="00A33F9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0D25D26" w14:textId="700D3893" w:rsidR="008C2386" w:rsidRPr="004402E3" w:rsidRDefault="008C2386" w:rsidP="008C2386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Бородинского сельского поселения</w:t>
      </w:r>
    </w:p>
    <w:p w14:paraId="40E29DF3" w14:textId="48514E9D" w:rsidR="008C2386" w:rsidRPr="004402E3" w:rsidRDefault="008C2386" w:rsidP="00A33F9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Приморско-Ахтарского района                                                        </w:t>
      </w:r>
      <w:r w:rsidR="007A01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7A01D6">
        <w:rPr>
          <w:rFonts w:ascii="Times New Roman" w:eastAsia="Times New Roman" w:hAnsi="Times New Roman" w:cs="Times New Roman"/>
          <w:sz w:val="28"/>
          <w:szCs w:val="28"/>
          <w:lang w:eastAsia="zh-CN"/>
        </w:rPr>
        <w:t>В.Ю.Щербина</w:t>
      </w:r>
    </w:p>
    <w:sectPr w:rsidR="008C2386" w:rsidRPr="004402E3" w:rsidSect="00A6312A">
      <w:pgSz w:w="11906" w:h="16838"/>
      <w:pgMar w:top="284" w:right="567" w:bottom="110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F87A" w14:textId="77777777" w:rsidR="003B36B2" w:rsidRDefault="003B36B2" w:rsidP="00D21379">
      <w:pPr>
        <w:spacing w:after="0" w:line="240" w:lineRule="auto"/>
      </w:pPr>
      <w:r>
        <w:separator/>
      </w:r>
    </w:p>
  </w:endnote>
  <w:endnote w:type="continuationSeparator" w:id="0">
    <w:p w14:paraId="43C49A9E" w14:textId="77777777" w:rsidR="003B36B2" w:rsidRDefault="003B36B2" w:rsidP="00D2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270F" w14:textId="77777777" w:rsidR="003B36B2" w:rsidRDefault="003B36B2" w:rsidP="00D21379">
      <w:pPr>
        <w:spacing w:after="0" w:line="240" w:lineRule="auto"/>
      </w:pPr>
      <w:r>
        <w:separator/>
      </w:r>
    </w:p>
  </w:footnote>
  <w:footnote w:type="continuationSeparator" w:id="0">
    <w:p w14:paraId="2B30A0A3" w14:textId="77777777" w:rsidR="003B36B2" w:rsidRDefault="003B36B2" w:rsidP="00D21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36"/>
    <w:rsid w:val="00025146"/>
    <w:rsid w:val="000436CC"/>
    <w:rsid w:val="00043955"/>
    <w:rsid w:val="0009599C"/>
    <w:rsid w:val="002049A9"/>
    <w:rsid w:val="00212C57"/>
    <w:rsid w:val="00252555"/>
    <w:rsid w:val="003679CB"/>
    <w:rsid w:val="003B36B2"/>
    <w:rsid w:val="004402E3"/>
    <w:rsid w:val="004A6055"/>
    <w:rsid w:val="004C3859"/>
    <w:rsid w:val="00520AB3"/>
    <w:rsid w:val="0058717C"/>
    <w:rsid w:val="00590EC0"/>
    <w:rsid w:val="006E63ED"/>
    <w:rsid w:val="0076121E"/>
    <w:rsid w:val="007645A9"/>
    <w:rsid w:val="007771D0"/>
    <w:rsid w:val="007A01D6"/>
    <w:rsid w:val="007E7E56"/>
    <w:rsid w:val="00810AF7"/>
    <w:rsid w:val="0083625A"/>
    <w:rsid w:val="008872C5"/>
    <w:rsid w:val="008A3023"/>
    <w:rsid w:val="008A3A30"/>
    <w:rsid w:val="008C1506"/>
    <w:rsid w:val="008C2386"/>
    <w:rsid w:val="008C7AF3"/>
    <w:rsid w:val="00927B9D"/>
    <w:rsid w:val="00967168"/>
    <w:rsid w:val="00980FD2"/>
    <w:rsid w:val="009843C9"/>
    <w:rsid w:val="009960E1"/>
    <w:rsid w:val="009F191E"/>
    <w:rsid w:val="00A11CC8"/>
    <w:rsid w:val="00A22987"/>
    <w:rsid w:val="00A33F99"/>
    <w:rsid w:val="00A6312A"/>
    <w:rsid w:val="00AB1ABE"/>
    <w:rsid w:val="00AC2A5E"/>
    <w:rsid w:val="00AD471A"/>
    <w:rsid w:val="00B14D01"/>
    <w:rsid w:val="00B510E6"/>
    <w:rsid w:val="00BD4BF3"/>
    <w:rsid w:val="00C816B4"/>
    <w:rsid w:val="00CD5911"/>
    <w:rsid w:val="00CF1BEF"/>
    <w:rsid w:val="00D21379"/>
    <w:rsid w:val="00DB3A9D"/>
    <w:rsid w:val="00DC214E"/>
    <w:rsid w:val="00E21C42"/>
    <w:rsid w:val="00E41E29"/>
    <w:rsid w:val="00E62E36"/>
    <w:rsid w:val="00E801F1"/>
    <w:rsid w:val="00F631DD"/>
    <w:rsid w:val="00F82AB4"/>
    <w:rsid w:val="00F9346B"/>
    <w:rsid w:val="00F94190"/>
    <w:rsid w:val="00FA0A40"/>
    <w:rsid w:val="00F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F297"/>
  <w15:chartTrackingRefBased/>
  <w15:docId w15:val="{870B1246-DCCA-4ACD-93C4-2DF2D212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379"/>
  </w:style>
  <w:style w:type="paragraph" w:styleId="a5">
    <w:name w:val="footer"/>
    <w:basedOn w:val="a"/>
    <w:link w:val="a6"/>
    <w:uiPriority w:val="99"/>
    <w:unhideWhenUsed/>
    <w:rsid w:val="00D2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admin-bsp@mail.ru</dc:creator>
  <cp:keywords/>
  <dc:description/>
  <cp:lastModifiedBy>admin-bsp@mail.ru</cp:lastModifiedBy>
  <cp:revision>22</cp:revision>
  <cp:lastPrinted>2023-01-13T12:41:00Z</cp:lastPrinted>
  <dcterms:created xsi:type="dcterms:W3CDTF">2020-05-15T10:47:00Z</dcterms:created>
  <dcterms:modified xsi:type="dcterms:W3CDTF">2023-01-13T12:44:00Z</dcterms:modified>
</cp:coreProperties>
</file>