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D87" w:rsidRPr="0005241F" w:rsidRDefault="00603D87" w:rsidP="00603D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ИЗВЕЩЕНИЕ</w:t>
      </w:r>
    </w:p>
    <w:p w:rsidR="00603D87" w:rsidRPr="0005241F" w:rsidRDefault="00603D87" w:rsidP="00603D8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03D87" w:rsidRPr="0005241F" w:rsidRDefault="00603D87" w:rsidP="00603D8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5241F">
        <w:rPr>
          <w:rFonts w:ascii="Times New Roman" w:eastAsia="Times New Roman" w:hAnsi="Times New Roman" w:cs="Times New Roman"/>
          <w:sz w:val="28"/>
          <w:szCs w:val="28"/>
          <w:lang w:eastAsia="ru-RU"/>
        </w:rPr>
        <w:t xml:space="preserve">о проведении открытого аукциона на </w:t>
      </w:r>
      <w:r w:rsidRPr="0005241F">
        <w:rPr>
          <w:rFonts w:ascii="Times New Roman" w:eastAsia="Times New Roman" w:hAnsi="Times New Roman" w:cs="Times New Roman"/>
          <w:bCs/>
          <w:sz w:val="28"/>
          <w:szCs w:val="28"/>
          <w:lang w:eastAsia="ru-RU"/>
        </w:rPr>
        <w:t xml:space="preserve">право заключения  </w:t>
      </w:r>
    </w:p>
    <w:p w:rsidR="00603D87" w:rsidRDefault="00603D87" w:rsidP="00603D8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5241F">
        <w:rPr>
          <w:rFonts w:ascii="Times New Roman" w:eastAsia="Times New Roman" w:hAnsi="Times New Roman" w:cs="Times New Roman"/>
          <w:bCs/>
          <w:sz w:val="28"/>
          <w:szCs w:val="28"/>
          <w:lang w:eastAsia="ru-RU"/>
        </w:rPr>
        <w:t>до</w:t>
      </w:r>
      <w:r>
        <w:rPr>
          <w:rFonts w:ascii="Times New Roman" w:eastAsia="Times New Roman" w:hAnsi="Times New Roman" w:cs="Times New Roman"/>
          <w:bCs/>
          <w:sz w:val="28"/>
          <w:szCs w:val="28"/>
          <w:lang w:eastAsia="ru-RU"/>
        </w:rPr>
        <w:t>говора купли-продажи земельных участков, находящихся</w:t>
      </w:r>
      <w:r w:rsidRPr="0005241F">
        <w:rPr>
          <w:rFonts w:ascii="Times New Roman" w:eastAsia="Times New Roman" w:hAnsi="Times New Roman" w:cs="Times New Roman"/>
          <w:bCs/>
          <w:sz w:val="28"/>
          <w:szCs w:val="28"/>
          <w:lang w:eastAsia="ru-RU"/>
        </w:rPr>
        <w:t xml:space="preserve"> в муниципальной собственности Бородинского сельского поселения </w:t>
      </w:r>
    </w:p>
    <w:p w:rsidR="00603D87" w:rsidRPr="0005241F" w:rsidRDefault="00603D87" w:rsidP="00603D8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Cs/>
          <w:sz w:val="28"/>
          <w:szCs w:val="28"/>
          <w:lang w:eastAsia="ru-RU"/>
        </w:rPr>
        <w:t xml:space="preserve">Приморско-Ахтарского района.   </w:t>
      </w:r>
    </w:p>
    <w:p w:rsidR="00603D87" w:rsidRPr="0005241F" w:rsidRDefault="00603D87" w:rsidP="00603D8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b/>
          <w:color w:val="000000"/>
          <w:sz w:val="28"/>
          <w:szCs w:val="28"/>
          <w:lang w:eastAsia="ru-RU"/>
        </w:rPr>
      </w:pPr>
      <w:r w:rsidRPr="0005241F">
        <w:rPr>
          <w:rFonts w:ascii="Times New Roman" w:eastAsia="Times New Roman" w:hAnsi="Times New Roman" w:cs="Times New Roman"/>
          <w:b/>
          <w:spacing w:val="-5"/>
          <w:sz w:val="28"/>
          <w:szCs w:val="28"/>
          <w:lang w:eastAsia="ru-RU"/>
        </w:rPr>
        <w:t>1. Организатор аукциона,</w:t>
      </w:r>
      <w:r w:rsidRPr="0005241F">
        <w:rPr>
          <w:rFonts w:ascii="Times New Roman" w:eastAsia="Times New Roman" w:hAnsi="Times New Roman" w:cs="Times New Roman"/>
          <w:b/>
          <w:bCs/>
          <w:sz w:val="28"/>
          <w:szCs w:val="28"/>
          <w:lang w:eastAsia="ru-RU"/>
        </w:rPr>
        <w:t xml:space="preserve"> уполномоченный орган</w:t>
      </w:r>
      <w:r w:rsidRPr="0005241F">
        <w:rPr>
          <w:rFonts w:ascii="Times New Roman" w:eastAsia="Times New Roman" w:hAnsi="Times New Roman" w:cs="Times New Roman"/>
          <w:spacing w:val="-5"/>
          <w:sz w:val="28"/>
          <w:szCs w:val="28"/>
          <w:lang w:eastAsia="ru-RU"/>
        </w:rPr>
        <w:t xml:space="preserve"> –  </w:t>
      </w:r>
      <w:r w:rsidRPr="0005241F">
        <w:rPr>
          <w:rFonts w:ascii="Times New Roman" w:eastAsia="Times New Roman" w:hAnsi="Times New Roman" w:cs="Times New Roman"/>
          <w:bCs/>
          <w:color w:val="000000"/>
          <w:sz w:val="28"/>
          <w:szCs w:val="28"/>
          <w:lang w:eastAsia="ru-RU"/>
        </w:rPr>
        <w:t>Администрация Бородинского сельского поселения Приморско-Ахтарского района</w:t>
      </w:r>
      <w:r w:rsidRPr="0005241F">
        <w:rPr>
          <w:rFonts w:ascii="Times New Roman" w:eastAsia="Times New Roman" w:hAnsi="Times New Roman" w:cs="Times New Roman"/>
          <w:color w:val="000000"/>
          <w:sz w:val="28"/>
          <w:szCs w:val="28"/>
          <w:lang w:eastAsia="ru-RU"/>
        </w:rPr>
        <w:t xml:space="preserve">, место нахождения: 353 893, Краснодарский край,  Приморско-Ахтарский район,  ст. Бородинская, </w:t>
      </w:r>
      <w:r>
        <w:rPr>
          <w:rFonts w:ascii="Times New Roman" w:eastAsia="Times New Roman" w:hAnsi="Times New Roman" w:cs="Times New Roman"/>
          <w:bCs/>
          <w:sz w:val="28"/>
          <w:szCs w:val="28"/>
          <w:lang w:eastAsia="ru-RU"/>
        </w:rPr>
        <w:t>ул. Школьная</w:t>
      </w:r>
      <w:r>
        <w:rPr>
          <w:rFonts w:ascii="Times New Roman" w:eastAsia="Times New Roman" w:hAnsi="Times New Roman" w:cs="Times New Roman"/>
          <w:color w:val="000000"/>
          <w:sz w:val="28"/>
          <w:szCs w:val="28"/>
          <w:lang w:eastAsia="ru-RU"/>
        </w:rPr>
        <w:t>, 33/1</w:t>
      </w:r>
      <w:r w:rsidRPr="0005241F">
        <w:rPr>
          <w:rFonts w:ascii="Times New Roman" w:eastAsia="Times New Roman" w:hAnsi="Times New Roman" w:cs="Times New Roman"/>
          <w:color w:val="000000"/>
          <w:sz w:val="28"/>
          <w:szCs w:val="28"/>
          <w:lang w:eastAsia="ru-RU"/>
        </w:rPr>
        <w:t xml:space="preserve">, почтовый адрес: 353 893, Краснодарский край, Приморско-Ахтарский район, ст. Бородинская, </w:t>
      </w:r>
      <w:r>
        <w:rPr>
          <w:rFonts w:ascii="Times New Roman" w:eastAsia="Times New Roman" w:hAnsi="Times New Roman" w:cs="Times New Roman"/>
          <w:bCs/>
          <w:sz w:val="28"/>
          <w:szCs w:val="28"/>
          <w:lang w:eastAsia="ru-RU"/>
        </w:rPr>
        <w:t>ул. Школьная</w:t>
      </w:r>
      <w:r w:rsidRPr="0005241F">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33/1</w:t>
      </w:r>
      <w:r w:rsidRPr="0005241F">
        <w:rPr>
          <w:rFonts w:ascii="Times New Roman" w:eastAsia="Times New Roman" w:hAnsi="Times New Roman" w:cs="Times New Roman"/>
          <w:color w:val="000000"/>
          <w:sz w:val="28"/>
          <w:szCs w:val="28"/>
          <w:lang w:eastAsia="ru-RU"/>
        </w:rPr>
        <w:t xml:space="preserve">; номер контактного </w:t>
      </w:r>
      <w:r>
        <w:rPr>
          <w:rFonts w:ascii="Times New Roman" w:eastAsia="Times New Roman" w:hAnsi="Times New Roman" w:cs="Times New Roman"/>
          <w:color w:val="000000"/>
          <w:sz w:val="28"/>
          <w:szCs w:val="28"/>
          <w:lang w:eastAsia="ru-RU"/>
        </w:rPr>
        <w:t>телефона (86143) 5-15-20</w:t>
      </w:r>
      <w:r w:rsidRPr="0005241F">
        <w:rPr>
          <w:rFonts w:ascii="Times New Roman" w:eastAsia="Times New Roman" w:hAnsi="Times New Roman" w:cs="Times New Roman"/>
          <w:color w:val="000000"/>
          <w:sz w:val="28"/>
          <w:szCs w:val="28"/>
          <w:lang w:eastAsia="ru-RU"/>
        </w:rPr>
        <w:t>; факс (86143) 5-15-20, адрес электронной  почты:</w:t>
      </w:r>
      <w:r w:rsidRPr="0005241F">
        <w:rPr>
          <w:rFonts w:ascii="Times New Roman" w:eastAsia="Times New Roman" w:hAnsi="Times New Roman" w:cs="Times New Roman"/>
          <w:b/>
          <w:color w:val="000000"/>
          <w:sz w:val="28"/>
          <w:szCs w:val="28"/>
          <w:lang w:eastAsia="ru-RU"/>
        </w:rPr>
        <w:t xml:space="preserve"> </w:t>
      </w:r>
      <w:r w:rsidRPr="0005241F">
        <w:rPr>
          <w:rFonts w:ascii="Times New Roman" w:eastAsia="Times New Roman" w:hAnsi="Times New Roman" w:cs="Times New Roman"/>
          <w:color w:val="000000"/>
          <w:sz w:val="28"/>
          <w:szCs w:val="28"/>
          <w:lang w:val="en-US" w:eastAsia="ru-RU"/>
        </w:rPr>
        <w:t>adm</w:t>
      </w:r>
      <w:r>
        <w:rPr>
          <w:rFonts w:ascii="Times New Roman" w:eastAsia="Times New Roman" w:hAnsi="Times New Roman" w:cs="Times New Roman"/>
          <w:color w:val="000000"/>
          <w:sz w:val="28"/>
          <w:szCs w:val="28"/>
          <w:lang w:eastAsia="ru-RU"/>
        </w:rPr>
        <w:t>_</w:t>
      </w:r>
      <w:r w:rsidRPr="0005241F">
        <w:rPr>
          <w:rFonts w:ascii="Times New Roman" w:eastAsia="Times New Roman" w:hAnsi="Times New Roman" w:cs="Times New Roman"/>
          <w:color w:val="000000"/>
          <w:sz w:val="28"/>
          <w:szCs w:val="28"/>
          <w:lang w:val="en-US" w:eastAsia="ru-RU"/>
        </w:rPr>
        <w:t>bsp</w:t>
      </w:r>
      <w:r w:rsidRPr="0005241F">
        <w:rPr>
          <w:rFonts w:ascii="Times New Roman" w:eastAsia="Times New Roman" w:hAnsi="Times New Roman" w:cs="Times New Roman"/>
          <w:color w:val="000000"/>
          <w:sz w:val="28"/>
          <w:szCs w:val="28"/>
          <w:lang w:eastAsia="ru-RU"/>
        </w:rPr>
        <w:t>@</w:t>
      </w:r>
      <w:r w:rsidRPr="0005241F">
        <w:rPr>
          <w:rFonts w:ascii="Times New Roman" w:eastAsia="Times New Roman" w:hAnsi="Times New Roman" w:cs="Times New Roman"/>
          <w:color w:val="000000"/>
          <w:sz w:val="28"/>
          <w:szCs w:val="28"/>
          <w:lang w:val="en-US" w:eastAsia="ru-RU"/>
        </w:rPr>
        <w:t>mail</w:t>
      </w:r>
      <w:r w:rsidRPr="0005241F">
        <w:rPr>
          <w:rFonts w:ascii="Times New Roman" w:eastAsia="Times New Roman" w:hAnsi="Times New Roman" w:cs="Times New Roman"/>
          <w:color w:val="000000"/>
          <w:sz w:val="28"/>
          <w:szCs w:val="28"/>
          <w:lang w:eastAsia="ru-RU"/>
        </w:rPr>
        <w:t>.</w:t>
      </w:r>
      <w:r w:rsidRPr="0005241F">
        <w:rPr>
          <w:rFonts w:ascii="Times New Roman" w:eastAsia="Times New Roman" w:hAnsi="Times New Roman" w:cs="Times New Roman"/>
          <w:color w:val="000000"/>
          <w:sz w:val="28"/>
          <w:szCs w:val="28"/>
          <w:lang w:val="en-US" w:eastAsia="ru-RU"/>
        </w:rPr>
        <w:t>ru</w:t>
      </w:r>
      <w:r w:rsidRPr="0005241F">
        <w:rPr>
          <w:rFonts w:ascii="Times New Roman" w:eastAsia="Times New Roman" w:hAnsi="Times New Roman" w:cs="Times New Roman"/>
          <w:b/>
          <w:color w:val="000000"/>
          <w:sz w:val="28"/>
          <w:szCs w:val="28"/>
          <w:lang w:eastAsia="ru-RU"/>
        </w:rPr>
        <w:t xml:space="preserve"> </w:t>
      </w:r>
      <w:r w:rsidRPr="0005241F">
        <w:rPr>
          <w:rFonts w:ascii="Times New Roman" w:eastAsia="Times New Roman" w:hAnsi="Times New Roman" w:cs="Times New Roman"/>
          <w:color w:val="000000"/>
          <w:spacing w:val="-5"/>
          <w:sz w:val="28"/>
          <w:szCs w:val="28"/>
          <w:lang w:eastAsia="ru-RU"/>
        </w:rPr>
        <w:t>(</w:t>
      </w:r>
      <w:r w:rsidRPr="0005241F">
        <w:rPr>
          <w:rFonts w:ascii="Times New Roman" w:eastAsia="Times New Roman" w:hAnsi="Times New Roman" w:cs="Times New Roman"/>
          <w:spacing w:val="-5"/>
          <w:sz w:val="28"/>
          <w:szCs w:val="28"/>
          <w:lang w:eastAsia="ru-RU"/>
        </w:rPr>
        <w:t>далее – Организатор), в</w:t>
      </w:r>
      <w:r w:rsidRPr="0005241F">
        <w:rPr>
          <w:rFonts w:ascii="Times New Roman" w:eastAsia="Times New Roman" w:hAnsi="Times New Roman" w:cs="Times New Roman"/>
          <w:sz w:val="28"/>
          <w:szCs w:val="28"/>
          <w:lang w:eastAsia="ru-RU"/>
        </w:rPr>
        <w:t xml:space="preserve"> соответствии с Земельным кодексом Российской Федерации, </w:t>
      </w:r>
      <w:r w:rsidRPr="0005241F">
        <w:rPr>
          <w:rFonts w:ascii="Times New Roman" w:eastAsia="Times New Roman" w:hAnsi="Times New Roman" w:cs="Times New Roman"/>
          <w:b/>
          <w:bCs/>
          <w:sz w:val="28"/>
          <w:szCs w:val="28"/>
          <w:lang w:eastAsia="ru-RU"/>
        </w:rPr>
        <w:t>Основание проведения аукциона</w:t>
      </w:r>
      <w:r w:rsidRPr="0005241F">
        <w:rPr>
          <w:rFonts w:ascii="Times New Roman" w:eastAsia="Times New Roman" w:hAnsi="Times New Roman" w:cs="Times New Roman"/>
          <w:sz w:val="28"/>
          <w:szCs w:val="28"/>
          <w:lang w:eastAsia="ru-RU"/>
        </w:rPr>
        <w:t xml:space="preserve">: на основании постановления администрации </w:t>
      </w:r>
      <w:r w:rsidRPr="0005241F">
        <w:rPr>
          <w:rFonts w:ascii="Times New Roman" w:eastAsia="Times New Roman" w:hAnsi="Times New Roman" w:cs="Times New Roman"/>
          <w:bCs/>
          <w:sz w:val="28"/>
          <w:szCs w:val="28"/>
          <w:lang w:eastAsia="ru-RU"/>
        </w:rPr>
        <w:t>Бородинского сельского поселения Прим</w:t>
      </w:r>
      <w:r w:rsidR="00D84545">
        <w:rPr>
          <w:rFonts w:ascii="Times New Roman" w:eastAsia="Times New Roman" w:hAnsi="Times New Roman" w:cs="Times New Roman"/>
          <w:bCs/>
          <w:sz w:val="28"/>
          <w:szCs w:val="28"/>
          <w:lang w:eastAsia="ru-RU"/>
        </w:rPr>
        <w:t>орско-Ахтарского района от 04.08.2022г. № 15</w:t>
      </w:r>
      <w:r w:rsidR="001C1D1F">
        <w:rPr>
          <w:rFonts w:ascii="Times New Roman" w:eastAsia="Times New Roman" w:hAnsi="Times New Roman" w:cs="Times New Roman"/>
          <w:bCs/>
          <w:sz w:val="28"/>
          <w:szCs w:val="28"/>
          <w:lang w:eastAsia="ru-RU"/>
        </w:rPr>
        <w:t>7</w:t>
      </w:r>
      <w:r w:rsidRPr="0005241F">
        <w:rPr>
          <w:rFonts w:ascii="Times New Roman" w:eastAsia="Times New Roman" w:hAnsi="Times New Roman" w:cs="Times New Roman"/>
          <w:bCs/>
          <w:sz w:val="28"/>
          <w:szCs w:val="28"/>
          <w:lang w:eastAsia="ru-RU"/>
        </w:rPr>
        <w:t xml:space="preserve"> </w:t>
      </w:r>
      <w:r w:rsidRPr="0005241F">
        <w:rPr>
          <w:rFonts w:ascii="Times New Roman" w:eastAsia="Times New Roman" w:hAnsi="Times New Roman" w:cs="Times New Roman"/>
          <w:sz w:val="28"/>
          <w:szCs w:val="28"/>
          <w:lang w:eastAsia="ru-RU"/>
        </w:rPr>
        <w:t xml:space="preserve"> </w:t>
      </w:r>
      <w:r w:rsidRPr="0005241F">
        <w:rPr>
          <w:rFonts w:ascii="Times New Roman" w:eastAsia="Times New Roman" w:hAnsi="Times New Roman" w:cs="Times New Roman"/>
          <w:color w:val="000000"/>
          <w:sz w:val="28"/>
          <w:szCs w:val="28"/>
          <w:lang w:eastAsia="ru-RU"/>
        </w:rPr>
        <w:t>«</w:t>
      </w:r>
      <w:r w:rsidRPr="0005241F">
        <w:rPr>
          <w:rFonts w:ascii="Times New Roman" w:eastAsia="Times New Roman" w:hAnsi="Times New Roman" w:cs="Times New Roman"/>
          <w:bCs/>
          <w:sz w:val="28"/>
          <w:szCs w:val="28"/>
          <w:lang w:eastAsia="ru-RU"/>
        </w:rPr>
        <w:t>О подготовке, организации и проведении открытого аукциона</w:t>
      </w:r>
      <w:r w:rsidRPr="0005241F">
        <w:rPr>
          <w:rFonts w:ascii="Times New Roman" w:eastAsia="Times New Roman" w:hAnsi="Times New Roman" w:cs="Times New Roman"/>
          <w:sz w:val="28"/>
          <w:szCs w:val="28"/>
          <w:lang w:eastAsia="ru-RU"/>
        </w:rPr>
        <w:t xml:space="preserve"> на право заключения д</w:t>
      </w:r>
      <w:r>
        <w:rPr>
          <w:rFonts w:ascii="Times New Roman" w:eastAsia="Times New Roman" w:hAnsi="Times New Roman" w:cs="Times New Roman"/>
          <w:sz w:val="28"/>
          <w:szCs w:val="28"/>
          <w:lang w:eastAsia="ru-RU"/>
        </w:rPr>
        <w:t>оговора купли-продажи земельных участков, находящихся</w:t>
      </w:r>
      <w:r w:rsidRPr="0005241F">
        <w:rPr>
          <w:rFonts w:ascii="Times New Roman" w:eastAsia="Times New Roman" w:hAnsi="Times New Roman" w:cs="Times New Roman"/>
          <w:sz w:val="28"/>
          <w:szCs w:val="28"/>
          <w:lang w:eastAsia="ru-RU"/>
        </w:rPr>
        <w:t xml:space="preserve"> в муниципальной собственности</w:t>
      </w:r>
      <w:r w:rsidRPr="0005241F">
        <w:rPr>
          <w:rFonts w:ascii="Times New Roman" w:eastAsia="Times New Roman" w:hAnsi="Times New Roman" w:cs="Times New Roman"/>
          <w:bCs/>
          <w:sz w:val="28"/>
          <w:szCs w:val="28"/>
          <w:lang w:eastAsia="ru-RU"/>
        </w:rPr>
        <w:t xml:space="preserve"> Бородинского сельского поселения</w:t>
      </w:r>
      <w:r w:rsidRPr="0005241F">
        <w:rPr>
          <w:rFonts w:ascii="Times New Roman" w:eastAsia="Times New Roman" w:hAnsi="Times New Roman" w:cs="Times New Roman"/>
          <w:sz w:val="28"/>
          <w:szCs w:val="28"/>
          <w:lang w:eastAsia="ru-RU"/>
        </w:rPr>
        <w:t xml:space="preserve">  </w:t>
      </w:r>
      <w:r w:rsidRPr="0005241F">
        <w:rPr>
          <w:rFonts w:ascii="Times New Roman" w:eastAsia="Times New Roman" w:hAnsi="Times New Roman" w:cs="Times New Roman"/>
          <w:bCs/>
          <w:sz w:val="28"/>
          <w:szCs w:val="28"/>
          <w:lang w:eastAsia="ru-RU"/>
        </w:rPr>
        <w:t>Приморско-Ахтарского района»,</w:t>
      </w:r>
      <w:r w:rsidRPr="0005241F">
        <w:rPr>
          <w:rFonts w:ascii="Times New Roman" w:eastAsia="Times New Roman" w:hAnsi="Times New Roman" w:cs="Times New Roman"/>
          <w:sz w:val="28"/>
          <w:szCs w:val="28"/>
          <w:lang w:eastAsia="ru-RU"/>
        </w:rPr>
        <w:t xml:space="preserve"> </w:t>
      </w:r>
      <w:r w:rsidRPr="0005241F">
        <w:rPr>
          <w:rFonts w:ascii="Times New Roman" w:eastAsia="Times New Roman" w:hAnsi="Times New Roman" w:cs="Times New Roman"/>
          <w:bCs/>
          <w:sz w:val="28"/>
          <w:szCs w:val="28"/>
          <w:lang w:eastAsia="ru-RU"/>
        </w:rPr>
        <w:t xml:space="preserve"> </w:t>
      </w:r>
      <w:r w:rsidRPr="0005241F">
        <w:rPr>
          <w:rFonts w:ascii="Times New Roman" w:eastAsia="Times New Roman" w:hAnsi="Times New Roman" w:cs="Times New Roman"/>
          <w:spacing w:val="-5"/>
          <w:sz w:val="28"/>
          <w:szCs w:val="28"/>
          <w:lang w:eastAsia="ru-RU"/>
        </w:rPr>
        <w:t xml:space="preserve">приглашает всех заинтересованных лиц (далее - Претенденты) к участию в </w:t>
      </w:r>
      <w:r w:rsidRPr="0005241F">
        <w:rPr>
          <w:rFonts w:ascii="Times New Roman" w:eastAsia="Times New Roman" w:hAnsi="Times New Roman" w:cs="Times New Roman"/>
          <w:iCs/>
          <w:sz w:val="28"/>
          <w:szCs w:val="28"/>
          <w:lang w:eastAsia="ru-RU"/>
        </w:rPr>
        <w:t xml:space="preserve">открытом аукционе </w:t>
      </w:r>
      <w:r w:rsidRPr="0005241F">
        <w:rPr>
          <w:rFonts w:ascii="Times New Roman" w:eastAsia="Times New Roman" w:hAnsi="Times New Roman" w:cs="Times New Roman"/>
          <w:bCs/>
          <w:sz w:val="28"/>
          <w:szCs w:val="28"/>
          <w:lang w:eastAsia="ru-RU"/>
        </w:rPr>
        <w:t>на право заключения  д</w:t>
      </w:r>
      <w:r>
        <w:rPr>
          <w:rFonts w:ascii="Times New Roman" w:eastAsia="Times New Roman" w:hAnsi="Times New Roman" w:cs="Times New Roman"/>
          <w:bCs/>
          <w:sz w:val="28"/>
          <w:szCs w:val="28"/>
          <w:lang w:eastAsia="ru-RU"/>
        </w:rPr>
        <w:t>оговора купли-продажи земельных участков, находящихся</w:t>
      </w:r>
      <w:r w:rsidRPr="0005241F">
        <w:rPr>
          <w:rFonts w:ascii="Times New Roman" w:eastAsia="Times New Roman" w:hAnsi="Times New Roman" w:cs="Times New Roman"/>
          <w:bCs/>
          <w:sz w:val="28"/>
          <w:szCs w:val="28"/>
          <w:lang w:eastAsia="ru-RU"/>
        </w:rPr>
        <w:t xml:space="preserve"> в муниципальной собственности   Бородинского сельского поселения Приморско-Ахтарского района, </w:t>
      </w:r>
      <w:r w:rsidRPr="0005241F">
        <w:rPr>
          <w:rFonts w:ascii="Times New Roman" w:eastAsia="Times New Roman" w:hAnsi="Times New Roman" w:cs="Times New Roman"/>
          <w:color w:val="000000"/>
          <w:sz w:val="28"/>
          <w:szCs w:val="28"/>
          <w:lang w:eastAsia="ru-RU"/>
        </w:rPr>
        <w:t xml:space="preserve"> который состоится </w:t>
      </w:r>
      <w:r w:rsidR="00D84545">
        <w:rPr>
          <w:rFonts w:ascii="Times New Roman" w:eastAsia="Times New Roman" w:hAnsi="Times New Roman" w:cs="Times New Roman"/>
          <w:b/>
          <w:color w:val="000000"/>
          <w:sz w:val="28"/>
          <w:szCs w:val="28"/>
          <w:lang w:eastAsia="ru-RU"/>
        </w:rPr>
        <w:t>21 сентября</w:t>
      </w:r>
      <w:r>
        <w:rPr>
          <w:rFonts w:ascii="Times New Roman" w:eastAsia="Times New Roman" w:hAnsi="Times New Roman" w:cs="Times New Roman"/>
          <w:b/>
          <w:color w:val="000000"/>
          <w:sz w:val="28"/>
          <w:szCs w:val="28"/>
          <w:lang w:eastAsia="ru-RU"/>
        </w:rPr>
        <w:t xml:space="preserve"> 2022 года в 10</w:t>
      </w:r>
      <w:r w:rsidRPr="0005241F">
        <w:rPr>
          <w:rFonts w:ascii="Times New Roman" w:eastAsia="Times New Roman" w:hAnsi="Times New Roman" w:cs="Times New Roman"/>
          <w:b/>
          <w:color w:val="000000"/>
          <w:sz w:val="28"/>
          <w:szCs w:val="28"/>
          <w:lang w:eastAsia="ru-RU"/>
        </w:rPr>
        <w:t>.00 часов (по московскому времени).</w:t>
      </w:r>
    </w:p>
    <w:p w:rsidR="00603D87" w:rsidRPr="0005241F" w:rsidRDefault="00603D87" w:rsidP="00603D87">
      <w:pPr>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b/>
          <w:bCs/>
          <w:sz w:val="28"/>
          <w:szCs w:val="28"/>
          <w:lang w:eastAsia="ru-RU"/>
        </w:rPr>
        <w:t>Форма торгов:</w:t>
      </w:r>
      <w:r w:rsidRPr="0005241F">
        <w:rPr>
          <w:rFonts w:ascii="Times New Roman" w:eastAsia="Times New Roman" w:hAnsi="Times New Roman" w:cs="Times New Roman"/>
          <w:sz w:val="28"/>
          <w:szCs w:val="28"/>
          <w:lang w:eastAsia="ru-RU"/>
        </w:rPr>
        <w:t xml:space="preserve"> аукцион, открытый по составу участников и по форме предложений о размере цены. </w:t>
      </w:r>
    </w:p>
    <w:p w:rsidR="00603D87" w:rsidRPr="0005241F" w:rsidRDefault="00603D87" w:rsidP="00603D87">
      <w:pPr>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b/>
          <w:bCs/>
          <w:sz w:val="28"/>
          <w:szCs w:val="28"/>
          <w:lang w:eastAsia="ru-RU"/>
        </w:rPr>
        <w:t>Форма собственности:</w:t>
      </w:r>
      <w:r w:rsidRPr="0005241F">
        <w:rPr>
          <w:rFonts w:ascii="Times New Roman" w:eastAsia="Times New Roman" w:hAnsi="Times New Roman" w:cs="Times New Roman"/>
          <w:sz w:val="28"/>
          <w:szCs w:val="28"/>
          <w:lang w:eastAsia="ru-RU"/>
        </w:rPr>
        <w:t xml:space="preserve"> муниципальная собственность.</w:t>
      </w:r>
    </w:p>
    <w:p w:rsidR="00603D87" w:rsidRPr="0005241F" w:rsidRDefault="00603D87" w:rsidP="00603D87">
      <w:pPr>
        <w:spacing w:after="0" w:line="240" w:lineRule="auto"/>
        <w:ind w:firstLine="851"/>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bCs/>
          <w:sz w:val="28"/>
          <w:szCs w:val="28"/>
          <w:lang w:eastAsia="ru-RU"/>
        </w:rPr>
        <w:t>Организатор торгов:</w:t>
      </w:r>
      <w:r w:rsidRPr="0005241F">
        <w:rPr>
          <w:rFonts w:ascii="Times New Roman" w:eastAsia="Times New Roman" w:hAnsi="Times New Roman" w:cs="Times New Roman"/>
          <w:sz w:val="28"/>
          <w:szCs w:val="28"/>
          <w:lang w:eastAsia="ru-RU"/>
        </w:rPr>
        <w:t xml:space="preserve"> администрация Бородинского сельского поселения Приморско-Ахтарского района.</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b/>
          <w:sz w:val="28"/>
          <w:szCs w:val="28"/>
          <w:lang w:eastAsia="ru-RU"/>
        </w:rPr>
        <w:t>Дата начала приема заявок:</w:t>
      </w:r>
      <w:r w:rsidRPr="0005241F">
        <w:rPr>
          <w:rFonts w:ascii="Times New Roman" w:eastAsia="Times New Roman" w:hAnsi="Times New Roman" w:cs="Times New Roman"/>
          <w:sz w:val="28"/>
          <w:szCs w:val="28"/>
          <w:lang w:eastAsia="ru-RU"/>
        </w:rPr>
        <w:t xml:space="preserve"> с</w:t>
      </w:r>
      <w:r w:rsidR="00D84545">
        <w:rPr>
          <w:rFonts w:ascii="Times New Roman" w:eastAsia="Times New Roman" w:hAnsi="Times New Roman" w:cs="Times New Roman"/>
          <w:b/>
          <w:sz w:val="28"/>
          <w:szCs w:val="28"/>
          <w:lang w:eastAsia="ru-RU"/>
        </w:rPr>
        <w:t xml:space="preserve"> 15.08</w:t>
      </w:r>
      <w:r>
        <w:rPr>
          <w:rFonts w:ascii="Times New Roman" w:eastAsia="Times New Roman" w:hAnsi="Times New Roman" w:cs="Times New Roman"/>
          <w:b/>
          <w:sz w:val="28"/>
          <w:szCs w:val="28"/>
          <w:lang w:eastAsia="ru-RU"/>
        </w:rPr>
        <w:t>.2022</w:t>
      </w:r>
      <w:r w:rsidRPr="0005241F">
        <w:rPr>
          <w:rFonts w:ascii="Times New Roman" w:eastAsia="Times New Roman" w:hAnsi="Times New Roman" w:cs="Times New Roman"/>
          <w:sz w:val="28"/>
          <w:szCs w:val="28"/>
          <w:lang w:eastAsia="ru-RU"/>
        </w:rPr>
        <w:t xml:space="preserve"> года с 8-00 до 17-15.</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b/>
          <w:sz w:val="28"/>
          <w:szCs w:val="28"/>
          <w:lang w:eastAsia="ru-RU"/>
        </w:rPr>
        <w:t xml:space="preserve">Дата окончания приема заявок (за пять дней до начала проведения </w:t>
      </w:r>
      <w:r w:rsidR="00D84545">
        <w:rPr>
          <w:rFonts w:ascii="Times New Roman" w:eastAsia="Times New Roman" w:hAnsi="Times New Roman" w:cs="Times New Roman"/>
          <w:b/>
          <w:sz w:val="28"/>
          <w:szCs w:val="28"/>
          <w:lang w:eastAsia="ru-RU"/>
        </w:rPr>
        <w:t>аукциона): 14.09</w:t>
      </w:r>
      <w:r>
        <w:rPr>
          <w:rFonts w:ascii="Times New Roman" w:eastAsia="Times New Roman" w:hAnsi="Times New Roman" w:cs="Times New Roman"/>
          <w:b/>
          <w:sz w:val="28"/>
          <w:szCs w:val="28"/>
          <w:lang w:eastAsia="ru-RU"/>
        </w:rPr>
        <w:t>.2022</w:t>
      </w:r>
      <w:r w:rsidRPr="0005241F">
        <w:rPr>
          <w:rFonts w:ascii="Times New Roman" w:eastAsia="Times New Roman" w:hAnsi="Times New Roman" w:cs="Times New Roman"/>
          <w:sz w:val="28"/>
          <w:szCs w:val="28"/>
          <w:lang w:eastAsia="ru-RU"/>
        </w:rPr>
        <w:t xml:space="preserve"> г. в последний день приема заявок с 8-00 до 17-15 с перерывом с 12-00 до14-00.</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b/>
          <w:sz w:val="28"/>
          <w:szCs w:val="28"/>
          <w:lang w:eastAsia="ru-RU"/>
        </w:rPr>
        <w:t>Время приема заявок,</w:t>
      </w:r>
      <w:r w:rsidRPr="0005241F">
        <w:rPr>
          <w:rFonts w:ascii="Times New Roman" w:eastAsia="Times New Roman" w:hAnsi="Times New Roman" w:cs="Times New Roman"/>
          <w:b/>
          <w:bCs/>
          <w:sz w:val="28"/>
          <w:szCs w:val="28"/>
          <w:lang w:eastAsia="ru-RU"/>
        </w:rPr>
        <w:t xml:space="preserve"> ознакомление с документами и осмотр участка</w:t>
      </w:r>
      <w:r w:rsidRPr="0005241F">
        <w:rPr>
          <w:rFonts w:ascii="Times New Roman" w:eastAsia="Times New Roman" w:hAnsi="Times New Roman" w:cs="Times New Roman"/>
          <w:b/>
          <w:sz w:val="28"/>
          <w:szCs w:val="28"/>
          <w:lang w:eastAsia="ru-RU"/>
        </w:rPr>
        <w:t>:</w:t>
      </w:r>
      <w:r w:rsidRPr="0005241F">
        <w:rPr>
          <w:rFonts w:ascii="Times New Roman" w:eastAsia="Times New Roman" w:hAnsi="Times New Roman" w:cs="Times New Roman"/>
          <w:sz w:val="28"/>
          <w:szCs w:val="28"/>
          <w:lang w:eastAsia="ru-RU"/>
        </w:rPr>
        <w:t xml:space="preserve"> </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05241F">
        <w:rPr>
          <w:rFonts w:ascii="Times New Roman" w:eastAsia="Times New Roman" w:hAnsi="Times New Roman" w:cs="Times New Roman"/>
          <w:sz w:val="28"/>
          <w:szCs w:val="28"/>
          <w:lang w:eastAsia="ru-RU"/>
        </w:rPr>
        <w:t>1.Ознакомление с документами, необходимыми для проведения торгов, проводится в течение периода приема заявок от заявителей в</w:t>
      </w:r>
      <w:r w:rsidRPr="0005241F">
        <w:rPr>
          <w:rFonts w:ascii="Times New Roman" w:eastAsia="Times New Roman" w:hAnsi="Times New Roman" w:cs="Times New Roman"/>
          <w:b/>
          <w:sz w:val="28"/>
          <w:szCs w:val="28"/>
          <w:lang w:eastAsia="ru-RU"/>
        </w:rPr>
        <w:t xml:space="preserve"> рабочие дни</w:t>
      </w:r>
      <w:r w:rsidRPr="0005241F">
        <w:rPr>
          <w:rFonts w:ascii="Times New Roman" w:eastAsia="Times New Roman" w:hAnsi="Times New Roman" w:cs="Times New Roman"/>
          <w:sz w:val="28"/>
          <w:szCs w:val="28"/>
          <w:lang w:eastAsia="ru-RU"/>
        </w:rPr>
        <w:t xml:space="preserve"> </w:t>
      </w:r>
      <w:r w:rsidRPr="0005241F">
        <w:rPr>
          <w:rFonts w:ascii="Times New Roman" w:eastAsia="Times New Roman" w:hAnsi="Times New Roman" w:cs="Times New Roman"/>
          <w:color w:val="000000"/>
          <w:sz w:val="28"/>
          <w:szCs w:val="28"/>
          <w:lang w:eastAsia="ru-RU"/>
        </w:rPr>
        <w:t>(с 8-00 до 12-00 и с 14-00 до 17-15, в пятницу с 08-00 до 12-00 и с 13-00 до 16-00), в здании администрации, каб.3.</w:t>
      </w:r>
    </w:p>
    <w:p w:rsidR="00603D87" w:rsidRPr="0005241F" w:rsidRDefault="00603D87" w:rsidP="00603D87">
      <w:pPr>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b/>
          <w:bCs/>
          <w:sz w:val="28"/>
          <w:szCs w:val="28"/>
          <w:lang w:eastAsia="ru-RU"/>
        </w:rPr>
        <w:t>Ознакомление с документами и осмотр Участков.</w:t>
      </w:r>
      <w:r w:rsidRPr="0005241F">
        <w:rPr>
          <w:rFonts w:ascii="Times New Roman" w:eastAsia="Times New Roman" w:hAnsi="Times New Roman" w:cs="Times New Roman"/>
          <w:sz w:val="28"/>
          <w:szCs w:val="28"/>
          <w:lang w:eastAsia="ru-RU"/>
        </w:rPr>
        <w:t xml:space="preserve"> </w:t>
      </w:r>
    </w:p>
    <w:p w:rsidR="00603D87" w:rsidRPr="0005241F" w:rsidRDefault="00603D87" w:rsidP="00603D87">
      <w:pPr>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2. В течение периода приема заявок на участие в аукционе заинтересованное лицо вправе по письменному запросу осмотреть участок. О дате и времени осмотра участка администрация Бородинского</w:t>
      </w:r>
      <w:r w:rsidRPr="0005241F">
        <w:rPr>
          <w:rFonts w:ascii="Times New Roman" w:eastAsia="Times New Roman" w:hAnsi="Times New Roman" w:cs="Times New Roman"/>
          <w:bCs/>
          <w:sz w:val="28"/>
          <w:szCs w:val="28"/>
          <w:lang w:eastAsia="ru-RU"/>
        </w:rPr>
        <w:t xml:space="preserve"> сельского </w:t>
      </w:r>
      <w:r w:rsidRPr="0005241F">
        <w:rPr>
          <w:rFonts w:ascii="Times New Roman" w:eastAsia="Times New Roman" w:hAnsi="Times New Roman" w:cs="Times New Roman"/>
          <w:bCs/>
          <w:sz w:val="28"/>
          <w:szCs w:val="28"/>
          <w:lang w:eastAsia="ru-RU"/>
        </w:rPr>
        <w:lastRenderedPageBreak/>
        <w:t>поселения Приморско-Ахтарского района</w:t>
      </w:r>
      <w:r w:rsidRPr="0005241F">
        <w:rPr>
          <w:rFonts w:ascii="Times New Roman" w:eastAsia="Times New Roman" w:hAnsi="Times New Roman" w:cs="Times New Roman"/>
          <w:sz w:val="28"/>
          <w:szCs w:val="28"/>
          <w:lang w:eastAsia="ru-RU"/>
        </w:rPr>
        <w:t xml:space="preserve"> уведомляет заявителя в течение трех рабочих дней с даты получения письменной заявки. </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05241F">
        <w:rPr>
          <w:rFonts w:ascii="Times New Roman" w:eastAsia="Times New Roman" w:hAnsi="Times New Roman" w:cs="Times New Roman"/>
          <w:b/>
          <w:sz w:val="28"/>
          <w:szCs w:val="28"/>
          <w:lang w:eastAsia="ru-RU"/>
        </w:rPr>
        <w:t>Адрес места приема заявок:</w:t>
      </w:r>
      <w:r w:rsidRPr="0005241F">
        <w:rPr>
          <w:rFonts w:ascii="Times New Roman" w:eastAsia="Times New Roman" w:hAnsi="Times New Roman" w:cs="Times New Roman"/>
          <w:color w:val="000000"/>
          <w:sz w:val="28"/>
          <w:szCs w:val="28"/>
          <w:lang w:eastAsia="ru-RU"/>
        </w:rPr>
        <w:t xml:space="preserve"> Краснодарский край, Приморско-Ахтарский район, ст. Бородинская, </w:t>
      </w:r>
      <w:r>
        <w:rPr>
          <w:rFonts w:ascii="Times New Roman" w:eastAsia="Times New Roman" w:hAnsi="Times New Roman" w:cs="Times New Roman"/>
          <w:bCs/>
          <w:sz w:val="28"/>
          <w:szCs w:val="28"/>
          <w:lang w:eastAsia="ru-RU"/>
        </w:rPr>
        <w:t>ул. Школьная, 33/1</w:t>
      </w:r>
      <w:r w:rsidRPr="0005241F">
        <w:rPr>
          <w:rFonts w:ascii="Times New Roman" w:eastAsia="Times New Roman" w:hAnsi="Times New Roman" w:cs="Times New Roman"/>
          <w:color w:val="000000"/>
          <w:sz w:val="28"/>
          <w:szCs w:val="28"/>
          <w:lang w:eastAsia="ru-RU"/>
        </w:rPr>
        <w:t>.</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b/>
          <w:sz w:val="28"/>
          <w:szCs w:val="28"/>
          <w:lang w:eastAsia="ru-RU"/>
        </w:rPr>
        <w:t>Дата и время опр</w:t>
      </w:r>
      <w:r w:rsidR="00D84545">
        <w:rPr>
          <w:rFonts w:ascii="Times New Roman" w:eastAsia="Times New Roman" w:hAnsi="Times New Roman" w:cs="Times New Roman"/>
          <w:b/>
          <w:sz w:val="28"/>
          <w:szCs w:val="28"/>
          <w:lang w:eastAsia="ru-RU"/>
        </w:rPr>
        <w:t>еделения участников аукциона: 16.09</w:t>
      </w:r>
      <w:r>
        <w:rPr>
          <w:rFonts w:ascii="Times New Roman" w:eastAsia="Times New Roman" w:hAnsi="Times New Roman" w:cs="Times New Roman"/>
          <w:b/>
          <w:sz w:val="28"/>
          <w:szCs w:val="28"/>
          <w:lang w:eastAsia="ru-RU"/>
        </w:rPr>
        <w:t>.2022</w:t>
      </w:r>
      <w:r w:rsidRPr="0005241F">
        <w:rPr>
          <w:rFonts w:ascii="Times New Roman" w:eastAsia="Times New Roman" w:hAnsi="Times New Roman" w:cs="Times New Roman"/>
          <w:sz w:val="28"/>
          <w:szCs w:val="28"/>
          <w:lang w:eastAsia="ru-RU"/>
        </w:rPr>
        <w:t xml:space="preserve"> г., в 15 часов 00 мин.</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b/>
          <w:sz w:val="28"/>
          <w:szCs w:val="28"/>
          <w:lang w:eastAsia="ru-RU"/>
        </w:rPr>
        <w:t>Дата и время проведения аукциона:</w:t>
      </w:r>
      <w:r w:rsidRPr="0005241F">
        <w:rPr>
          <w:rFonts w:ascii="Times New Roman" w:eastAsia="Times New Roman" w:hAnsi="Times New Roman" w:cs="Times New Roman"/>
          <w:sz w:val="28"/>
          <w:szCs w:val="28"/>
          <w:lang w:eastAsia="ru-RU"/>
        </w:rPr>
        <w:t xml:space="preserve"> </w:t>
      </w:r>
      <w:r w:rsidR="00D84545">
        <w:rPr>
          <w:rFonts w:ascii="Times New Roman" w:eastAsia="Times New Roman" w:hAnsi="Times New Roman" w:cs="Times New Roman"/>
          <w:b/>
          <w:sz w:val="28"/>
          <w:szCs w:val="28"/>
          <w:lang w:eastAsia="ru-RU"/>
        </w:rPr>
        <w:t>21.09</w:t>
      </w:r>
      <w:bookmarkStart w:id="0" w:name="_GoBack"/>
      <w:bookmarkEnd w:id="0"/>
      <w:r>
        <w:rPr>
          <w:rFonts w:ascii="Times New Roman" w:eastAsia="Times New Roman" w:hAnsi="Times New Roman" w:cs="Times New Roman"/>
          <w:b/>
          <w:sz w:val="28"/>
          <w:szCs w:val="28"/>
          <w:lang w:eastAsia="ru-RU"/>
        </w:rPr>
        <w:t>.2022</w:t>
      </w:r>
      <w:r>
        <w:rPr>
          <w:rFonts w:ascii="Times New Roman" w:eastAsia="Times New Roman" w:hAnsi="Times New Roman" w:cs="Times New Roman"/>
          <w:sz w:val="28"/>
          <w:szCs w:val="28"/>
          <w:lang w:eastAsia="ru-RU"/>
        </w:rPr>
        <w:t xml:space="preserve"> г., в 10</w:t>
      </w:r>
      <w:r w:rsidRPr="0005241F">
        <w:rPr>
          <w:rFonts w:ascii="Times New Roman" w:eastAsia="Times New Roman" w:hAnsi="Times New Roman" w:cs="Times New Roman"/>
          <w:sz w:val="28"/>
          <w:szCs w:val="28"/>
          <w:lang w:eastAsia="ru-RU"/>
        </w:rPr>
        <w:t xml:space="preserve"> часов 00</w:t>
      </w:r>
      <w:r w:rsidRPr="0005241F">
        <w:rPr>
          <w:rFonts w:ascii="Times New Roman" w:eastAsia="Times New Roman" w:hAnsi="Times New Roman" w:cs="Times New Roman"/>
          <w:b/>
          <w:color w:val="000000"/>
          <w:sz w:val="28"/>
          <w:szCs w:val="28"/>
          <w:lang w:eastAsia="ru-RU"/>
        </w:rPr>
        <w:t xml:space="preserve"> </w:t>
      </w:r>
      <w:r w:rsidRPr="0005241F">
        <w:rPr>
          <w:rFonts w:ascii="Times New Roman" w:eastAsia="Times New Roman" w:hAnsi="Times New Roman" w:cs="Times New Roman"/>
          <w:color w:val="000000"/>
          <w:sz w:val="28"/>
          <w:szCs w:val="28"/>
          <w:lang w:eastAsia="ru-RU"/>
        </w:rPr>
        <w:t>мин</w:t>
      </w:r>
      <w:r w:rsidRPr="0005241F">
        <w:rPr>
          <w:rFonts w:ascii="Times New Roman" w:eastAsia="Times New Roman" w:hAnsi="Times New Roman" w:cs="Times New Roman"/>
          <w:sz w:val="28"/>
          <w:szCs w:val="28"/>
          <w:lang w:eastAsia="ru-RU"/>
        </w:rPr>
        <w:t>.</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b/>
          <w:sz w:val="28"/>
          <w:szCs w:val="28"/>
          <w:lang w:eastAsia="ru-RU"/>
        </w:rPr>
        <w:t>Место проведения аукциона:</w:t>
      </w:r>
      <w:r w:rsidRPr="0005241F">
        <w:rPr>
          <w:rFonts w:ascii="Times New Roman" w:eastAsia="Times New Roman" w:hAnsi="Times New Roman" w:cs="Times New Roman"/>
          <w:color w:val="000000"/>
          <w:sz w:val="28"/>
          <w:szCs w:val="28"/>
          <w:lang w:eastAsia="ru-RU"/>
        </w:rPr>
        <w:t xml:space="preserve"> Краснодарский край, Приморско-Ахтарский район, ст. Бородинская, </w:t>
      </w:r>
      <w:r>
        <w:rPr>
          <w:rFonts w:ascii="Times New Roman" w:eastAsia="Times New Roman" w:hAnsi="Times New Roman" w:cs="Times New Roman"/>
          <w:bCs/>
          <w:sz w:val="28"/>
          <w:szCs w:val="28"/>
          <w:lang w:eastAsia="ru-RU"/>
        </w:rPr>
        <w:t xml:space="preserve">ул. Школьная, 33/1, </w:t>
      </w:r>
      <w:proofErr w:type="spellStart"/>
      <w:r>
        <w:rPr>
          <w:rFonts w:ascii="Times New Roman" w:eastAsia="Times New Roman" w:hAnsi="Times New Roman" w:cs="Times New Roman"/>
          <w:bCs/>
          <w:sz w:val="28"/>
          <w:szCs w:val="28"/>
          <w:lang w:eastAsia="ru-RU"/>
        </w:rPr>
        <w:t>каб</w:t>
      </w:r>
      <w:proofErr w:type="spellEnd"/>
      <w:r>
        <w:rPr>
          <w:rFonts w:ascii="Times New Roman" w:eastAsia="Times New Roman" w:hAnsi="Times New Roman" w:cs="Times New Roman"/>
          <w:bCs/>
          <w:sz w:val="28"/>
          <w:szCs w:val="28"/>
          <w:lang w:eastAsia="ru-RU"/>
        </w:rPr>
        <w:t>. № 1</w:t>
      </w:r>
      <w:r w:rsidRPr="0005241F">
        <w:rPr>
          <w:rFonts w:ascii="Times New Roman" w:eastAsia="Times New Roman" w:hAnsi="Times New Roman" w:cs="Times New Roman"/>
          <w:sz w:val="28"/>
          <w:szCs w:val="28"/>
          <w:lang w:eastAsia="ru-RU"/>
        </w:rPr>
        <w:t>.</w:t>
      </w:r>
    </w:p>
    <w:p w:rsidR="00603D87" w:rsidRPr="0005241F" w:rsidRDefault="00603D87" w:rsidP="00603D87">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bCs/>
          <w:sz w:val="28"/>
          <w:szCs w:val="28"/>
          <w:lang w:eastAsia="ru-RU"/>
        </w:rPr>
        <w:t xml:space="preserve">     Начальная цена предмета аукциона на право заключения договора купли-продажи земельного участка </w:t>
      </w:r>
      <w:r w:rsidRPr="0005241F">
        <w:rPr>
          <w:rFonts w:ascii="Times New Roman" w:eastAsia="Times New Roman" w:hAnsi="Times New Roman" w:cs="Times New Roman"/>
          <w:b/>
          <w:sz w:val="28"/>
          <w:szCs w:val="28"/>
          <w:lang w:eastAsia="ru-RU"/>
        </w:rPr>
        <w:t xml:space="preserve"> определяется в соответствии с Федеральным </w:t>
      </w:r>
      <w:hyperlink r:id="rId4" w:history="1">
        <w:r w:rsidRPr="0005241F">
          <w:rPr>
            <w:rFonts w:ascii="Times New Roman" w:eastAsia="Times New Roman" w:hAnsi="Times New Roman" w:cs="Times New Roman"/>
            <w:b/>
            <w:sz w:val="28"/>
            <w:szCs w:val="28"/>
            <w:lang w:eastAsia="ru-RU"/>
          </w:rPr>
          <w:t>законом</w:t>
        </w:r>
      </w:hyperlink>
      <w:r w:rsidRPr="0005241F">
        <w:rPr>
          <w:rFonts w:ascii="Times New Roman" w:eastAsia="Times New Roman" w:hAnsi="Times New Roman" w:cs="Times New Roman"/>
          <w:b/>
          <w:sz w:val="28"/>
          <w:szCs w:val="28"/>
          <w:lang w:eastAsia="ru-RU"/>
        </w:rPr>
        <w:t xml:space="preserve"> от 29 июля 1998 года N 135-ФЗ "Об оценочной деятельности в Российской Федерации".</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Аукцион проводится в порядке, установленном Земельным кодексом Российской Федерации.</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b/>
          <w:sz w:val="28"/>
          <w:szCs w:val="28"/>
          <w:lang w:eastAsia="ru-RU"/>
        </w:rPr>
        <w:t>Предмет торгов:</w:t>
      </w:r>
      <w:r w:rsidRPr="0005241F">
        <w:rPr>
          <w:rFonts w:ascii="Times New Roman" w:eastAsia="Times New Roman" w:hAnsi="Times New Roman" w:cs="Times New Roman"/>
          <w:sz w:val="28"/>
          <w:szCs w:val="28"/>
          <w:lang w:eastAsia="ru-RU"/>
        </w:rPr>
        <w:t xml:space="preserve"> право на заключение договора купли-продажи земельного участка из состава земель населенных пунктов.</w:t>
      </w:r>
    </w:p>
    <w:p w:rsidR="00603D87" w:rsidRPr="0005241F" w:rsidRDefault="00603D87" w:rsidP="00603D87">
      <w:pPr>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Лот № 1</w:t>
      </w:r>
    </w:p>
    <w:p w:rsidR="00603D87" w:rsidRPr="0005241F" w:rsidRDefault="00603D87" w:rsidP="00603D87">
      <w:pPr>
        <w:tabs>
          <w:tab w:val="left" w:pos="-1418"/>
          <w:tab w:val="left" w:pos="-426"/>
        </w:tabs>
        <w:spacing w:after="0" w:line="240" w:lineRule="auto"/>
        <w:ind w:right="125"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Земельный участок из состава земель населенных пунктов, с видом разрешенного использования – индивидуальное жилищ</w:t>
      </w:r>
      <w:r>
        <w:rPr>
          <w:rFonts w:ascii="Times New Roman" w:eastAsia="Times New Roman" w:hAnsi="Times New Roman" w:cs="Times New Roman"/>
          <w:sz w:val="28"/>
          <w:szCs w:val="28"/>
          <w:lang w:eastAsia="ru-RU"/>
        </w:rPr>
        <w:t>ное строительство, площадью 1523</w:t>
      </w:r>
      <w:r w:rsidRPr="0005241F">
        <w:rPr>
          <w:rFonts w:ascii="Times New Roman" w:eastAsia="Times New Roman" w:hAnsi="Times New Roman" w:cs="Times New Roman"/>
          <w:sz w:val="28"/>
          <w:szCs w:val="28"/>
          <w:lang w:eastAsia="ru-RU"/>
        </w:rPr>
        <w:t xml:space="preserve"> кв. м, расположенный по адресу: Россия, Краснодарский край, Приморско-Ахтарский район, станица</w:t>
      </w:r>
      <w:r>
        <w:rPr>
          <w:rFonts w:ascii="Times New Roman" w:eastAsia="Times New Roman" w:hAnsi="Times New Roman" w:cs="Times New Roman"/>
          <w:sz w:val="28"/>
          <w:szCs w:val="28"/>
          <w:lang w:eastAsia="ru-RU"/>
        </w:rPr>
        <w:t xml:space="preserve"> Бородинская, улица Северная, 42</w:t>
      </w:r>
      <w:r w:rsidRPr="0005241F">
        <w:rPr>
          <w:rFonts w:ascii="Times New Roman" w:eastAsia="Times New Roman" w:hAnsi="Times New Roman" w:cs="Times New Roman"/>
          <w:sz w:val="28"/>
          <w:szCs w:val="28"/>
          <w:lang w:eastAsia="ru-RU"/>
        </w:rPr>
        <w:t>, с када</w:t>
      </w:r>
      <w:r>
        <w:rPr>
          <w:rFonts w:ascii="Times New Roman" w:eastAsia="Times New Roman" w:hAnsi="Times New Roman" w:cs="Times New Roman"/>
          <w:sz w:val="28"/>
          <w:szCs w:val="28"/>
          <w:lang w:eastAsia="ru-RU"/>
        </w:rPr>
        <w:t>стровым номером 23:25:0301047:29</w:t>
      </w:r>
      <w:r w:rsidRPr="0005241F">
        <w:rPr>
          <w:rFonts w:ascii="Times New Roman" w:eastAsia="Times New Roman" w:hAnsi="Times New Roman" w:cs="Times New Roman"/>
          <w:sz w:val="28"/>
          <w:szCs w:val="28"/>
          <w:lang w:eastAsia="ru-RU"/>
        </w:rPr>
        <w:t xml:space="preserve">. </w:t>
      </w:r>
    </w:p>
    <w:p w:rsidR="00603D87" w:rsidRPr="0005241F" w:rsidRDefault="00603D87" w:rsidP="00603D87">
      <w:pPr>
        <w:tabs>
          <w:tab w:val="left" w:pos="-1418"/>
          <w:tab w:val="left" w:pos="-426"/>
        </w:tabs>
        <w:spacing w:after="0" w:line="240" w:lineRule="auto"/>
        <w:ind w:right="125"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b/>
          <w:bCs/>
          <w:sz w:val="28"/>
          <w:szCs w:val="28"/>
          <w:lang w:eastAsia="ru-RU"/>
        </w:rPr>
        <w:t>Ограничения прав на Участок</w:t>
      </w:r>
      <w:r w:rsidRPr="0005241F">
        <w:rPr>
          <w:rFonts w:ascii="Times New Roman" w:eastAsia="Times New Roman" w:hAnsi="Times New Roman" w:cs="Times New Roman"/>
          <w:bCs/>
          <w:sz w:val="28"/>
          <w:szCs w:val="28"/>
          <w:lang w:eastAsia="ru-RU"/>
        </w:rPr>
        <w:t>:</w:t>
      </w:r>
      <w:r w:rsidRPr="0005241F">
        <w:rPr>
          <w:rFonts w:ascii="Times New Roman" w:eastAsia="Times New Roman" w:hAnsi="Times New Roman" w:cs="Times New Roman"/>
          <w:sz w:val="28"/>
          <w:szCs w:val="28"/>
          <w:lang w:eastAsia="ru-RU"/>
        </w:rPr>
        <w:t xml:space="preserve"> отсутствуют.</w:t>
      </w:r>
    </w:p>
    <w:p w:rsidR="00603D87" w:rsidRPr="0005241F" w:rsidRDefault="00603D87" w:rsidP="00603D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начальная цена: 388 487</w:t>
      </w:r>
      <w:r w:rsidRPr="0005241F">
        <w:rPr>
          <w:rFonts w:ascii="Times New Roman" w:eastAsia="Times New Roman" w:hAnsi="Times New Roman" w:cs="Times New Roman"/>
          <w:sz w:val="28"/>
          <w:szCs w:val="28"/>
          <w:lang w:eastAsia="ru-RU"/>
        </w:rPr>
        <w:t>,00 руб.</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размер задатка: 77 697,4</w:t>
      </w:r>
      <w:r w:rsidRPr="0005241F">
        <w:rPr>
          <w:rFonts w:ascii="Times New Roman" w:eastAsia="Times New Roman" w:hAnsi="Times New Roman" w:cs="Times New Roman"/>
          <w:sz w:val="28"/>
          <w:szCs w:val="28"/>
          <w:lang w:eastAsia="ru-RU"/>
        </w:rPr>
        <w:t xml:space="preserve">0 руб. – 20% от начальной цены. </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xml:space="preserve">«шаг» </w:t>
      </w:r>
      <w:r>
        <w:rPr>
          <w:rFonts w:ascii="Times New Roman" w:eastAsia="Times New Roman" w:hAnsi="Times New Roman" w:cs="Times New Roman"/>
          <w:sz w:val="28"/>
          <w:szCs w:val="28"/>
          <w:lang w:eastAsia="ru-RU"/>
        </w:rPr>
        <w:t>аукциона 11 654,61</w:t>
      </w:r>
      <w:r w:rsidRPr="0005241F">
        <w:rPr>
          <w:rFonts w:ascii="Times New Roman" w:eastAsia="Times New Roman" w:hAnsi="Times New Roman" w:cs="Times New Roman"/>
          <w:sz w:val="28"/>
          <w:szCs w:val="28"/>
          <w:lang w:eastAsia="ru-RU"/>
        </w:rPr>
        <w:t xml:space="preserve"> руб. – 3% от начальной цены;</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Технические условия:</w:t>
      </w:r>
    </w:p>
    <w:p w:rsidR="00603D87" w:rsidRPr="0005241F" w:rsidRDefault="00603D87" w:rsidP="00603D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предварительные технические условия на электроснабжение, возможность технологического присоединения существует.</w:t>
      </w:r>
    </w:p>
    <w:p w:rsidR="00603D87" w:rsidRPr="0005241F" w:rsidRDefault="00603D87" w:rsidP="00603D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технические условия на подключение к водопроводной сети имеются;</w:t>
      </w:r>
    </w:p>
    <w:p w:rsidR="00603D87" w:rsidRPr="0005241F" w:rsidRDefault="00603D87" w:rsidP="00603D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технические возможности на подключение к сети газоснабжения имеются.</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Параметры разрешенного строительства:</w:t>
      </w:r>
    </w:p>
    <w:p w:rsidR="00603D87" w:rsidRPr="008C36B7" w:rsidRDefault="00603D87" w:rsidP="00603D87">
      <w:pPr>
        <w:widowControl w:val="0"/>
        <w:suppressAutoHyphens/>
        <w:spacing w:after="0" w:line="240" w:lineRule="auto"/>
        <w:ind w:firstLine="709"/>
        <w:jc w:val="both"/>
        <w:rPr>
          <w:rFonts w:ascii="Times New Roman" w:eastAsia="Arial" w:hAnsi="Times New Roman" w:cs="Times New Roman"/>
          <w:iCs/>
          <w:sz w:val="28"/>
          <w:szCs w:val="28"/>
          <w:lang w:eastAsia="ar-SA"/>
        </w:rPr>
      </w:pPr>
      <w:r w:rsidRPr="0005241F">
        <w:rPr>
          <w:rFonts w:ascii="Times New Roman" w:eastAsia="Times New Roman" w:hAnsi="Times New Roman" w:cs="Times New Roman"/>
          <w:sz w:val="28"/>
          <w:szCs w:val="28"/>
          <w:lang w:eastAsia="ru-RU"/>
        </w:rPr>
        <w:t xml:space="preserve">В соответствии с правилами землепользования и застройки Бородинского сельского поселения Приморско-Ахтарского района Краснодарского края, указанный земельный участок отнесен к зоне </w:t>
      </w:r>
      <w:r w:rsidRPr="0005241F">
        <w:rPr>
          <w:rFonts w:ascii="Times New Roman" w:eastAsia="Times New Roman" w:hAnsi="Times New Roman" w:cs="Times New Roman"/>
          <w:b/>
          <w:sz w:val="28"/>
          <w:szCs w:val="28"/>
          <w:lang w:eastAsia="ru-RU"/>
        </w:rPr>
        <w:t>Ж-1А</w:t>
      </w:r>
      <w:r w:rsidRPr="0005241F">
        <w:rPr>
          <w:rFonts w:ascii="Times New Roman" w:eastAsia="Times New Roman" w:hAnsi="Times New Roman" w:cs="Times New Roman"/>
          <w:b/>
          <w:bCs/>
          <w:sz w:val="28"/>
          <w:szCs w:val="28"/>
          <w:u w:val="single"/>
          <w:lang w:eastAsia="ru-RU"/>
        </w:rPr>
        <w:t xml:space="preserve">. </w:t>
      </w:r>
      <w:r w:rsidRPr="0005241F">
        <w:rPr>
          <w:rFonts w:ascii="Times New Roman" w:eastAsia="Times New Roman" w:hAnsi="Times New Roman" w:cs="Times New Roman"/>
          <w:b/>
          <w:sz w:val="28"/>
          <w:szCs w:val="28"/>
          <w:u w:val="single"/>
          <w:lang w:eastAsia="ru-RU"/>
        </w:rPr>
        <w:t>Зона заст</w:t>
      </w:r>
      <w:r>
        <w:rPr>
          <w:rFonts w:ascii="Times New Roman" w:eastAsia="Times New Roman" w:hAnsi="Times New Roman" w:cs="Times New Roman"/>
          <w:b/>
          <w:sz w:val="28"/>
          <w:szCs w:val="28"/>
          <w:u w:val="single"/>
          <w:lang w:eastAsia="ru-RU"/>
        </w:rPr>
        <w:t xml:space="preserve">ройки </w:t>
      </w:r>
      <w:proofErr w:type="gramStart"/>
      <w:r>
        <w:rPr>
          <w:rFonts w:ascii="Times New Roman" w:eastAsia="Times New Roman" w:hAnsi="Times New Roman" w:cs="Times New Roman"/>
          <w:b/>
          <w:sz w:val="28"/>
          <w:szCs w:val="28"/>
          <w:u w:val="single"/>
          <w:lang w:eastAsia="ru-RU"/>
        </w:rPr>
        <w:t xml:space="preserve">индивидуальными </w:t>
      </w:r>
      <w:r w:rsidRPr="0005241F">
        <w:rPr>
          <w:rFonts w:ascii="Times New Roman" w:eastAsia="Times New Roman" w:hAnsi="Times New Roman" w:cs="Times New Roman"/>
          <w:b/>
          <w:sz w:val="28"/>
          <w:szCs w:val="28"/>
          <w:u w:val="single"/>
          <w:lang w:eastAsia="ru-RU"/>
        </w:rPr>
        <w:t xml:space="preserve"> жилыми</w:t>
      </w:r>
      <w:proofErr w:type="gramEnd"/>
      <w:r w:rsidRPr="0005241F">
        <w:rPr>
          <w:rFonts w:ascii="Times New Roman" w:eastAsia="Times New Roman" w:hAnsi="Times New Roman" w:cs="Times New Roman"/>
          <w:b/>
          <w:sz w:val="28"/>
          <w:szCs w:val="28"/>
          <w:u w:val="single"/>
          <w:lang w:eastAsia="ru-RU"/>
        </w:rPr>
        <w:t xml:space="preserve"> домами с приусадебными участками и содержанием домашнего скота и птицы.</w:t>
      </w:r>
      <w:r>
        <w:rPr>
          <w:rFonts w:ascii="Times New Roman" w:eastAsia="Times New Roman" w:hAnsi="Times New Roman" w:cs="Times New Roman"/>
          <w:b/>
          <w:sz w:val="28"/>
          <w:szCs w:val="28"/>
          <w:u w:val="single"/>
          <w:lang w:eastAsia="ru-RU"/>
        </w:rPr>
        <w:t xml:space="preserve"> </w:t>
      </w:r>
      <w:r w:rsidRPr="008C36B7">
        <w:rPr>
          <w:rFonts w:ascii="Times New Roman" w:eastAsia="Arial" w:hAnsi="Times New Roman" w:cs="Times New Roman"/>
          <w:iCs/>
          <w:sz w:val="28"/>
          <w:szCs w:val="28"/>
          <w:lang w:eastAsia="ar-SA"/>
        </w:rPr>
        <w:t>Зона индивидуальной жилой застройки Ж-1А выделена для обеспечения правовых условий формирования жилых районов из отдельно стоящих индивидуальных жилых домов усадебного типа с возможностью ведения личного подсобного хозяйства, а также с минимально разрешенным набором услуг местного значения.</w:t>
      </w:r>
    </w:p>
    <w:p w:rsidR="00603D87" w:rsidRPr="0005241F" w:rsidRDefault="00603D87" w:rsidP="00603D87">
      <w:pPr>
        <w:widowControl w:val="0"/>
        <w:spacing w:after="0" w:line="200" w:lineRule="atLeast"/>
        <w:ind w:firstLine="851"/>
        <w:jc w:val="both"/>
        <w:rPr>
          <w:rFonts w:ascii="Times New Roman" w:eastAsia="Times New Roman" w:hAnsi="Times New Roman" w:cs="Times New Roman"/>
          <w:b/>
          <w:sz w:val="28"/>
          <w:szCs w:val="28"/>
          <w:u w:val="single"/>
          <w:lang w:eastAsia="ru-RU"/>
        </w:rPr>
      </w:pPr>
    </w:p>
    <w:p w:rsidR="00603D87" w:rsidRPr="0005241F" w:rsidRDefault="00603D87" w:rsidP="00603D87">
      <w:pPr>
        <w:widowControl w:val="0"/>
        <w:snapToGrid w:val="0"/>
        <w:spacing w:after="0" w:line="240" w:lineRule="auto"/>
        <w:ind w:firstLine="708"/>
        <w:jc w:val="both"/>
        <w:rPr>
          <w:rFonts w:ascii="Times New Roman" w:eastAsia="SimSun" w:hAnsi="Times New Roman" w:cs="Times New Roman"/>
          <w:b/>
          <w:sz w:val="28"/>
          <w:szCs w:val="28"/>
          <w:lang w:eastAsia="ru-RU"/>
        </w:rPr>
      </w:pPr>
    </w:p>
    <w:p w:rsidR="00603D87" w:rsidRPr="0005241F" w:rsidRDefault="00603D87" w:rsidP="00603D87">
      <w:pPr>
        <w:widowControl w:val="0"/>
        <w:snapToGrid w:val="0"/>
        <w:spacing w:after="0" w:line="240" w:lineRule="auto"/>
        <w:ind w:firstLine="708"/>
        <w:jc w:val="both"/>
        <w:rPr>
          <w:rFonts w:ascii="Times New Roman" w:eastAsia="SimSun" w:hAnsi="Times New Roman" w:cs="Times New Roman"/>
          <w:b/>
          <w:sz w:val="28"/>
          <w:szCs w:val="28"/>
          <w:lang w:eastAsia="ru-RU"/>
        </w:rPr>
      </w:pPr>
      <w:r w:rsidRPr="0005241F">
        <w:rPr>
          <w:rFonts w:ascii="Times New Roman" w:eastAsia="SimSun" w:hAnsi="Times New Roman" w:cs="Times New Roman"/>
          <w:b/>
          <w:sz w:val="28"/>
          <w:szCs w:val="28"/>
          <w:lang w:eastAsia="ru-RU"/>
        </w:rPr>
        <w:t>ОСНОВНЫЕ ВИДЫ И ПАРАМЕТРЫ РАЗРЕШЕННОГО ИСПОЛЬЗОВАНИЯ</w:t>
      </w:r>
    </w:p>
    <w:p w:rsidR="00603D87" w:rsidRPr="0005241F" w:rsidRDefault="00603D87" w:rsidP="00603D87">
      <w:pPr>
        <w:tabs>
          <w:tab w:val="left" w:pos="2520"/>
        </w:tabs>
        <w:spacing w:after="0" w:line="240" w:lineRule="auto"/>
        <w:ind w:right="-1"/>
        <w:rPr>
          <w:rFonts w:ascii="Times New Roman" w:eastAsia="SimSun" w:hAnsi="Times New Roman" w:cs="Times New Roman"/>
          <w:b/>
          <w:sz w:val="28"/>
          <w:szCs w:val="28"/>
          <w:lang w:eastAsia="ru-RU"/>
        </w:rPr>
      </w:pP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Calibri" w:hAnsi="Times New Roman" w:cs="Times New Roman"/>
          <w:sz w:val="24"/>
          <w:szCs w:val="24"/>
          <w:lang w:eastAsia="ru-RU"/>
        </w:rPr>
      </w:pPr>
      <w:r w:rsidRPr="008C36B7">
        <w:rPr>
          <w:rFonts w:ascii="Times New Roman" w:eastAsia="Calibri" w:hAnsi="Times New Roman" w:cs="Times New Roman"/>
          <w:sz w:val="24"/>
          <w:szCs w:val="24"/>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Calibri" w:hAnsi="Times New Roman" w:cs="Times New Roman"/>
          <w:sz w:val="24"/>
          <w:szCs w:val="24"/>
          <w:lang w:eastAsia="ru-RU"/>
        </w:rPr>
      </w:pPr>
      <w:r w:rsidRPr="008C36B7">
        <w:rPr>
          <w:rFonts w:ascii="Times New Roman" w:eastAsia="Calibri" w:hAnsi="Times New Roman" w:cs="Times New Roman"/>
          <w:sz w:val="24"/>
          <w:szCs w:val="24"/>
          <w:lang w:eastAsia="ru-RU"/>
        </w:rPr>
        <w:t>выращивание сельскохозяйственных культур;</w:t>
      </w:r>
    </w:p>
    <w:p w:rsidR="00603D87" w:rsidRDefault="00603D87" w:rsidP="00603D87">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C36B7">
        <w:rPr>
          <w:rFonts w:ascii="Times New Roman" w:eastAsia="Calibri" w:hAnsi="Times New Roman" w:cs="Times New Roman"/>
          <w:sz w:val="24"/>
          <w:szCs w:val="24"/>
          <w:lang w:eastAsia="ru-RU"/>
        </w:rPr>
        <w:t>размещение индивидуальных гаражей и хозяйственных построек</w:t>
      </w:r>
      <w:r>
        <w:rPr>
          <w:rFonts w:ascii="Times New Roman" w:eastAsia="Calibri" w:hAnsi="Times New Roman" w:cs="Times New Roman"/>
          <w:sz w:val="24"/>
          <w:szCs w:val="24"/>
          <w:lang w:eastAsia="ru-RU"/>
        </w:rPr>
        <w:t>.</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Минимальная/максимальная площадь земельных участков: вновь формируемых – </w:t>
      </w:r>
      <w:r w:rsidRPr="008C36B7">
        <w:rPr>
          <w:rFonts w:ascii="Times New Roman" w:eastAsia="SimSun" w:hAnsi="Times New Roman" w:cs="Times New Roman"/>
          <w:b/>
          <w:sz w:val="24"/>
          <w:szCs w:val="24"/>
          <w:lang w:eastAsia="ar-SA"/>
        </w:rPr>
        <w:t>600/2000 кв. м</w:t>
      </w:r>
      <w:r w:rsidRPr="008C36B7">
        <w:rPr>
          <w:rFonts w:ascii="Times New Roman" w:eastAsia="SimSun" w:hAnsi="Times New Roman" w:cs="Times New Roman"/>
          <w:sz w:val="24"/>
          <w:szCs w:val="24"/>
          <w:lang w:eastAsia="ar-SA"/>
        </w:rPr>
        <w:t xml:space="preserve">, существующих, ранее учтенных – </w:t>
      </w:r>
      <w:r w:rsidRPr="008C36B7">
        <w:rPr>
          <w:rFonts w:ascii="Times New Roman" w:eastAsia="SimSun" w:hAnsi="Times New Roman" w:cs="Times New Roman"/>
          <w:b/>
          <w:sz w:val="24"/>
          <w:szCs w:val="24"/>
          <w:lang w:eastAsia="ar-SA"/>
        </w:rPr>
        <w:t>300/2000 кв. м</w:t>
      </w:r>
      <w:r w:rsidRPr="008C36B7">
        <w:rPr>
          <w:rFonts w:ascii="Times New Roman" w:eastAsia="SimSun" w:hAnsi="Times New Roman" w:cs="Times New Roman"/>
          <w:sz w:val="24"/>
          <w:szCs w:val="24"/>
          <w:lang w:eastAsia="ar-SA"/>
        </w:rPr>
        <w:t xml:space="preserve">; </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минимальная площадь земельных участков, получившихся в результате раздела и перераспределения – </w:t>
      </w:r>
      <w:r w:rsidRPr="008C36B7">
        <w:rPr>
          <w:rFonts w:ascii="Times New Roman" w:eastAsia="SimSun" w:hAnsi="Times New Roman" w:cs="Times New Roman"/>
          <w:b/>
          <w:sz w:val="24"/>
          <w:szCs w:val="24"/>
          <w:lang w:eastAsia="ar-SA"/>
        </w:rPr>
        <w:t>300 кв. м</w:t>
      </w:r>
      <w:r w:rsidRPr="008C36B7">
        <w:rPr>
          <w:rFonts w:ascii="Times New Roman" w:eastAsia="SimSun" w:hAnsi="Times New Roman" w:cs="Times New Roman"/>
          <w:sz w:val="24"/>
          <w:szCs w:val="24"/>
          <w:lang w:eastAsia="ar-SA"/>
        </w:rPr>
        <w:t>;</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минимальная ширина земельных участков вдоль фронта улицы (проезда) – </w:t>
      </w:r>
      <w:r w:rsidRPr="008C36B7">
        <w:rPr>
          <w:rFonts w:ascii="Times New Roman" w:eastAsia="SimSun" w:hAnsi="Times New Roman" w:cs="Times New Roman"/>
          <w:b/>
          <w:sz w:val="24"/>
          <w:szCs w:val="24"/>
          <w:lang w:eastAsia="ar-SA"/>
        </w:rPr>
        <w:t>12 м</w:t>
      </w:r>
      <w:r w:rsidRPr="008C36B7">
        <w:rPr>
          <w:rFonts w:ascii="Times New Roman" w:eastAsia="SimSun" w:hAnsi="Times New Roman" w:cs="Times New Roman"/>
          <w:sz w:val="24"/>
          <w:szCs w:val="24"/>
          <w:lang w:eastAsia="ar-SA"/>
        </w:rPr>
        <w:t>;</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минимальная ширина земельных участков, получившихся в результате раздела и перераспределения, вдоль фронта улицы (проезда) – </w:t>
      </w:r>
      <w:r w:rsidRPr="008C36B7">
        <w:rPr>
          <w:rFonts w:ascii="Times New Roman" w:eastAsia="SimSun" w:hAnsi="Times New Roman" w:cs="Times New Roman"/>
          <w:b/>
          <w:sz w:val="24"/>
          <w:szCs w:val="24"/>
          <w:lang w:eastAsia="ar-SA"/>
        </w:rPr>
        <w:t>8 м;</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максимальное количество надземных этажей зданий – </w:t>
      </w:r>
      <w:r w:rsidRPr="008C36B7">
        <w:rPr>
          <w:rFonts w:ascii="Times New Roman" w:eastAsia="SimSun" w:hAnsi="Times New Roman" w:cs="Times New Roman"/>
          <w:b/>
          <w:sz w:val="24"/>
          <w:szCs w:val="24"/>
          <w:lang w:eastAsia="ar-SA"/>
        </w:rPr>
        <w:t xml:space="preserve">3 этажа </w:t>
      </w:r>
      <w:r w:rsidRPr="008C36B7">
        <w:rPr>
          <w:rFonts w:ascii="Times New Roman" w:eastAsia="SimSun" w:hAnsi="Times New Roman" w:cs="Times New Roman"/>
          <w:sz w:val="24"/>
          <w:szCs w:val="24"/>
          <w:lang w:eastAsia="ar-SA"/>
        </w:rPr>
        <w:t>(включая мансардный этаж);</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минимальный процент застройки в границах земельного участка – </w:t>
      </w:r>
      <w:r w:rsidRPr="008C36B7">
        <w:rPr>
          <w:rFonts w:ascii="Times New Roman" w:eastAsia="SimSun" w:hAnsi="Times New Roman" w:cs="Times New Roman"/>
          <w:b/>
          <w:sz w:val="24"/>
          <w:szCs w:val="24"/>
          <w:lang w:eastAsia="ar-SA"/>
        </w:rPr>
        <w:t>2 %</w:t>
      </w:r>
      <w:r w:rsidRPr="008C36B7">
        <w:rPr>
          <w:rFonts w:ascii="Times New Roman" w:eastAsia="SimSun" w:hAnsi="Times New Roman" w:cs="Times New Roman"/>
          <w:sz w:val="24"/>
          <w:szCs w:val="24"/>
          <w:lang w:eastAsia="ar-SA"/>
        </w:rPr>
        <w:t>;</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максимальный процент застройки в границах земельного участка – </w:t>
      </w:r>
      <w:r w:rsidRPr="008C36B7">
        <w:rPr>
          <w:rFonts w:ascii="Times New Roman" w:eastAsia="SimSun" w:hAnsi="Times New Roman" w:cs="Times New Roman"/>
          <w:b/>
          <w:sz w:val="24"/>
          <w:szCs w:val="24"/>
          <w:lang w:eastAsia="ar-SA"/>
        </w:rPr>
        <w:t>30%</w:t>
      </w:r>
      <w:r w:rsidRPr="008C36B7">
        <w:rPr>
          <w:rFonts w:ascii="Times New Roman" w:eastAsia="SimSun" w:hAnsi="Times New Roman" w:cs="Times New Roman"/>
          <w:sz w:val="24"/>
          <w:szCs w:val="24"/>
          <w:lang w:eastAsia="ar-SA"/>
        </w:rPr>
        <w:t xml:space="preserve"> (процент застройки подземной части не регламентируется);</w:t>
      </w:r>
    </w:p>
    <w:p w:rsidR="00603D87" w:rsidRPr="0005241F" w:rsidRDefault="00603D87" w:rsidP="00603D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C36B7">
        <w:rPr>
          <w:rFonts w:ascii="Times New Roman" w:eastAsia="SimSun" w:hAnsi="Times New Roman" w:cs="Times New Roman"/>
          <w:sz w:val="24"/>
          <w:szCs w:val="24"/>
          <w:lang w:eastAsia="ar-SA"/>
        </w:rPr>
        <w:t xml:space="preserve">максимальная высота зданий от уровня земли до верха перекрытия последнего этажа (или конька кровли) - </w:t>
      </w:r>
      <w:r w:rsidRPr="008C36B7">
        <w:rPr>
          <w:rFonts w:ascii="Times New Roman" w:eastAsia="SimSun" w:hAnsi="Times New Roman" w:cs="Times New Roman"/>
          <w:b/>
          <w:sz w:val="24"/>
          <w:szCs w:val="24"/>
          <w:lang w:eastAsia="ar-SA"/>
        </w:rPr>
        <w:t>20 м</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 xml:space="preserve">Лот № 2  </w:t>
      </w:r>
    </w:p>
    <w:p w:rsidR="00603D87" w:rsidRPr="0005241F" w:rsidRDefault="00603D87" w:rsidP="00603D87">
      <w:pPr>
        <w:tabs>
          <w:tab w:val="left" w:pos="-1418"/>
          <w:tab w:val="left" w:pos="-426"/>
        </w:tabs>
        <w:spacing w:after="0" w:line="240" w:lineRule="auto"/>
        <w:ind w:right="125"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Земельный участок из состава земель населенных пунктов, с видом разрешенного использования – индивидуальное жилищ</w:t>
      </w:r>
      <w:r>
        <w:rPr>
          <w:rFonts w:ascii="Times New Roman" w:eastAsia="Times New Roman" w:hAnsi="Times New Roman" w:cs="Times New Roman"/>
          <w:sz w:val="28"/>
          <w:szCs w:val="28"/>
          <w:lang w:eastAsia="ru-RU"/>
        </w:rPr>
        <w:t>ное строительство, площадью 1431</w:t>
      </w:r>
      <w:r w:rsidRPr="0005241F">
        <w:rPr>
          <w:rFonts w:ascii="Times New Roman" w:eastAsia="Times New Roman" w:hAnsi="Times New Roman" w:cs="Times New Roman"/>
          <w:sz w:val="28"/>
          <w:szCs w:val="28"/>
          <w:lang w:eastAsia="ru-RU"/>
        </w:rPr>
        <w:t xml:space="preserve"> кв. м, расположенный по адресу: Россия, Краснодарский край, Приморско-Ахтарский район, ст</w:t>
      </w:r>
      <w:r>
        <w:rPr>
          <w:rFonts w:ascii="Times New Roman" w:eastAsia="Times New Roman" w:hAnsi="Times New Roman" w:cs="Times New Roman"/>
          <w:sz w:val="28"/>
          <w:szCs w:val="28"/>
          <w:lang w:eastAsia="ru-RU"/>
        </w:rPr>
        <w:t>аница Бородинская, улица Советская, 53</w:t>
      </w:r>
      <w:r w:rsidRPr="0005241F">
        <w:rPr>
          <w:rFonts w:ascii="Times New Roman" w:eastAsia="Times New Roman" w:hAnsi="Times New Roman" w:cs="Times New Roman"/>
          <w:sz w:val="28"/>
          <w:szCs w:val="28"/>
          <w:lang w:eastAsia="ru-RU"/>
        </w:rPr>
        <w:t>, с када</w:t>
      </w:r>
      <w:r>
        <w:rPr>
          <w:rFonts w:ascii="Times New Roman" w:eastAsia="Times New Roman" w:hAnsi="Times New Roman" w:cs="Times New Roman"/>
          <w:sz w:val="28"/>
          <w:szCs w:val="28"/>
          <w:lang w:eastAsia="ru-RU"/>
        </w:rPr>
        <w:t>стровым номером 23:25:0301047:25</w:t>
      </w:r>
      <w:r w:rsidRPr="0005241F">
        <w:rPr>
          <w:rFonts w:ascii="Times New Roman" w:eastAsia="Times New Roman" w:hAnsi="Times New Roman" w:cs="Times New Roman"/>
          <w:sz w:val="28"/>
          <w:szCs w:val="28"/>
          <w:lang w:eastAsia="ru-RU"/>
        </w:rPr>
        <w:t xml:space="preserve">. </w:t>
      </w:r>
    </w:p>
    <w:p w:rsidR="00603D87" w:rsidRPr="0005241F" w:rsidRDefault="00603D87" w:rsidP="00603D87">
      <w:pPr>
        <w:tabs>
          <w:tab w:val="left" w:pos="-1418"/>
          <w:tab w:val="left" w:pos="-426"/>
        </w:tabs>
        <w:spacing w:after="0" w:line="240" w:lineRule="auto"/>
        <w:ind w:right="125"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b/>
          <w:bCs/>
          <w:sz w:val="28"/>
          <w:szCs w:val="28"/>
          <w:lang w:eastAsia="ru-RU"/>
        </w:rPr>
        <w:t>Ограничения прав на Участок</w:t>
      </w:r>
      <w:r w:rsidRPr="0005241F">
        <w:rPr>
          <w:rFonts w:ascii="Times New Roman" w:eastAsia="Times New Roman" w:hAnsi="Times New Roman" w:cs="Times New Roman"/>
          <w:bCs/>
          <w:sz w:val="28"/>
          <w:szCs w:val="28"/>
          <w:lang w:eastAsia="ru-RU"/>
        </w:rPr>
        <w:t>:</w:t>
      </w:r>
      <w:r w:rsidRPr="0005241F">
        <w:rPr>
          <w:rFonts w:ascii="Times New Roman" w:eastAsia="Times New Roman" w:hAnsi="Times New Roman" w:cs="Times New Roman"/>
          <w:sz w:val="28"/>
          <w:szCs w:val="28"/>
          <w:lang w:eastAsia="ru-RU"/>
        </w:rPr>
        <w:t xml:space="preserve"> отсутствуют.</w:t>
      </w:r>
    </w:p>
    <w:p w:rsidR="00603D87" w:rsidRPr="0005241F" w:rsidRDefault="00603D87" w:rsidP="00603D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начальная цена: 367 824</w:t>
      </w:r>
      <w:r w:rsidRPr="0005241F">
        <w:rPr>
          <w:rFonts w:ascii="Times New Roman" w:eastAsia="Times New Roman" w:hAnsi="Times New Roman" w:cs="Times New Roman"/>
          <w:sz w:val="28"/>
          <w:szCs w:val="28"/>
          <w:lang w:eastAsia="ru-RU"/>
        </w:rPr>
        <w:t>,00 руб.</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размер задатка: 73 564,8</w:t>
      </w:r>
      <w:r w:rsidRPr="0005241F">
        <w:rPr>
          <w:rFonts w:ascii="Times New Roman" w:eastAsia="Times New Roman" w:hAnsi="Times New Roman" w:cs="Times New Roman"/>
          <w:sz w:val="28"/>
          <w:szCs w:val="28"/>
          <w:lang w:eastAsia="ru-RU"/>
        </w:rPr>
        <w:t xml:space="preserve">0 руб. – 20% от начальной цены. </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xml:space="preserve">«шаг» </w:t>
      </w:r>
      <w:r>
        <w:rPr>
          <w:rFonts w:ascii="Times New Roman" w:eastAsia="Times New Roman" w:hAnsi="Times New Roman" w:cs="Times New Roman"/>
          <w:sz w:val="28"/>
          <w:szCs w:val="28"/>
          <w:lang w:eastAsia="ru-RU"/>
        </w:rPr>
        <w:t>аукциона 11 034,72</w:t>
      </w:r>
      <w:r w:rsidRPr="0005241F">
        <w:rPr>
          <w:rFonts w:ascii="Times New Roman" w:eastAsia="Times New Roman" w:hAnsi="Times New Roman" w:cs="Times New Roman"/>
          <w:sz w:val="28"/>
          <w:szCs w:val="28"/>
          <w:lang w:eastAsia="ru-RU"/>
        </w:rPr>
        <w:t xml:space="preserve"> руб. – 3% от начальной цены;</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Технические условия:</w:t>
      </w:r>
    </w:p>
    <w:p w:rsidR="00603D87" w:rsidRPr="0005241F" w:rsidRDefault="00603D87" w:rsidP="00603D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предварительные технические условия на электроснабжение, возможность технологического присоединения существует.</w:t>
      </w:r>
    </w:p>
    <w:p w:rsidR="00603D87" w:rsidRPr="0005241F" w:rsidRDefault="00603D87" w:rsidP="00603D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технические условия на подключение к водопроводной сети имеются;</w:t>
      </w:r>
    </w:p>
    <w:p w:rsidR="00603D87" w:rsidRPr="0005241F" w:rsidRDefault="00603D87" w:rsidP="00603D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технические возможности на подключение к сети газоснабжения имеются.</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Параметры разрешенного строительства:</w:t>
      </w:r>
    </w:p>
    <w:p w:rsidR="00603D87" w:rsidRPr="008C36B7" w:rsidRDefault="00603D87" w:rsidP="00603D87">
      <w:pPr>
        <w:widowControl w:val="0"/>
        <w:suppressAutoHyphens/>
        <w:spacing w:after="0" w:line="240" w:lineRule="auto"/>
        <w:ind w:firstLine="709"/>
        <w:jc w:val="both"/>
        <w:rPr>
          <w:rFonts w:ascii="Times New Roman" w:eastAsia="Arial" w:hAnsi="Times New Roman" w:cs="Times New Roman"/>
          <w:iCs/>
          <w:sz w:val="28"/>
          <w:szCs w:val="28"/>
          <w:lang w:eastAsia="ar-SA"/>
        </w:rPr>
      </w:pPr>
      <w:r w:rsidRPr="0005241F">
        <w:rPr>
          <w:rFonts w:ascii="Times New Roman" w:eastAsia="Times New Roman" w:hAnsi="Times New Roman" w:cs="Times New Roman"/>
          <w:sz w:val="28"/>
          <w:szCs w:val="28"/>
          <w:lang w:eastAsia="ru-RU"/>
        </w:rPr>
        <w:t xml:space="preserve">В соответствии с правилами землепользования и застройки Бородинского сельского поселения Приморско-Ахтарского района Краснодарского края, указанный земельный участок отнесен к зоне </w:t>
      </w:r>
      <w:r w:rsidRPr="0005241F">
        <w:rPr>
          <w:rFonts w:ascii="Times New Roman" w:eastAsia="Times New Roman" w:hAnsi="Times New Roman" w:cs="Times New Roman"/>
          <w:b/>
          <w:sz w:val="28"/>
          <w:szCs w:val="28"/>
          <w:lang w:eastAsia="ru-RU"/>
        </w:rPr>
        <w:t>Ж-1А</w:t>
      </w:r>
      <w:r w:rsidRPr="0005241F">
        <w:rPr>
          <w:rFonts w:ascii="Times New Roman" w:eastAsia="Times New Roman" w:hAnsi="Times New Roman" w:cs="Times New Roman"/>
          <w:b/>
          <w:bCs/>
          <w:sz w:val="28"/>
          <w:szCs w:val="28"/>
          <w:u w:val="single"/>
          <w:lang w:eastAsia="ru-RU"/>
        </w:rPr>
        <w:t xml:space="preserve">. </w:t>
      </w:r>
      <w:r w:rsidRPr="0005241F">
        <w:rPr>
          <w:rFonts w:ascii="Times New Roman" w:eastAsia="Times New Roman" w:hAnsi="Times New Roman" w:cs="Times New Roman"/>
          <w:b/>
          <w:sz w:val="28"/>
          <w:szCs w:val="28"/>
          <w:u w:val="single"/>
          <w:lang w:eastAsia="ru-RU"/>
        </w:rPr>
        <w:t>Зона заст</w:t>
      </w:r>
      <w:r>
        <w:rPr>
          <w:rFonts w:ascii="Times New Roman" w:eastAsia="Times New Roman" w:hAnsi="Times New Roman" w:cs="Times New Roman"/>
          <w:b/>
          <w:sz w:val="28"/>
          <w:szCs w:val="28"/>
          <w:u w:val="single"/>
          <w:lang w:eastAsia="ru-RU"/>
        </w:rPr>
        <w:t xml:space="preserve">ройки </w:t>
      </w:r>
      <w:proofErr w:type="gramStart"/>
      <w:r>
        <w:rPr>
          <w:rFonts w:ascii="Times New Roman" w:eastAsia="Times New Roman" w:hAnsi="Times New Roman" w:cs="Times New Roman"/>
          <w:b/>
          <w:sz w:val="28"/>
          <w:szCs w:val="28"/>
          <w:u w:val="single"/>
          <w:lang w:eastAsia="ru-RU"/>
        </w:rPr>
        <w:t xml:space="preserve">индивидуальными </w:t>
      </w:r>
      <w:r w:rsidRPr="0005241F">
        <w:rPr>
          <w:rFonts w:ascii="Times New Roman" w:eastAsia="Times New Roman" w:hAnsi="Times New Roman" w:cs="Times New Roman"/>
          <w:b/>
          <w:sz w:val="28"/>
          <w:szCs w:val="28"/>
          <w:u w:val="single"/>
          <w:lang w:eastAsia="ru-RU"/>
        </w:rPr>
        <w:t xml:space="preserve"> жилыми</w:t>
      </w:r>
      <w:proofErr w:type="gramEnd"/>
      <w:r w:rsidRPr="0005241F">
        <w:rPr>
          <w:rFonts w:ascii="Times New Roman" w:eastAsia="Times New Roman" w:hAnsi="Times New Roman" w:cs="Times New Roman"/>
          <w:b/>
          <w:sz w:val="28"/>
          <w:szCs w:val="28"/>
          <w:u w:val="single"/>
          <w:lang w:eastAsia="ru-RU"/>
        </w:rPr>
        <w:t xml:space="preserve"> домами с приусадебными участками и содержанием домашнего скота и птицы.</w:t>
      </w:r>
      <w:r>
        <w:rPr>
          <w:rFonts w:ascii="Times New Roman" w:eastAsia="Times New Roman" w:hAnsi="Times New Roman" w:cs="Times New Roman"/>
          <w:b/>
          <w:sz w:val="28"/>
          <w:szCs w:val="28"/>
          <w:u w:val="single"/>
          <w:lang w:eastAsia="ru-RU"/>
        </w:rPr>
        <w:t xml:space="preserve"> </w:t>
      </w:r>
      <w:r w:rsidRPr="008C36B7">
        <w:rPr>
          <w:rFonts w:ascii="Times New Roman" w:eastAsia="Arial" w:hAnsi="Times New Roman" w:cs="Times New Roman"/>
          <w:iCs/>
          <w:sz w:val="28"/>
          <w:szCs w:val="28"/>
          <w:lang w:eastAsia="ar-SA"/>
        </w:rPr>
        <w:t xml:space="preserve">Зона индивидуальной жилой застройки Ж-1А выделена для обеспечения правовых условий формирования жилых районов из отдельно стоящих индивидуальных жилых домов усадебного типа с возможностью ведения личного подсобного </w:t>
      </w:r>
      <w:r w:rsidRPr="008C36B7">
        <w:rPr>
          <w:rFonts w:ascii="Times New Roman" w:eastAsia="Arial" w:hAnsi="Times New Roman" w:cs="Times New Roman"/>
          <w:iCs/>
          <w:sz w:val="28"/>
          <w:szCs w:val="28"/>
          <w:lang w:eastAsia="ar-SA"/>
        </w:rPr>
        <w:lastRenderedPageBreak/>
        <w:t>хозяйства, а также с минимально разрешенным набором услуг местного значения.</w:t>
      </w:r>
    </w:p>
    <w:p w:rsidR="00603D87" w:rsidRPr="0005241F" w:rsidRDefault="00603D87" w:rsidP="00603D87">
      <w:pPr>
        <w:widowControl w:val="0"/>
        <w:spacing w:after="0" w:line="200" w:lineRule="atLeast"/>
        <w:ind w:firstLine="851"/>
        <w:jc w:val="both"/>
        <w:rPr>
          <w:rFonts w:ascii="Times New Roman" w:eastAsia="Times New Roman" w:hAnsi="Times New Roman" w:cs="Times New Roman"/>
          <w:b/>
          <w:sz w:val="28"/>
          <w:szCs w:val="28"/>
          <w:u w:val="single"/>
          <w:lang w:eastAsia="ru-RU"/>
        </w:rPr>
      </w:pPr>
    </w:p>
    <w:p w:rsidR="00603D87" w:rsidRPr="0005241F" w:rsidRDefault="00603D87" w:rsidP="00603D87">
      <w:pPr>
        <w:widowControl w:val="0"/>
        <w:snapToGrid w:val="0"/>
        <w:spacing w:after="0" w:line="240" w:lineRule="auto"/>
        <w:ind w:firstLine="708"/>
        <w:jc w:val="both"/>
        <w:rPr>
          <w:rFonts w:ascii="Times New Roman" w:eastAsia="SimSun" w:hAnsi="Times New Roman" w:cs="Times New Roman"/>
          <w:b/>
          <w:sz w:val="28"/>
          <w:szCs w:val="28"/>
          <w:lang w:eastAsia="ru-RU"/>
        </w:rPr>
      </w:pPr>
    </w:p>
    <w:p w:rsidR="00603D87" w:rsidRPr="0005241F" w:rsidRDefault="00603D87" w:rsidP="00603D87">
      <w:pPr>
        <w:widowControl w:val="0"/>
        <w:snapToGrid w:val="0"/>
        <w:spacing w:after="0" w:line="240" w:lineRule="auto"/>
        <w:ind w:firstLine="708"/>
        <w:jc w:val="both"/>
        <w:rPr>
          <w:rFonts w:ascii="Times New Roman" w:eastAsia="SimSun" w:hAnsi="Times New Roman" w:cs="Times New Roman"/>
          <w:b/>
          <w:sz w:val="28"/>
          <w:szCs w:val="28"/>
          <w:lang w:eastAsia="ru-RU"/>
        </w:rPr>
      </w:pPr>
      <w:r w:rsidRPr="0005241F">
        <w:rPr>
          <w:rFonts w:ascii="Times New Roman" w:eastAsia="SimSun" w:hAnsi="Times New Roman" w:cs="Times New Roman"/>
          <w:b/>
          <w:sz w:val="28"/>
          <w:szCs w:val="28"/>
          <w:lang w:eastAsia="ru-RU"/>
        </w:rPr>
        <w:t>ОСНОВНЫЕ ВИДЫ И ПАРАМЕТРЫ РАЗРЕШЕННОГО ИСПОЛЬЗОВАНИЯ</w:t>
      </w:r>
    </w:p>
    <w:p w:rsidR="00603D87" w:rsidRPr="0005241F" w:rsidRDefault="00603D87" w:rsidP="00603D87">
      <w:pPr>
        <w:tabs>
          <w:tab w:val="left" w:pos="2520"/>
        </w:tabs>
        <w:spacing w:after="0" w:line="240" w:lineRule="auto"/>
        <w:ind w:right="-1"/>
        <w:rPr>
          <w:rFonts w:ascii="Times New Roman" w:eastAsia="SimSun" w:hAnsi="Times New Roman" w:cs="Times New Roman"/>
          <w:b/>
          <w:sz w:val="28"/>
          <w:szCs w:val="28"/>
          <w:lang w:eastAsia="ru-RU"/>
        </w:rPr>
      </w:pP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Calibri" w:hAnsi="Times New Roman" w:cs="Times New Roman"/>
          <w:sz w:val="24"/>
          <w:szCs w:val="24"/>
          <w:lang w:eastAsia="ru-RU"/>
        </w:rPr>
      </w:pPr>
      <w:r w:rsidRPr="008C36B7">
        <w:rPr>
          <w:rFonts w:ascii="Times New Roman" w:eastAsia="Calibri" w:hAnsi="Times New Roman" w:cs="Times New Roman"/>
          <w:sz w:val="24"/>
          <w:szCs w:val="24"/>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Calibri" w:hAnsi="Times New Roman" w:cs="Times New Roman"/>
          <w:sz w:val="24"/>
          <w:szCs w:val="24"/>
          <w:lang w:eastAsia="ru-RU"/>
        </w:rPr>
      </w:pPr>
      <w:r w:rsidRPr="008C36B7">
        <w:rPr>
          <w:rFonts w:ascii="Times New Roman" w:eastAsia="Calibri" w:hAnsi="Times New Roman" w:cs="Times New Roman"/>
          <w:sz w:val="24"/>
          <w:szCs w:val="24"/>
          <w:lang w:eastAsia="ru-RU"/>
        </w:rPr>
        <w:t>выращивание сельскохозяйственных культур;</w:t>
      </w:r>
    </w:p>
    <w:p w:rsidR="00603D87" w:rsidRDefault="00603D87" w:rsidP="00603D87">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C36B7">
        <w:rPr>
          <w:rFonts w:ascii="Times New Roman" w:eastAsia="Calibri" w:hAnsi="Times New Roman" w:cs="Times New Roman"/>
          <w:sz w:val="24"/>
          <w:szCs w:val="24"/>
          <w:lang w:eastAsia="ru-RU"/>
        </w:rPr>
        <w:t>размещение индивидуальных гаражей и хозяйственных построек</w:t>
      </w:r>
      <w:r>
        <w:rPr>
          <w:rFonts w:ascii="Times New Roman" w:eastAsia="Calibri" w:hAnsi="Times New Roman" w:cs="Times New Roman"/>
          <w:sz w:val="24"/>
          <w:szCs w:val="24"/>
          <w:lang w:eastAsia="ru-RU"/>
        </w:rPr>
        <w:t>.</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Минимальная/максимальная площадь земельных участков: вновь формируемых – </w:t>
      </w:r>
      <w:r w:rsidRPr="008C36B7">
        <w:rPr>
          <w:rFonts w:ascii="Times New Roman" w:eastAsia="SimSun" w:hAnsi="Times New Roman" w:cs="Times New Roman"/>
          <w:b/>
          <w:sz w:val="24"/>
          <w:szCs w:val="24"/>
          <w:lang w:eastAsia="ar-SA"/>
        </w:rPr>
        <w:t>600/2000 кв. м</w:t>
      </w:r>
      <w:r w:rsidRPr="008C36B7">
        <w:rPr>
          <w:rFonts w:ascii="Times New Roman" w:eastAsia="SimSun" w:hAnsi="Times New Roman" w:cs="Times New Roman"/>
          <w:sz w:val="24"/>
          <w:szCs w:val="24"/>
          <w:lang w:eastAsia="ar-SA"/>
        </w:rPr>
        <w:t xml:space="preserve">, существующих, ранее учтенных – </w:t>
      </w:r>
      <w:r w:rsidRPr="008C36B7">
        <w:rPr>
          <w:rFonts w:ascii="Times New Roman" w:eastAsia="SimSun" w:hAnsi="Times New Roman" w:cs="Times New Roman"/>
          <w:b/>
          <w:sz w:val="24"/>
          <w:szCs w:val="24"/>
          <w:lang w:eastAsia="ar-SA"/>
        </w:rPr>
        <w:t>300/2000 кв. м</w:t>
      </w:r>
      <w:r w:rsidRPr="008C36B7">
        <w:rPr>
          <w:rFonts w:ascii="Times New Roman" w:eastAsia="SimSun" w:hAnsi="Times New Roman" w:cs="Times New Roman"/>
          <w:sz w:val="24"/>
          <w:szCs w:val="24"/>
          <w:lang w:eastAsia="ar-SA"/>
        </w:rPr>
        <w:t xml:space="preserve">; </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минимальная площадь земельных участков, получившихся в результате раздела и перераспределения – </w:t>
      </w:r>
      <w:r w:rsidRPr="008C36B7">
        <w:rPr>
          <w:rFonts w:ascii="Times New Roman" w:eastAsia="SimSun" w:hAnsi="Times New Roman" w:cs="Times New Roman"/>
          <w:b/>
          <w:sz w:val="24"/>
          <w:szCs w:val="24"/>
          <w:lang w:eastAsia="ar-SA"/>
        </w:rPr>
        <w:t>300 кв. м</w:t>
      </w:r>
      <w:r w:rsidRPr="008C36B7">
        <w:rPr>
          <w:rFonts w:ascii="Times New Roman" w:eastAsia="SimSun" w:hAnsi="Times New Roman" w:cs="Times New Roman"/>
          <w:sz w:val="24"/>
          <w:szCs w:val="24"/>
          <w:lang w:eastAsia="ar-SA"/>
        </w:rPr>
        <w:t>;</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минимальная ширина земельных участков вдоль фронта улицы (проезда) – </w:t>
      </w:r>
      <w:r w:rsidRPr="008C36B7">
        <w:rPr>
          <w:rFonts w:ascii="Times New Roman" w:eastAsia="SimSun" w:hAnsi="Times New Roman" w:cs="Times New Roman"/>
          <w:b/>
          <w:sz w:val="24"/>
          <w:szCs w:val="24"/>
          <w:lang w:eastAsia="ar-SA"/>
        </w:rPr>
        <w:t>12 м</w:t>
      </w:r>
      <w:r w:rsidRPr="008C36B7">
        <w:rPr>
          <w:rFonts w:ascii="Times New Roman" w:eastAsia="SimSun" w:hAnsi="Times New Roman" w:cs="Times New Roman"/>
          <w:sz w:val="24"/>
          <w:szCs w:val="24"/>
          <w:lang w:eastAsia="ar-SA"/>
        </w:rPr>
        <w:t>;</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минимальная ширина земельных участков, получившихся в результате раздела и перераспределения, вдоль фронта улицы (проезда) – </w:t>
      </w:r>
      <w:r w:rsidRPr="008C36B7">
        <w:rPr>
          <w:rFonts w:ascii="Times New Roman" w:eastAsia="SimSun" w:hAnsi="Times New Roman" w:cs="Times New Roman"/>
          <w:b/>
          <w:sz w:val="24"/>
          <w:szCs w:val="24"/>
          <w:lang w:eastAsia="ar-SA"/>
        </w:rPr>
        <w:t>8 м;</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максимальное количество надземных этажей зданий – </w:t>
      </w:r>
      <w:r w:rsidRPr="008C36B7">
        <w:rPr>
          <w:rFonts w:ascii="Times New Roman" w:eastAsia="SimSun" w:hAnsi="Times New Roman" w:cs="Times New Roman"/>
          <w:b/>
          <w:sz w:val="24"/>
          <w:szCs w:val="24"/>
          <w:lang w:eastAsia="ar-SA"/>
        </w:rPr>
        <w:t xml:space="preserve">3 этажа </w:t>
      </w:r>
      <w:r w:rsidRPr="008C36B7">
        <w:rPr>
          <w:rFonts w:ascii="Times New Roman" w:eastAsia="SimSun" w:hAnsi="Times New Roman" w:cs="Times New Roman"/>
          <w:sz w:val="24"/>
          <w:szCs w:val="24"/>
          <w:lang w:eastAsia="ar-SA"/>
        </w:rPr>
        <w:t>(включая мансардный этаж);</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минимальный процент застройки в границах земельного участка – </w:t>
      </w:r>
      <w:r w:rsidRPr="008C36B7">
        <w:rPr>
          <w:rFonts w:ascii="Times New Roman" w:eastAsia="SimSun" w:hAnsi="Times New Roman" w:cs="Times New Roman"/>
          <w:b/>
          <w:sz w:val="24"/>
          <w:szCs w:val="24"/>
          <w:lang w:eastAsia="ar-SA"/>
        </w:rPr>
        <w:t>2 %</w:t>
      </w:r>
      <w:r w:rsidRPr="008C36B7">
        <w:rPr>
          <w:rFonts w:ascii="Times New Roman" w:eastAsia="SimSun" w:hAnsi="Times New Roman" w:cs="Times New Roman"/>
          <w:sz w:val="24"/>
          <w:szCs w:val="24"/>
          <w:lang w:eastAsia="ar-SA"/>
        </w:rPr>
        <w:t>;</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максимальный процент застройки в границах земельного участка – </w:t>
      </w:r>
      <w:r w:rsidRPr="008C36B7">
        <w:rPr>
          <w:rFonts w:ascii="Times New Roman" w:eastAsia="SimSun" w:hAnsi="Times New Roman" w:cs="Times New Roman"/>
          <w:b/>
          <w:sz w:val="24"/>
          <w:szCs w:val="24"/>
          <w:lang w:eastAsia="ar-SA"/>
        </w:rPr>
        <w:t>30%</w:t>
      </w:r>
      <w:r w:rsidRPr="008C36B7">
        <w:rPr>
          <w:rFonts w:ascii="Times New Roman" w:eastAsia="SimSun" w:hAnsi="Times New Roman" w:cs="Times New Roman"/>
          <w:sz w:val="24"/>
          <w:szCs w:val="24"/>
          <w:lang w:eastAsia="ar-SA"/>
        </w:rPr>
        <w:t xml:space="preserve"> (процент застройки подземной части не регламентируется);</w:t>
      </w:r>
    </w:p>
    <w:p w:rsidR="00603D87" w:rsidRDefault="00603D87" w:rsidP="00603D87">
      <w:pPr>
        <w:autoSpaceDE w:val="0"/>
        <w:autoSpaceDN w:val="0"/>
        <w:adjustRightInd w:val="0"/>
        <w:spacing w:after="0" w:line="240" w:lineRule="auto"/>
        <w:jc w:val="both"/>
        <w:rPr>
          <w:rFonts w:ascii="Times New Roman" w:eastAsia="SimSun" w:hAnsi="Times New Roman" w:cs="Times New Roman"/>
          <w:b/>
          <w:sz w:val="24"/>
          <w:szCs w:val="24"/>
          <w:lang w:eastAsia="ar-SA"/>
        </w:rPr>
      </w:pPr>
      <w:r w:rsidRPr="008C36B7">
        <w:rPr>
          <w:rFonts w:ascii="Times New Roman" w:eastAsia="SimSun" w:hAnsi="Times New Roman" w:cs="Times New Roman"/>
          <w:sz w:val="24"/>
          <w:szCs w:val="24"/>
          <w:lang w:eastAsia="ar-SA"/>
        </w:rPr>
        <w:t xml:space="preserve">максимальная высота зданий от уровня земли до верха перекрытия последнего этажа (или конька кровли) - </w:t>
      </w:r>
      <w:r w:rsidRPr="008C36B7">
        <w:rPr>
          <w:rFonts w:ascii="Times New Roman" w:eastAsia="SimSun" w:hAnsi="Times New Roman" w:cs="Times New Roman"/>
          <w:b/>
          <w:sz w:val="24"/>
          <w:szCs w:val="24"/>
          <w:lang w:eastAsia="ar-SA"/>
        </w:rPr>
        <w:t>20 м</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Лот № 3</w:t>
      </w:r>
      <w:r w:rsidRPr="0005241F">
        <w:rPr>
          <w:rFonts w:ascii="Times New Roman" w:eastAsia="Times New Roman" w:hAnsi="Times New Roman" w:cs="Times New Roman"/>
          <w:b/>
          <w:sz w:val="28"/>
          <w:szCs w:val="28"/>
          <w:lang w:eastAsia="ru-RU"/>
        </w:rPr>
        <w:t xml:space="preserve">  </w:t>
      </w:r>
    </w:p>
    <w:p w:rsidR="00603D87" w:rsidRPr="0005241F" w:rsidRDefault="00603D87" w:rsidP="00603D87">
      <w:pPr>
        <w:tabs>
          <w:tab w:val="left" w:pos="-1418"/>
          <w:tab w:val="left" w:pos="-426"/>
        </w:tabs>
        <w:spacing w:after="0" w:line="240" w:lineRule="auto"/>
        <w:ind w:right="125"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Земельный участок из состава земель населенных пунктов, с видом разрешенного испо</w:t>
      </w:r>
      <w:r>
        <w:rPr>
          <w:rFonts w:ascii="Times New Roman" w:eastAsia="Times New Roman" w:hAnsi="Times New Roman" w:cs="Times New Roman"/>
          <w:sz w:val="28"/>
          <w:szCs w:val="28"/>
          <w:lang w:eastAsia="ru-RU"/>
        </w:rPr>
        <w:t>льзования – личное подсобное хозяйство, площадью 1300</w:t>
      </w:r>
      <w:r w:rsidRPr="0005241F">
        <w:rPr>
          <w:rFonts w:ascii="Times New Roman" w:eastAsia="Times New Roman" w:hAnsi="Times New Roman" w:cs="Times New Roman"/>
          <w:sz w:val="28"/>
          <w:szCs w:val="28"/>
          <w:lang w:eastAsia="ru-RU"/>
        </w:rPr>
        <w:t xml:space="preserve"> кв. м, расположенный по адресу: Россия, Краснодарский край, Приморско-Ахтарский район, ст</w:t>
      </w:r>
      <w:r>
        <w:rPr>
          <w:rFonts w:ascii="Times New Roman" w:eastAsia="Times New Roman" w:hAnsi="Times New Roman" w:cs="Times New Roman"/>
          <w:sz w:val="28"/>
          <w:szCs w:val="28"/>
          <w:lang w:eastAsia="ru-RU"/>
        </w:rPr>
        <w:t>аница Бородинская, улица Морская, 28 А</w:t>
      </w:r>
      <w:r w:rsidRPr="0005241F">
        <w:rPr>
          <w:rFonts w:ascii="Times New Roman" w:eastAsia="Times New Roman" w:hAnsi="Times New Roman" w:cs="Times New Roman"/>
          <w:sz w:val="28"/>
          <w:szCs w:val="28"/>
          <w:lang w:eastAsia="ru-RU"/>
        </w:rPr>
        <w:t>, с када</w:t>
      </w:r>
      <w:r>
        <w:rPr>
          <w:rFonts w:ascii="Times New Roman" w:eastAsia="Times New Roman" w:hAnsi="Times New Roman" w:cs="Times New Roman"/>
          <w:sz w:val="28"/>
          <w:szCs w:val="28"/>
          <w:lang w:eastAsia="ru-RU"/>
        </w:rPr>
        <w:t>стровым номером 23:25:0301007:11</w:t>
      </w:r>
      <w:r w:rsidRPr="0005241F">
        <w:rPr>
          <w:rFonts w:ascii="Times New Roman" w:eastAsia="Times New Roman" w:hAnsi="Times New Roman" w:cs="Times New Roman"/>
          <w:sz w:val="28"/>
          <w:szCs w:val="28"/>
          <w:lang w:eastAsia="ru-RU"/>
        </w:rPr>
        <w:t xml:space="preserve">. </w:t>
      </w:r>
    </w:p>
    <w:p w:rsidR="00603D87" w:rsidRPr="0005241F" w:rsidRDefault="00603D87" w:rsidP="00603D87">
      <w:pPr>
        <w:tabs>
          <w:tab w:val="left" w:pos="-1418"/>
          <w:tab w:val="left" w:pos="-426"/>
        </w:tabs>
        <w:spacing w:after="0" w:line="240" w:lineRule="auto"/>
        <w:ind w:right="125"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b/>
          <w:bCs/>
          <w:sz w:val="28"/>
          <w:szCs w:val="28"/>
          <w:lang w:eastAsia="ru-RU"/>
        </w:rPr>
        <w:t>Ограничения прав на Участок</w:t>
      </w:r>
      <w:r w:rsidRPr="0005241F">
        <w:rPr>
          <w:rFonts w:ascii="Times New Roman" w:eastAsia="Times New Roman" w:hAnsi="Times New Roman" w:cs="Times New Roman"/>
          <w:bCs/>
          <w:sz w:val="28"/>
          <w:szCs w:val="28"/>
          <w:lang w:eastAsia="ru-RU"/>
        </w:rPr>
        <w:t>:</w:t>
      </w:r>
      <w:r w:rsidRPr="0005241F">
        <w:rPr>
          <w:rFonts w:ascii="Times New Roman" w:eastAsia="Times New Roman" w:hAnsi="Times New Roman" w:cs="Times New Roman"/>
          <w:sz w:val="28"/>
          <w:szCs w:val="28"/>
          <w:lang w:eastAsia="ru-RU"/>
        </w:rPr>
        <w:t xml:space="preserve"> отсутствуют.</w:t>
      </w:r>
    </w:p>
    <w:p w:rsidR="00603D87" w:rsidRPr="0005241F" w:rsidRDefault="00603D87" w:rsidP="00603D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начальная цена: 338 260</w:t>
      </w:r>
      <w:r w:rsidRPr="0005241F">
        <w:rPr>
          <w:rFonts w:ascii="Times New Roman" w:eastAsia="Times New Roman" w:hAnsi="Times New Roman" w:cs="Times New Roman"/>
          <w:sz w:val="28"/>
          <w:szCs w:val="28"/>
          <w:lang w:eastAsia="ru-RU"/>
        </w:rPr>
        <w:t>,00 руб.</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размер задатка: 67 652,00</w:t>
      </w:r>
      <w:r w:rsidRPr="0005241F">
        <w:rPr>
          <w:rFonts w:ascii="Times New Roman" w:eastAsia="Times New Roman" w:hAnsi="Times New Roman" w:cs="Times New Roman"/>
          <w:sz w:val="28"/>
          <w:szCs w:val="28"/>
          <w:lang w:eastAsia="ru-RU"/>
        </w:rPr>
        <w:t xml:space="preserve"> руб. – 20% от начальной цены. </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xml:space="preserve">«шаг» </w:t>
      </w:r>
      <w:r>
        <w:rPr>
          <w:rFonts w:ascii="Times New Roman" w:eastAsia="Times New Roman" w:hAnsi="Times New Roman" w:cs="Times New Roman"/>
          <w:sz w:val="28"/>
          <w:szCs w:val="28"/>
          <w:lang w:eastAsia="ru-RU"/>
        </w:rPr>
        <w:t>аукциона 10 147,80</w:t>
      </w:r>
      <w:r w:rsidRPr="0005241F">
        <w:rPr>
          <w:rFonts w:ascii="Times New Roman" w:eastAsia="Times New Roman" w:hAnsi="Times New Roman" w:cs="Times New Roman"/>
          <w:sz w:val="28"/>
          <w:szCs w:val="28"/>
          <w:lang w:eastAsia="ru-RU"/>
        </w:rPr>
        <w:t xml:space="preserve"> руб. – 3% от начальной цены;</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Технические условия:</w:t>
      </w:r>
    </w:p>
    <w:p w:rsidR="00603D87" w:rsidRPr="0005241F" w:rsidRDefault="00603D87" w:rsidP="00603D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предварительные технические условия на электроснабжение, возможность технологического присоединения существует.</w:t>
      </w:r>
    </w:p>
    <w:p w:rsidR="00603D87" w:rsidRPr="0005241F" w:rsidRDefault="00603D87" w:rsidP="00603D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технические условия на подключение к водопроводной сети имеются;</w:t>
      </w:r>
    </w:p>
    <w:p w:rsidR="00603D87" w:rsidRPr="0005241F" w:rsidRDefault="00603D87" w:rsidP="00603D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технические возможности на подключение к сети газоснабжения имеются.</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Параметры разрешенного строительства:</w:t>
      </w:r>
    </w:p>
    <w:p w:rsidR="00603D87" w:rsidRPr="008C36B7" w:rsidRDefault="00603D87" w:rsidP="00603D87">
      <w:pPr>
        <w:widowControl w:val="0"/>
        <w:suppressAutoHyphens/>
        <w:spacing w:after="0" w:line="240" w:lineRule="auto"/>
        <w:ind w:firstLine="709"/>
        <w:jc w:val="both"/>
        <w:rPr>
          <w:rFonts w:ascii="Times New Roman" w:eastAsia="Arial" w:hAnsi="Times New Roman" w:cs="Times New Roman"/>
          <w:iCs/>
          <w:sz w:val="28"/>
          <w:szCs w:val="28"/>
          <w:lang w:eastAsia="ar-SA"/>
        </w:rPr>
      </w:pPr>
      <w:r w:rsidRPr="0005241F">
        <w:rPr>
          <w:rFonts w:ascii="Times New Roman" w:eastAsia="Times New Roman" w:hAnsi="Times New Roman" w:cs="Times New Roman"/>
          <w:sz w:val="28"/>
          <w:szCs w:val="28"/>
          <w:lang w:eastAsia="ru-RU"/>
        </w:rPr>
        <w:t xml:space="preserve">В соответствии с правилами землепользования и застройки Бородинского сельского поселения Приморско-Ахтарского района Краснодарского края, указанный земельный участок отнесен к зоне </w:t>
      </w:r>
      <w:r w:rsidRPr="0005241F">
        <w:rPr>
          <w:rFonts w:ascii="Times New Roman" w:eastAsia="Times New Roman" w:hAnsi="Times New Roman" w:cs="Times New Roman"/>
          <w:b/>
          <w:sz w:val="28"/>
          <w:szCs w:val="28"/>
          <w:lang w:eastAsia="ru-RU"/>
        </w:rPr>
        <w:t>Ж-1А</w:t>
      </w:r>
      <w:r w:rsidRPr="0005241F">
        <w:rPr>
          <w:rFonts w:ascii="Times New Roman" w:eastAsia="Times New Roman" w:hAnsi="Times New Roman" w:cs="Times New Roman"/>
          <w:b/>
          <w:bCs/>
          <w:sz w:val="28"/>
          <w:szCs w:val="28"/>
          <w:u w:val="single"/>
          <w:lang w:eastAsia="ru-RU"/>
        </w:rPr>
        <w:t xml:space="preserve">. </w:t>
      </w:r>
      <w:r w:rsidRPr="0005241F">
        <w:rPr>
          <w:rFonts w:ascii="Times New Roman" w:eastAsia="Times New Roman" w:hAnsi="Times New Roman" w:cs="Times New Roman"/>
          <w:b/>
          <w:sz w:val="28"/>
          <w:szCs w:val="28"/>
          <w:u w:val="single"/>
          <w:lang w:eastAsia="ru-RU"/>
        </w:rPr>
        <w:t>Зона заст</w:t>
      </w:r>
      <w:r>
        <w:rPr>
          <w:rFonts w:ascii="Times New Roman" w:eastAsia="Times New Roman" w:hAnsi="Times New Roman" w:cs="Times New Roman"/>
          <w:b/>
          <w:sz w:val="28"/>
          <w:szCs w:val="28"/>
          <w:u w:val="single"/>
          <w:lang w:eastAsia="ru-RU"/>
        </w:rPr>
        <w:t xml:space="preserve">ройки </w:t>
      </w:r>
      <w:proofErr w:type="gramStart"/>
      <w:r>
        <w:rPr>
          <w:rFonts w:ascii="Times New Roman" w:eastAsia="Times New Roman" w:hAnsi="Times New Roman" w:cs="Times New Roman"/>
          <w:b/>
          <w:sz w:val="28"/>
          <w:szCs w:val="28"/>
          <w:u w:val="single"/>
          <w:lang w:eastAsia="ru-RU"/>
        </w:rPr>
        <w:t xml:space="preserve">индивидуальными </w:t>
      </w:r>
      <w:r w:rsidRPr="0005241F">
        <w:rPr>
          <w:rFonts w:ascii="Times New Roman" w:eastAsia="Times New Roman" w:hAnsi="Times New Roman" w:cs="Times New Roman"/>
          <w:b/>
          <w:sz w:val="28"/>
          <w:szCs w:val="28"/>
          <w:u w:val="single"/>
          <w:lang w:eastAsia="ru-RU"/>
        </w:rPr>
        <w:t xml:space="preserve"> жилыми</w:t>
      </w:r>
      <w:proofErr w:type="gramEnd"/>
      <w:r w:rsidRPr="0005241F">
        <w:rPr>
          <w:rFonts w:ascii="Times New Roman" w:eastAsia="Times New Roman" w:hAnsi="Times New Roman" w:cs="Times New Roman"/>
          <w:b/>
          <w:sz w:val="28"/>
          <w:szCs w:val="28"/>
          <w:u w:val="single"/>
          <w:lang w:eastAsia="ru-RU"/>
        </w:rPr>
        <w:t xml:space="preserve"> домами с приусадебными участками и содержанием домашнего скота и птицы.</w:t>
      </w:r>
      <w:r>
        <w:rPr>
          <w:rFonts w:ascii="Times New Roman" w:eastAsia="Times New Roman" w:hAnsi="Times New Roman" w:cs="Times New Roman"/>
          <w:b/>
          <w:sz w:val="28"/>
          <w:szCs w:val="28"/>
          <w:u w:val="single"/>
          <w:lang w:eastAsia="ru-RU"/>
        </w:rPr>
        <w:t xml:space="preserve"> </w:t>
      </w:r>
      <w:r w:rsidRPr="008C36B7">
        <w:rPr>
          <w:rFonts w:ascii="Times New Roman" w:eastAsia="Arial" w:hAnsi="Times New Roman" w:cs="Times New Roman"/>
          <w:iCs/>
          <w:sz w:val="28"/>
          <w:szCs w:val="28"/>
          <w:lang w:eastAsia="ar-SA"/>
        </w:rPr>
        <w:t xml:space="preserve">Зона индивидуальной </w:t>
      </w:r>
      <w:r w:rsidRPr="008C36B7">
        <w:rPr>
          <w:rFonts w:ascii="Times New Roman" w:eastAsia="Arial" w:hAnsi="Times New Roman" w:cs="Times New Roman"/>
          <w:iCs/>
          <w:sz w:val="28"/>
          <w:szCs w:val="28"/>
          <w:lang w:eastAsia="ar-SA"/>
        </w:rPr>
        <w:lastRenderedPageBreak/>
        <w:t>жилой застройки Ж-1А выделена для обеспечения правовых условий формирования жилых районов из отдельно стоящих индивидуальных жилых домов усадебного типа с возможностью ведения личного подсобного хозяйства, а также с минимально разрешенным набором услуг местного значения.</w:t>
      </w:r>
    </w:p>
    <w:p w:rsidR="00603D87" w:rsidRPr="0005241F" w:rsidRDefault="00603D87" w:rsidP="00603D87">
      <w:pPr>
        <w:widowControl w:val="0"/>
        <w:spacing w:after="0" w:line="200" w:lineRule="atLeast"/>
        <w:ind w:firstLine="851"/>
        <w:jc w:val="both"/>
        <w:rPr>
          <w:rFonts w:ascii="Times New Roman" w:eastAsia="Times New Roman" w:hAnsi="Times New Roman" w:cs="Times New Roman"/>
          <w:b/>
          <w:sz w:val="28"/>
          <w:szCs w:val="28"/>
          <w:u w:val="single"/>
          <w:lang w:eastAsia="ru-RU"/>
        </w:rPr>
      </w:pPr>
    </w:p>
    <w:p w:rsidR="00603D87" w:rsidRPr="0005241F" w:rsidRDefault="00603D87" w:rsidP="00603D87">
      <w:pPr>
        <w:widowControl w:val="0"/>
        <w:snapToGrid w:val="0"/>
        <w:spacing w:after="0" w:line="240" w:lineRule="auto"/>
        <w:ind w:firstLine="708"/>
        <w:jc w:val="both"/>
        <w:rPr>
          <w:rFonts w:ascii="Times New Roman" w:eastAsia="SimSun" w:hAnsi="Times New Roman" w:cs="Times New Roman"/>
          <w:b/>
          <w:sz w:val="28"/>
          <w:szCs w:val="28"/>
          <w:lang w:eastAsia="ru-RU"/>
        </w:rPr>
      </w:pPr>
    </w:p>
    <w:p w:rsidR="00603D87" w:rsidRPr="0005241F" w:rsidRDefault="00603D87" w:rsidP="00603D87">
      <w:pPr>
        <w:widowControl w:val="0"/>
        <w:snapToGrid w:val="0"/>
        <w:spacing w:after="0" w:line="240" w:lineRule="auto"/>
        <w:ind w:firstLine="708"/>
        <w:jc w:val="both"/>
        <w:rPr>
          <w:rFonts w:ascii="Times New Roman" w:eastAsia="SimSun" w:hAnsi="Times New Roman" w:cs="Times New Roman"/>
          <w:b/>
          <w:sz w:val="28"/>
          <w:szCs w:val="28"/>
          <w:lang w:eastAsia="ru-RU"/>
        </w:rPr>
      </w:pPr>
      <w:r w:rsidRPr="0005241F">
        <w:rPr>
          <w:rFonts w:ascii="Times New Roman" w:eastAsia="SimSun" w:hAnsi="Times New Roman" w:cs="Times New Roman"/>
          <w:b/>
          <w:sz w:val="28"/>
          <w:szCs w:val="28"/>
          <w:lang w:eastAsia="ru-RU"/>
        </w:rPr>
        <w:t>ОСНОВНЫЕ ВИДЫ И ПАРАМЕТРЫ РАЗРЕШЕННОГО ИСПОЛЬЗОВАНИЯ</w:t>
      </w:r>
    </w:p>
    <w:p w:rsidR="00603D87" w:rsidRPr="0005241F" w:rsidRDefault="00603D87" w:rsidP="00603D87">
      <w:pPr>
        <w:tabs>
          <w:tab w:val="left" w:pos="2520"/>
        </w:tabs>
        <w:spacing w:after="0" w:line="240" w:lineRule="auto"/>
        <w:ind w:right="-1"/>
        <w:rPr>
          <w:rFonts w:ascii="Times New Roman" w:eastAsia="SimSun" w:hAnsi="Times New Roman" w:cs="Times New Roman"/>
          <w:b/>
          <w:sz w:val="28"/>
          <w:szCs w:val="28"/>
          <w:lang w:eastAsia="ru-RU"/>
        </w:rPr>
      </w:pPr>
    </w:p>
    <w:p w:rsidR="00603D87" w:rsidRPr="008C36B7" w:rsidRDefault="00603D87" w:rsidP="00603D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36B7">
        <w:rPr>
          <w:rFonts w:ascii="Times New Roman" w:eastAsia="Times New Roman" w:hAnsi="Times New Roman" w:cs="Times New Roman"/>
          <w:sz w:val="24"/>
          <w:szCs w:val="24"/>
          <w:lang w:eastAsia="ru-RU"/>
        </w:rPr>
        <w:t>Размещение жилого дома, указанного в описании вида разрешенного использования с кодом 2.1 в малых сельских населенных пунктах (поселок, село, станица, хутор, аул) с численностью населения до 1000 человек;</w:t>
      </w:r>
    </w:p>
    <w:p w:rsidR="00603D87" w:rsidRPr="008C36B7" w:rsidRDefault="00603D87" w:rsidP="00603D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36B7">
        <w:rPr>
          <w:rFonts w:ascii="Times New Roman" w:eastAsia="Times New Roman" w:hAnsi="Times New Roman" w:cs="Times New Roman"/>
          <w:sz w:val="24"/>
          <w:szCs w:val="24"/>
          <w:lang w:eastAsia="ru-RU"/>
        </w:rPr>
        <w:t>производство сельскохозяйственной продукции;</w:t>
      </w:r>
    </w:p>
    <w:p w:rsidR="00603D87" w:rsidRPr="008C36B7" w:rsidRDefault="00603D87" w:rsidP="00603D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36B7">
        <w:rPr>
          <w:rFonts w:ascii="Times New Roman" w:eastAsia="Times New Roman" w:hAnsi="Times New Roman" w:cs="Times New Roman"/>
          <w:sz w:val="24"/>
          <w:szCs w:val="24"/>
          <w:lang w:eastAsia="ru-RU"/>
        </w:rPr>
        <w:t>размещение гаража и иных вспомогательных сооружений;</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содержание сельскохозяйственных животных</w:t>
      </w:r>
      <w:r>
        <w:rPr>
          <w:rFonts w:ascii="Times New Roman" w:eastAsia="SimSun" w:hAnsi="Times New Roman" w:cs="Times New Roman"/>
          <w:sz w:val="24"/>
          <w:szCs w:val="24"/>
          <w:lang w:eastAsia="ar-SA"/>
        </w:rPr>
        <w:t xml:space="preserve">. </w:t>
      </w:r>
      <w:r w:rsidRPr="008C36B7">
        <w:rPr>
          <w:rFonts w:ascii="Times New Roman" w:eastAsia="SimSun" w:hAnsi="Times New Roman" w:cs="Times New Roman"/>
          <w:sz w:val="24"/>
          <w:szCs w:val="24"/>
          <w:lang w:eastAsia="ar-SA"/>
        </w:rPr>
        <w:t xml:space="preserve">Минимальная/максимальная площадь земельных участков: вновь формируемых – </w:t>
      </w:r>
      <w:r w:rsidRPr="008C36B7">
        <w:rPr>
          <w:rFonts w:ascii="Times New Roman" w:eastAsia="SimSun" w:hAnsi="Times New Roman" w:cs="Times New Roman"/>
          <w:b/>
          <w:sz w:val="24"/>
          <w:szCs w:val="24"/>
          <w:lang w:eastAsia="ar-SA"/>
        </w:rPr>
        <w:t>600/2000 кв. м</w:t>
      </w:r>
      <w:r w:rsidRPr="008C36B7">
        <w:rPr>
          <w:rFonts w:ascii="Times New Roman" w:eastAsia="SimSun" w:hAnsi="Times New Roman" w:cs="Times New Roman"/>
          <w:sz w:val="24"/>
          <w:szCs w:val="24"/>
          <w:lang w:eastAsia="ar-SA"/>
        </w:rPr>
        <w:t xml:space="preserve">, существующих, ранее учтенных – </w:t>
      </w:r>
      <w:r w:rsidRPr="008C36B7">
        <w:rPr>
          <w:rFonts w:ascii="Times New Roman" w:eastAsia="SimSun" w:hAnsi="Times New Roman" w:cs="Times New Roman"/>
          <w:b/>
          <w:sz w:val="24"/>
          <w:szCs w:val="24"/>
          <w:lang w:eastAsia="ar-SA"/>
        </w:rPr>
        <w:t>300/2000 кв. м</w:t>
      </w:r>
      <w:r w:rsidRPr="008C36B7">
        <w:rPr>
          <w:rFonts w:ascii="Times New Roman" w:eastAsia="SimSun" w:hAnsi="Times New Roman" w:cs="Times New Roman"/>
          <w:sz w:val="24"/>
          <w:szCs w:val="24"/>
          <w:lang w:eastAsia="ar-SA"/>
        </w:rPr>
        <w:t xml:space="preserve">; </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Минимальная/максимальная площадь земельных участков</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SimSun" w:eastAsia="SimSun" w:hAnsi="SimSun" w:cs="SimSun"/>
          <w:sz w:val="24"/>
          <w:szCs w:val="24"/>
          <w:lang w:eastAsia="ar-SA"/>
        </w:rPr>
        <w:t>–</w:t>
      </w:r>
      <w:r w:rsidRPr="008C36B7">
        <w:rPr>
          <w:rFonts w:ascii="Times New Roman" w:eastAsia="SimSun" w:hAnsi="Times New Roman" w:cs="Times New Roman"/>
          <w:sz w:val="24"/>
          <w:szCs w:val="24"/>
          <w:lang w:eastAsia="ar-SA"/>
        </w:rPr>
        <w:t xml:space="preserve"> </w:t>
      </w:r>
      <w:r w:rsidRPr="008C36B7">
        <w:rPr>
          <w:rFonts w:ascii="Times New Roman" w:eastAsia="SimSun" w:hAnsi="Times New Roman" w:cs="Times New Roman"/>
          <w:b/>
          <w:sz w:val="24"/>
          <w:szCs w:val="24"/>
          <w:lang w:eastAsia="ar-SA"/>
        </w:rPr>
        <w:t>1000 /25000 кв. м</w:t>
      </w:r>
      <w:r w:rsidRPr="008C36B7">
        <w:rPr>
          <w:rFonts w:ascii="Times New Roman" w:eastAsia="SimSun" w:hAnsi="Times New Roman" w:cs="Times New Roman"/>
          <w:sz w:val="24"/>
          <w:szCs w:val="24"/>
          <w:lang w:eastAsia="ar-SA"/>
        </w:rPr>
        <w:t>;</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минимальная площадь земельных участков, получившихся в результате раздела и перераспределения – </w:t>
      </w:r>
      <w:r w:rsidRPr="008C36B7">
        <w:rPr>
          <w:rFonts w:ascii="Times New Roman" w:eastAsia="SimSun" w:hAnsi="Times New Roman" w:cs="Times New Roman"/>
          <w:b/>
          <w:sz w:val="24"/>
          <w:szCs w:val="24"/>
          <w:lang w:eastAsia="ar-SA"/>
        </w:rPr>
        <w:t>300 кв. м</w:t>
      </w:r>
      <w:r w:rsidRPr="008C36B7">
        <w:rPr>
          <w:rFonts w:ascii="Times New Roman" w:eastAsia="SimSun" w:hAnsi="Times New Roman" w:cs="Times New Roman"/>
          <w:sz w:val="24"/>
          <w:szCs w:val="24"/>
          <w:lang w:eastAsia="ar-SA"/>
        </w:rPr>
        <w:t>;</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минимальная ширина земельных участков вдоль фронта улицы (проезда) </w:t>
      </w:r>
      <w:r w:rsidRPr="008C36B7">
        <w:rPr>
          <w:rFonts w:ascii="SimSun" w:eastAsia="SimSun" w:hAnsi="SimSun" w:cs="SimSun"/>
          <w:sz w:val="24"/>
          <w:szCs w:val="24"/>
          <w:lang w:eastAsia="ar-SA"/>
        </w:rPr>
        <w:t>–</w:t>
      </w:r>
      <w:r w:rsidRPr="008C36B7">
        <w:rPr>
          <w:rFonts w:ascii="Times New Roman" w:eastAsia="SimSun" w:hAnsi="Times New Roman" w:cs="Times New Roman"/>
          <w:sz w:val="24"/>
          <w:szCs w:val="24"/>
          <w:lang w:eastAsia="ar-SA"/>
        </w:rPr>
        <w:t xml:space="preserve"> </w:t>
      </w:r>
      <w:r w:rsidRPr="008C36B7">
        <w:rPr>
          <w:rFonts w:ascii="Times New Roman" w:eastAsia="SimSun" w:hAnsi="Times New Roman" w:cs="Times New Roman"/>
          <w:b/>
          <w:sz w:val="24"/>
          <w:szCs w:val="24"/>
          <w:lang w:eastAsia="ar-SA"/>
        </w:rPr>
        <w:t>20 м</w:t>
      </w:r>
      <w:r w:rsidRPr="008C36B7">
        <w:rPr>
          <w:rFonts w:ascii="Times New Roman" w:eastAsia="SimSun" w:hAnsi="Times New Roman" w:cs="Times New Roman"/>
          <w:sz w:val="24"/>
          <w:szCs w:val="24"/>
          <w:lang w:eastAsia="ar-SA"/>
        </w:rPr>
        <w:t>;</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максимальное количество надземных этажей зданий </w:t>
      </w:r>
      <w:r w:rsidRPr="008C36B7">
        <w:rPr>
          <w:rFonts w:ascii="SimSun" w:eastAsia="SimSun" w:hAnsi="SimSun" w:cs="SimSun"/>
          <w:sz w:val="24"/>
          <w:szCs w:val="24"/>
          <w:lang w:eastAsia="ar-SA"/>
        </w:rPr>
        <w:t>–</w:t>
      </w:r>
      <w:r w:rsidRPr="008C36B7">
        <w:rPr>
          <w:rFonts w:ascii="Times New Roman" w:eastAsia="SimSun" w:hAnsi="Times New Roman" w:cs="Times New Roman"/>
          <w:sz w:val="24"/>
          <w:szCs w:val="24"/>
          <w:lang w:eastAsia="ar-SA"/>
        </w:rPr>
        <w:t xml:space="preserve"> </w:t>
      </w:r>
      <w:r w:rsidRPr="008C36B7">
        <w:rPr>
          <w:rFonts w:ascii="Times New Roman" w:eastAsia="SimSun" w:hAnsi="Times New Roman" w:cs="Times New Roman"/>
          <w:b/>
          <w:sz w:val="24"/>
          <w:szCs w:val="24"/>
          <w:lang w:eastAsia="ar-SA"/>
        </w:rPr>
        <w:t>3</w:t>
      </w:r>
      <w:r w:rsidRPr="008C36B7">
        <w:rPr>
          <w:rFonts w:ascii="Times New Roman" w:eastAsia="SimSun" w:hAnsi="Times New Roman" w:cs="Times New Roman"/>
          <w:sz w:val="24"/>
          <w:szCs w:val="24"/>
          <w:lang w:eastAsia="ar-SA"/>
        </w:rPr>
        <w:t xml:space="preserve"> </w:t>
      </w:r>
      <w:r w:rsidRPr="008C36B7">
        <w:rPr>
          <w:rFonts w:ascii="Times New Roman" w:eastAsia="SimSun" w:hAnsi="Times New Roman" w:cs="Times New Roman"/>
          <w:b/>
          <w:sz w:val="24"/>
          <w:szCs w:val="24"/>
          <w:lang w:eastAsia="ar-SA"/>
        </w:rPr>
        <w:t>этажа</w:t>
      </w:r>
      <w:r w:rsidRPr="008C36B7">
        <w:rPr>
          <w:rFonts w:ascii="Times New Roman" w:eastAsia="SimSun" w:hAnsi="Times New Roman" w:cs="Times New Roman"/>
          <w:sz w:val="24"/>
          <w:szCs w:val="24"/>
          <w:lang w:eastAsia="ar-SA"/>
        </w:rPr>
        <w:t xml:space="preserve"> (включая мансардный этаж); </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минимальный процент застройки в границах земельного участка – </w:t>
      </w:r>
      <w:r w:rsidRPr="008C36B7">
        <w:rPr>
          <w:rFonts w:ascii="Times New Roman" w:eastAsia="SimSun" w:hAnsi="Times New Roman" w:cs="Times New Roman"/>
          <w:b/>
          <w:sz w:val="24"/>
          <w:szCs w:val="24"/>
          <w:lang w:eastAsia="ar-SA"/>
        </w:rPr>
        <w:t>2 %</w:t>
      </w:r>
      <w:r w:rsidRPr="008C36B7">
        <w:rPr>
          <w:rFonts w:ascii="Times New Roman" w:eastAsia="SimSun" w:hAnsi="Times New Roman" w:cs="Times New Roman"/>
          <w:sz w:val="24"/>
          <w:szCs w:val="24"/>
          <w:lang w:eastAsia="ar-SA"/>
        </w:rPr>
        <w:t>;</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максимальный процент застройки в границах земельного участка</w:t>
      </w:r>
      <w:r w:rsidRPr="008C36B7">
        <w:rPr>
          <w:rFonts w:ascii="SimSun" w:eastAsia="SimSun" w:hAnsi="SimSun" w:cs="SimSun"/>
          <w:sz w:val="24"/>
          <w:szCs w:val="24"/>
          <w:lang w:eastAsia="ar-SA"/>
        </w:rPr>
        <w:t>–</w:t>
      </w:r>
      <w:r w:rsidRPr="008C36B7">
        <w:rPr>
          <w:rFonts w:ascii="Times New Roman" w:eastAsia="SimSun" w:hAnsi="Times New Roman" w:cs="Times New Roman"/>
          <w:b/>
          <w:sz w:val="24"/>
          <w:szCs w:val="24"/>
          <w:lang w:eastAsia="ar-SA"/>
        </w:rPr>
        <w:t xml:space="preserve">20 % </w:t>
      </w:r>
      <w:r w:rsidRPr="008C36B7">
        <w:rPr>
          <w:rFonts w:ascii="Times New Roman" w:eastAsia="SimSun" w:hAnsi="Times New Roman" w:cs="Times New Roman"/>
          <w:sz w:val="24"/>
          <w:szCs w:val="24"/>
          <w:lang w:eastAsia="ar-SA"/>
        </w:rPr>
        <w:t>(процент застройки подземной части не регламентируется);</w:t>
      </w:r>
    </w:p>
    <w:p w:rsidR="00603D87" w:rsidRDefault="00603D87" w:rsidP="00603D87">
      <w:pPr>
        <w:autoSpaceDE w:val="0"/>
        <w:autoSpaceDN w:val="0"/>
        <w:adjustRightInd w:val="0"/>
        <w:spacing w:after="0" w:line="240" w:lineRule="auto"/>
        <w:ind w:firstLine="851"/>
        <w:jc w:val="both"/>
        <w:rPr>
          <w:rFonts w:ascii="Times New Roman" w:eastAsia="SimSun" w:hAnsi="Times New Roman" w:cs="Times New Roman"/>
          <w:b/>
          <w:sz w:val="24"/>
          <w:szCs w:val="24"/>
          <w:lang w:eastAsia="ar-SA"/>
        </w:rPr>
      </w:pPr>
      <w:r w:rsidRPr="008C36B7">
        <w:rPr>
          <w:rFonts w:ascii="Times New Roman" w:eastAsia="SimSun" w:hAnsi="Times New Roman" w:cs="Times New Roman"/>
          <w:sz w:val="24"/>
          <w:szCs w:val="24"/>
          <w:lang w:eastAsia="ar-SA"/>
        </w:rPr>
        <w:t xml:space="preserve">максимальная высота зданий от уровня земли до верха перекрытия последнего этажа (или конька кровли) - </w:t>
      </w:r>
      <w:r w:rsidRPr="008C36B7">
        <w:rPr>
          <w:rFonts w:ascii="Times New Roman" w:eastAsia="SimSun" w:hAnsi="Times New Roman" w:cs="Times New Roman"/>
          <w:b/>
          <w:sz w:val="24"/>
          <w:szCs w:val="24"/>
          <w:lang w:eastAsia="ar-SA"/>
        </w:rPr>
        <w:t>20 м</w:t>
      </w:r>
      <w:r>
        <w:rPr>
          <w:rFonts w:ascii="Times New Roman" w:eastAsia="SimSun" w:hAnsi="Times New Roman" w:cs="Times New Roman"/>
          <w:b/>
          <w:sz w:val="24"/>
          <w:szCs w:val="24"/>
          <w:lang w:eastAsia="ar-SA"/>
        </w:rPr>
        <w:t>.</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Лот № 4</w:t>
      </w:r>
      <w:r w:rsidRPr="0005241F">
        <w:rPr>
          <w:rFonts w:ascii="Times New Roman" w:eastAsia="Times New Roman" w:hAnsi="Times New Roman" w:cs="Times New Roman"/>
          <w:b/>
          <w:sz w:val="28"/>
          <w:szCs w:val="28"/>
          <w:lang w:eastAsia="ru-RU"/>
        </w:rPr>
        <w:t xml:space="preserve">  </w:t>
      </w:r>
    </w:p>
    <w:p w:rsidR="00603D87" w:rsidRPr="0005241F" w:rsidRDefault="00603D87" w:rsidP="00603D87">
      <w:pPr>
        <w:tabs>
          <w:tab w:val="left" w:pos="-1418"/>
          <w:tab w:val="left" w:pos="-426"/>
        </w:tabs>
        <w:spacing w:after="0" w:line="240" w:lineRule="auto"/>
        <w:ind w:right="125"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Земельный участок из состава земель населенных пунктов, с видом разрешенного использования – индивидуальное жилищ</w:t>
      </w:r>
      <w:r>
        <w:rPr>
          <w:rFonts w:ascii="Times New Roman" w:eastAsia="Times New Roman" w:hAnsi="Times New Roman" w:cs="Times New Roman"/>
          <w:sz w:val="28"/>
          <w:szCs w:val="28"/>
          <w:lang w:eastAsia="ru-RU"/>
        </w:rPr>
        <w:t>ное строительство, площадью 995</w:t>
      </w:r>
      <w:r w:rsidRPr="0005241F">
        <w:rPr>
          <w:rFonts w:ascii="Times New Roman" w:eastAsia="Times New Roman" w:hAnsi="Times New Roman" w:cs="Times New Roman"/>
          <w:sz w:val="28"/>
          <w:szCs w:val="28"/>
          <w:lang w:eastAsia="ru-RU"/>
        </w:rPr>
        <w:t xml:space="preserve"> кв. м, расположенный по адресу: Россия, Краснодарский край, Приморско-Ахтарский район, ст</w:t>
      </w:r>
      <w:r>
        <w:rPr>
          <w:rFonts w:ascii="Times New Roman" w:eastAsia="Times New Roman" w:hAnsi="Times New Roman" w:cs="Times New Roman"/>
          <w:sz w:val="28"/>
          <w:szCs w:val="28"/>
          <w:lang w:eastAsia="ru-RU"/>
        </w:rPr>
        <w:t>аница Бородинская, улица Северная, 48</w:t>
      </w:r>
      <w:r w:rsidRPr="0005241F">
        <w:rPr>
          <w:rFonts w:ascii="Times New Roman" w:eastAsia="Times New Roman" w:hAnsi="Times New Roman" w:cs="Times New Roman"/>
          <w:sz w:val="28"/>
          <w:szCs w:val="28"/>
          <w:lang w:eastAsia="ru-RU"/>
        </w:rPr>
        <w:t>, с када</w:t>
      </w:r>
      <w:r>
        <w:rPr>
          <w:rFonts w:ascii="Times New Roman" w:eastAsia="Times New Roman" w:hAnsi="Times New Roman" w:cs="Times New Roman"/>
          <w:sz w:val="28"/>
          <w:szCs w:val="28"/>
          <w:lang w:eastAsia="ru-RU"/>
        </w:rPr>
        <w:t>стровым номером 23:25:0301047:20</w:t>
      </w:r>
      <w:r w:rsidRPr="0005241F">
        <w:rPr>
          <w:rFonts w:ascii="Times New Roman" w:eastAsia="Times New Roman" w:hAnsi="Times New Roman" w:cs="Times New Roman"/>
          <w:sz w:val="28"/>
          <w:szCs w:val="28"/>
          <w:lang w:eastAsia="ru-RU"/>
        </w:rPr>
        <w:t xml:space="preserve">. </w:t>
      </w:r>
    </w:p>
    <w:p w:rsidR="00603D87" w:rsidRPr="0005241F" w:rsidRDefault="00603D87" w:rsidP="00603D87">
      <w:pPr>
        <w:tabs>
          <w:tab w:val="left" w:pos="-1418"/>
          <w:tab w:val="left" w:pos="-426"/>
        </w:tabs>
        <w:spacing w:after="0" w:line="240" w:lineRule="auto"/>
        <w:ind w:right="125"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b/>
          <w:bCs/>
          <w:sz w:val="28"/>
          <w:szCs w:val="28"/>
          <w:lang w:eastAsia="ru-RU"/>
        </w:rPr>
        <w:t>Ограничения прав на Участок</w:t>
      </w:r>
      <w:r w:rsidRPr="0005241F">
        <w:rPr>
          <w:rFonts w:ascii="Times New Roman" w:eastAsia="Times New Roman" w:hAnsi="Times New Roman" w:cs="Times New Roman"/>
          <w:bCs/>
          <w:sz w:val="28"/>
          <w:szCs w:val="28"/>
          <w:lang w:eastAsia="ru-RU"/>
        </w:rPr>
        <w:t>:</w:t>
      </w:r>
      <w:r w:rsidRPr="0005241F">
        <w:rPr>
          <w:rFonts w:ascii="Times New Roman" w:eastAsia="Times New Roman" w:hAnsi="Times New Roman" w:cs="Times New Roman"/>
          <w:sz w:val="28"/>
          <w:szCs w:val="28"/>
          <w:lang w:eastAsia="ru-RU"/>
        </w:rPr>
        <w:t xml:space="preserve"> отсутствуют.</w:t>
      </w:r>
    </w:p>
    <w:p w:rsidR="00603D87" w:rsidRPr="0005241F" w:rsidRDefault="00603D87" w:rsidP="00603D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начальная цена: 267 814</w:t>
      </w:r>
      <w:r w:rsidRPr="0005241F">
        <w:rPr>
          <w:rFonts w:ascii="Times New Roman" w:eastAsia="Times New Roman" w:hAnsi="Times New Roman" w:cs="Times New Roman"/>
          <w:sz w:val="28"/>
          <w:szCs w:val="28"/>
          <w:lang w:eastAsia="ru-RU"/>
        </w:rPr>
        <w:t>,00 руб.</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размер задатка: 53 562,80</w:t>
      </w:r>
      <w:r w:rsidRPr="0005241F">
        <w:rPr>
          <w:rFonts w:ascii="Times New Roman" w:eastAsia="Times New Roman" w:hAnsi="Times New Roman" w:cs="Times New Roman"/>
          <w:sz w:val="28"/>
          <w:szCs w:val="28"/>
          <w:lang w:eastAsia="ru-RU"/>
        </w:rPr>
        <w:t xml:space="preserve"> руб. – 20% от начальной цены. </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xml:space="preserve">«шаг» </w:t>
      </w:r>
      <w:r>
        <w:rPr>
          <w:rFonts w:ascii="Times New Roman" w:eastAsia="Times New Roman" w:hAnsi="Times New Roman" w:cs="Times New Roman"/>
          <w:sz w:val="28"/>
          <w:szCs w:val="28"/>
          <w:lang w:eastAsia="ru-RU"/>
        </w:rPr>
        <w:t>аукциона 8 034,42</w:t>
      </w:r>
      <w:r w:rsidRPr="0005241F">
        <w:rPr>
          <w:rFonts w:ascii="Times New Roman" w:eastAsia="Times New Roman" w:hAnsi="Times New Roman" w:cs="Times New Roman"/>
          <w:sz w:val="28"/>
          <w:szCs w:val="28"/>
          <w:lang w:eastAsia="ru-RU"/>
        </w:rPr>
        <w:t xml:space="preserve"> руб. – 3% от начальной цены;</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Технические условия:</w:t>
      </w:r>
    </w:p>
    <w:p w:rsidR="00603D87" w:rsidRPr="0005241F" w:rsidRDefault="00603D87" w:rsidP="00603D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предварительные технические условия на электроснабжение, возможность технологического присоединения существует.</w:t>
      </w:r>
    </w:p>
    <w:p w:rsidR="00603D87" w:rsidRPr="0005241F" w:rsidRDefault="00603D87" w:rsidP="00603D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технические условия на подключение к водопроводной сети имеются;</w:t>
      </w:r>
    </w:p>
    <w:p w:rsidR="00603D87" w:rsidRPr="0005241F" w:rsidRDefault="00603D87" w:rsidP="00603D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технические возможности на подключение к сети газоснабжения имеются.</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Параметры разрешенного строительства:</w:t>
      </w:r>
    </w:p>
    <w:p w:rsidR="00603D87" w:rsidRPr="008C36B7" w:rsidRDefault="00603D87" w:rsidP="00603D87">
      <w:pPr>
        <w:widowControl w:val="0"/>
        <w:suppressAutoHyphens/>
        <w:spacing w:after="0" w:line="240" w:lineRule="auto"/>
        <w:ind w:firstLine="709"/>
        <w:jc w:val="both"/>
        <w:rPr>
          <w:rFonts w:ascii="Times New Roman" w:eastAsia="Arial" w:hAnsi="Times New Roman" w:cs="Times New Roman"/>
          <w:iCs/>
          <w:sz w:val="28"/>
          <w:szCs w:val="28"/>
          <w:lang w:eastAsia="ar-SA"/>
        </w:rPr>
      </w:pPr>
      <w:r w:rsidRPr="0005241F">
        <w:rPr>
          <w:rFonts w:ascii="Times New Roman" w:eastAsia="Times New Roman" w:hAnsi="Times New Roman" w:cs="Times New Roman"/>
          <w:sz w:val="28"/>
          <w:szCs w:val="28"/>
          <w:lang w:eastAsia="ru-RU"/>
        </w:rPr>
        <w:t xml:space="preserve">В соответствии с правилами землепользования и застройки </w:t>
      </w:r>
      <w:r w:rsidRPr="0005241F">
        <w:rPr>
          <w:rFonts w:ascii="Times New Roman" w:eastAsia="Times New Roman" w:hAnsi="Times New Roman" w:cs="Times New Roman"/>
          <w:sz w:val="28"/>
          <w:szCs w:val="28"/>
          <w:lang w:eastAsia="ru-RU"/>
        </w:rPr>
        <w:lastRenderedPageBreak/>
        <w:t xml:space="preserve">Бородинского сельского поселения Приморско-Ахтарского района Краснодарского края, указанный земельный участок отнесен к зоне </w:t>
      </w:r>
      <w:r w:rsidRPr="0005241F">
        <w:rPr>
          <w:rFonts w:ascii="Times New Roman" w:eastAsia="Times New Roman" w:hAnsi="Times New Roman" w:cs="Times New Roman"/>
          <w:b/>
          <w:sz w:val="28"/>
          <w:szCs w:val="28"/>
          <w:lang w:eastAsia="ru-RU"/>
        </w:rPr>
        <w:t>Ж-1А</w:t>
      </w:r>
      <w:r w:rsidRPr="0005241F">
        <w:rPr>
          <w:rFonts w:ascii="Times New Roman" w:eastAsia="Times New Roman" w:hAnsi="Times New Roman" w:cs="Times New Roman"/>
          <w:b/>
          <w:bCs/>
          <w:sz w:val="28"/>
          <w:szCs w:val="28"/>
          <w:u w:val="single"/>
          <w:lang w:eastAsia="ru-RU"/>
        </w:rPr>
        <w:t xml:space="preserve">. </w:t>
      </w:r>
      <w:r w:rsidRPr="0005241F">
        <w:rPr>
          <w:rFonts w:ascii="Times New Roman" w:eastAsia="Times New Roman" w:hAnsi="Times New Roman" w:cs="Times New Roman"/>
          <w:b/>
          <w:sz w:val="28"/>
          <w:szCs w:val="28"/>
          <w:u w:val="single"/>
          <w:lang w:eastAsia="ru-RU"/>
        </w:rPr>
        <w:t>Зона заст</w:t>
      </w:r>
      <w:r>
        <w:rPr>
          <w:rFonts w:ascii="Times New Roman" w:eastAsia="Times New Roman" w:hAnsi="Times New Roman" w:cs="Times New Roman"/>
          <w:b/>
          <w:sz w:val="28"/>
          <w:szCs w:val="28"/>
          <w:u w:val="single"/>
          <w:lang w:eastAsia="ru-RU"/>
        </w:rPr>
        <w:t xml:space="preserve">ройки </w:t>
      </w:r>
      <w:proofErr w:type="gramStart"/>
      <w:r>
        <w:rPr>
          <w:rFonts w:ascii="Times New Roman" w:eastAsia="Times New Roman" w:hAnsi="Times New Roman" w:cs="Times New Roman"/>
          <w:b/>
          <w:sz w:val="28"/>
          <w:szCs w:val="28"/>
          <w:u w:val="single"/>
          <w:lang w:eastAsia="ru-RU"/>
        </w:rPr>
        <w:t xml:space="preserve">индивидуальными </w:t>
      </w:r>
      <w:r w:rsidRPr="0005241F">
        <w:rPr>
          <w:rFonts w:ascii="Times New Roman" w:eastAsia="Times New Roman" w:hAnsi="Times New Roman" w:cs="Times New Roman"/>
          <w:b/>
          <w:sz w:val="28"/>
          <w:szCs w:val="28"/>
          <w:u w:val="single"/>
          <w:lang w:eastAsia="ru-RU"/>
        </w:rPr>
        <w:t xml:space="preserve"> жилыми</w:t>
      </w:r>
      <w:proofErr w:type="gramEnd"/>
      <w:r w:rsidRPr="0005241F">
        <w:rPr>
          <w:rFonts w:ascii="Times New Roman" w:eastAsia="Times New Roman" w:hAnsi="Times New Roman" w:cs="Times New Roman"/>
          <w:b/>
          <w:sz w:val="28"/>
          <w:szCs w:val="28"/>
          <w:u w:val="single"/>
          <w:lang w:eastAsia="ru-RU"/>
        </w:rPr>
        <w:t xml:space="preserve"> домами с приусадебными участками и содержанием домашнего скота и птицы.</w:t>
      </w:r>
      <w:r>
        <w:rPr>
          <w:rFonts w:ascii="Times New Roman" w:eastAsia="Times New Roman" w:hAnsi="Times New Roman" w:cs="Times New Roman"/>
          <w:b/>
          <w:sz w:val="28"/>
          <w:szCs w:val="28"/>
          <w:u w:val="single"/>
          <w:lang w:eastAsia="ru-RU"/>
        </w:rPr>
        <w:t xml:space="preserve"> </w:t>
      </w:r>
      <w:r w:rsidRPr="008C36B7">
        <w:rPr>
          <w:rFonts w:ascii="Times New Roman" w:eastAsia="Arial" w:hAnsi="Times New Roman" w:cs="Times New Roman"/>
          <w:iCs/>
          <w:sz w:val="28"/>
          <w:szCs w:val="28"/>
          <w:lang w:eastAsia="ar-SA"/>
        </w:rPr>
        <w:t>Зона индивидуальной жилой застройки Ж-1А выделена для обеспечения правовых условий формирования жилых районов из отдельно стоящих индивидуальных жилых домов усадебного типа с возможностью ведения личного подсобного хозяйства, а также с минимально разрешенным набором услуг местного значения.</w:t>
      </w:r>
    </w:p>
    <w:p w:rsidR="00603D87" w:rsidRPr="0005241F" w:rsidRDefault="00603D87" w:rsidP="00603D87">
      <w:pPr>
        <w:widowControl w:val="0"/>
        <w:spacing w:after="0" w:line="200" w:lineRule="atLeast"/>
        <w:ind w:firstLine="851"/>
        <w:jc w:val="both"/>
        <w:rPr>
          <w:rFonts w:ascii="Times New Roman" w:eastAsia="Times New Roman" w:hAnsi="Times New Roman" w:cs="Times New Roman"/>
          <w:b/>
          <w:sz w:val="28"/>
          <w:szCs w:val="28"/>
          <w:u w:val="single"/>
          <w:lang w:eastAsia="ru-RU"/>
        </w:rPr>
      </w:pPr>
    </w:p>
    <w:p w:rsidR="00603D87" w:rsidRPr="0005241F" w:rsidRDefault="00603D87" w:rsidP="00603D87">
      <w:pPr>
        <w:widowControl w:val="0"/>
        <w:snapToGrid w:val="0"/>
        <w:spacing w:after="0" w:line="240" w:lineRule="auto"/>
        <w:ind w:firstLine="708"/>
        <w:jc w:val="both"/>
        <w:rPr>
          <w:rFonts w:ascii="Times New Roman" w:eastAsia="SimSun" w:hAnsi="Times New Roman" w:cs="Times New Roman"/>
          <w:b/>
          <w:sz w:val="28"/>
          <w:szCs w:val="28"/>
          <w:lang w:eastAsia="ru-RU"/>
        </w:rPr>
      </w:pPr>
    </w:p>
    <w:p w:rsidR="00603D87" w:rsidRPr="0005241F" w:rsidRDefault="00603D87" w:rsidP="00603D87">
      <w:pPr>
        <w:widowControl w:val="0"/>
        <w:snapToGrid w:val="0"/>
        <w:spacing w:after="0" w:line="240" w:lineRule="auto"/>
        <w:ind w:firstLine="708"/>
        <w:jc w:val="both"/>
        <w:rPr>
          <w:rFonts w:ascii="Times New Roman" w:eastAsia="SimSun" w:hAnsi="Times New Roman" w:cs="Times New Roman"/>
          <w:b/>
          <w:sz w:val="28"/>
          <w:szCs w:val="28"/>
          <w:lang w:eastAsia="ru-RU"/>
        </w:rPr>
      </w:pPr>
      <w:r w:rsidRPr="0005241F">
        <w:rPr>
          <w:rFonts w:ascii="Times New Roman" w:eastAsia="SimSun" w:hAnsi="Times New Roman" w:cs="Times New Roman"/>
          <w:b/>
          <w:sz w:val="28"/>
          <w:szCs w:val="28"/>
          <w:lang w:eastAsia="ru-RU"/>
        </w:rPr>
        <w:t>ОСНОВНЫЕ ВИДЫ И ПАРАМЕТРЫ РАЗРЕШЕННОГО ИСПОЛЬЗОВАНИЯ</w:t>
      </w:r>
    </w:p>
    <w:p w:rsidR="00603D87" w:rsidRPr="0005241F" w:rsidRDefault="00603D87" w:rsidP="00603D87">
      <w:pPr>
        <w:tabs>
          <w:tab w:val="left" w:pos="2520"/>
        </w:tabs>
        <w:spacing w:after="0" w:line="240" w:lineRule="auto"/>
        <w:ind w:right="-1"/>
        <w:rPr>
          <w:rFonts w:ascii="Times New Roman" w:eastAsia="SimSun" w:hAnsi="Times New Roman" w:cs="Times New Roman"/>
          <w:b/>
          <w:sz w:val="28"/>
          <w:szCs w:val="28"/>
          <w:lang w:eastAsia="ru-RU"/>
        </w:rPr>
      </w:pP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Calibri" w:hAnsi="Times New Roman" w:cs="Times New Roman"/>
          <w:sz w:val="24"/>
          <w:szCs w:val="24"/>
          <w:lang w:eastAsia="ru-RU"/>
        </w:rPr>
      </w:pPr>
      <w:r w:rsidRPr="008C36B7">
        <w:rPr>
          <w:rFonts w:ascii="Times New Roman" w:eastAsia="Calibri" w:hAnsi="Times New Roman" w:cs="Times New Roman"/>
          <w:sz w:val="24"/>
          <w:szCs w:val="24"/>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Calibri" w:hAnsi="Times New Roman" w:cs="Times New Roman"/>
          <w:sz w:val="24"/>
          <w:szCs w:val="24"/>
          <w:lang w:eastAsia="ru-RU"/>
        </w:rPr>
      </w:pPr>
      <w:r w:rsidRPr="008C36B7">
        <w:rPr>
          <w:rFonts w:ascii="Times New Roman" w:eastAsia="Calibri" w:hAnsi="Times New Roman" w:cs="Times New Roman"/>
          <w:sz w:val="24"/>
          <w:szCs w:val="24"/>
          <w:lang w:eastAsia="ru-RU"/>
        </w:rPr>
        <w:t>выращивание сельскохозяйственных культур;</w:t>
      </w:r>
    </w:p>
    <w:p w:rsidR="00603D87" w:rsidRDefault="00603D87" w:rsidP="00603D87">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C36B7">
        <w:rPr>
          <w:rFonts w:ascii="Times New Roman" w:eastAsia="Calibri" w:hAnsi="Times New Roman" w:cs="Times New Roman"/>
          <w:sz w:val="24"/>
          <w:szCs w:val="24"/>
          <w:lang w:eastAsia="ru-RU"/>
        </w:rPr>
        <w:t>размещение индивидуальных гаражей и хозяйственных построек</w:t>
      </w:r>
      <w:r>
        <w:rPr>
          <w:rFonts w:ascii="Times New Roman" w:eastAsia="Calibri" w:hAnsi="Times New Roman" w:cs="Times New Roman"/>
          <w:sz w:val="24"/>
          <w:szCs w:val="24"/>
          <w:lang w:eastAsia="ru-RU"/>
        </w:rPr>
        <w:t>.</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Минимальная/максимальная площадь земельных участков: вновь формируемых – </w:t>
      </w:r>
      <w:r w:rsidRPr="008C36B7">
        <w:rPr>
          <w:rFonts w:ascii="Times New Roman" w:eastAsia="SimSun" w:hAnsi="Times New Roman" w:cs="Times New Roman"/>
          <w:b/>
          <w:sz w:val="24"/>
          <w:szCs w:val="24"/>
          <w:lang w:eastAsia="ar-SA"/>
        </w:rPr>
        <w:t>600/2000 кв. м</w:t>
      </w:r>
      <w:r w:rsidRPr="008C36B7">
        <w:rPr>
          <w:rFonts w:ascii="Times New Roman" w:eastAsia="SimSun" w:hAnsi="Times New Roman" w:cs="Times New Roman"/>
          <w:sz w:val="24"/>
          <w:szCs w:val="24"/>
          <w:lang w:eastAsia="ar-SA"/>
        </w:rPr>
        <w:t xml:space="preserve">, существующих, ранее учтенных – </w:t>
      </w:r>
      <w:r w:rsidRPr="008C36B7">
        <w:rPr>
          <w:rFonts w:ascii="Times New Roman" w:eastAsia="SimSun" w:hAnsi="Times New Roman" w:cs="Times New Roman"/>
          <w:b/>
          <w:sz w:val="24"/>
          <w:szCs w:val="24"/>
          <w:lang w:eastAsia="ar-SA"/>
        </w:rPr>
        <w:t>300/2000 кв. м</w:t>
      </w:r>
      <w:r w:rsidRPr="008C36B7">
        <w:rPr>
          <w:rFonts w:ascii="Times New Roman" w:eastAsia="SimSun" w:hAnsi="Times New Roman" w:cs="Times New Roman"/>
          <w:sz w:val="24"/>
          <w:szCs w:val="24"/>
          <w:lang w:eastAsia="ar-SA"/>
        </w:rPr>
        <w:t xml:space="preserve">; </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минимальная площадь земельных участков, получившихся в результате раздела и перераспределения – </w:t>
      </w:r>
      <w:r w:rsidRPr="008C36B7">
        <w:rPr>
          <w:rFonts w:ascii="Times New Roman" w:eastAsia="SimSun" w:hAnsi="Times New Roman" w:cs="Times New Roman"/>
          <w:b/>
          <w:sz w:val="24"/>
          <w:szCs w:val="24"/>
          <w:lang w:eastAsia="ar-SA"/>
        </w:rPr>
        <w:t>300 кв. м</w:t>
      </w:r>
      <w:r w:rsidRPr="008C36B7">
        <w:rPr>
          <w:rFonts w:ascii="Times New Roman" w:eastAsia="SimSun" w:hAnsi="Times New Roman" w:cs="Times New Roman"/>
          <w:sz w:val="24"/>
          <w:szCs w:val="24"/>
          <w:lang w:eastAsia="ar-SA"/>
        </w:rPr>
        <w:t>;</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минимальная ширина земельных участков вдоль фронта улицы (проезда) – </w:t>
      </w:r>
      <w:r w:rsidRPr="008C36B7">
        <w:rPr>
          <w:rFonts w:ascii="Times New Roman" w:eastAsia="SimSun" w:hAnsi="Times New Roman" w:cs="Times New Roman"/>
          <w:b/>
          <w:sz w:val="24"/>
          <w:szCs w:val="24"/>
          <w:lang w:eastAsia="ar-SA"/>
        </w:rPr>
        <w:t>12 м</w:t>
      </w:r>
      <w:r w:rsidRPr="008C36B7">
        <w:rPr>
          <w:rFonts w:ascii="Times New Roman" w:eastAsia="SimSun" w:hAnsi="Times New Roman" w:cs="Times New Roman"/>
          <w:sz w:val="24"/>
          <w:szCs w:val="24"/>
          <w:lang w:eastAsia="ar-SA"/>
        </w:rPr>
        <w:t>;</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минимальная ширина земельных участков, получившихся в результате раздела и перераспределения, вдоль фронта улицы (проезда) – </w:t>
      </w:r>
      <w:r w:rsidRPr="008C36B7">
        <w:rPr>
          <w:rFonts w:ascii="Times New Roman" w:eastAsia="SimSun" w:hAnsi="Times New Roman" w:cs="Times New Roman"/>
          <w:b/>
          <w:sz w:val="24"/>
          <w:szCs w:val="24"/>
          <w:lang w:eastAsia="ar-SA"/>
        </w:rPr>
        <w:t>8 м;</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максимальное количество надземных этажей зданий – </w:t>
      </w:r>
      <w:r w:rsidRPr="008C36B7">
        <w:rPr>
          <w:rFonts w:ascii="Times New Roman" w:eastAsia="SimSun" w:hAnsi="Times New Roman" w:cs="Times New Roman"/>
          <w:b/>
          <w:sz w:val="24"/>
          <w:szCs w:val="24"/>
          <w:lang w:eastAsia="ar-SA"/>
        </w:rPr>
        <w:t xml:space="preserve">3 этажа </w:t>
      </w:r>
      <w:r w:rsidRPr="008C36B7">
        <w:rPr>
          <w:rFonts w:ascii="Times New Roman" w:eastAsia="SimSun" w:hAnsi="Times New Roman" w:cs="Times New Roman"/>
          <w:sz w:val="24"/>
          <w:szCs w:val="24"/>
          <w:lang w:eastAsia="ar-SA"/>
        </w:rPr>
        <w:t>(включая мансардный этаж);</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минимальный процент застройки в границах земельного участка – </w:t>
      </w:r>
      <w:r w:rsidRPr="008C36B7">
        <w:rPr>
          <w:rFonts w:ascii="Times New Roman" w:eastAsia="SimSun" w:hAnsi="Times New Roman" w:cs="Times New Roman"/>
          <w:b/>
          <w:sz w:val="24"/>
          <w:szCs w:val="24"/>
          <w:lang w:eastAsia="ar-SA"/>
        </w:rPr>
        <w:t>2 %</w:t>
      </w:r>
      <w:r w:rsidRPr="008C36B7">
        <w:rPr>
          <w:rFonts w:ascii="Times New Roman" w:eastAsia="SimSun" w:hAnsi="Times New Roman" w:cs="Times New Roman"/>
          <w:sz w:val="24"/>
          <w:szCs w:val="24"/>
          <w:lang w:eastAsia="ar-SA"/>
        </w:rPr>
        <w:t>;</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максимальный процент застройки в границах земельного участка – </w:t>
      </w:r>
      <w:r w:rsidRPr="008C36B7">
        <w:rPr>
          <w:rFonts w:ascii="Times New Roman" w:eastAsia="SimSun" w:hAnsi="Times New Roman" w:cs="Times New Roman"/>
          <w:b/>
          <w:sz w:val="24"/>
          <w:szCs w:val="24"/>
          <w:lang w:eastAsia="ar-SA"/>
        </w:rPr>
        <w:t>30%</w:t>
      </w:r>
      <w:r w:rsidRPr="008C36B7">
        <w:rPr>
          <w:rFonts w:ascii="Times New Roman" w:eastAsia="SimSun" w:hAnsi="Times New Roman" w:cs="Times New Roman"/>
          <w:sz w:val="24"/>
          <w:szCs w:val="24"/>
          <w:lang w:eastAsia="ar-SA"/>
        </w:rPr>
        <w:t xml:space="preserve"> (процент застройки подземной части не регламентируется);</w:t>
      </w:r>
    </w:p>
    <w:p w:rsidR="00603D87" w:rsidRPr="0005241F" w:rsidRDefault="00603D87" w:rsidP="00603D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C36B7">
        <w:rPr>
          <w:rFonts w:ascii="Times New Roman" w:eastAsia="SimSun" w:hAnsi="Times New Roman" w:cs="Times New Roman"/>
          <w:sz w:val="24"/>
          <w:szCs w:val="24"/>
          <w:lang w:eastAsia="ar-SA"/>
        </w:rPr>
        <w:t xml:space="preserve">максимальная высота зданий от уровня земли до верха перекрытия последнего этажа (или конька кровли) - </w:t>
      </w:r>
      <w:r w:rsidRPr="008C36B7">
        <w:rPr>
          <w:rFonts w:ascii="Times New Roman" w:eastAsia="SimSun" w:hAnsi="Times New Roman" w:cs="Times New Roman"/>
          <w:b/>
          <w:sz w:val="24"/>
          <w:szCs w:val="24"/>
          <w:lang w:eastAsia="ar-SA"/>
        </w:rPr>
        <w:t>20 м</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Лот № 5</w:t>
      </w:r>
      <w:r w:rsidRPr="0005241F">
        <w:rPr>
          <w:rFonts w:ascii="Times New Roman" w:eastAsia="Times New Roman" w:hAnsi="Times New Roman" w:cs="Times New Roman"/>
          <w:b/>
          <w:sz w:val="28"/>
          <w:szCs w:val="28"/>
          <w:lang w:eastAsia="ru-RU"/>
        </w:rPr>
        <w:t xml:space="preserve">  </w:t>
      </w:r>
    </w:p>
    <w:p w:rsidR="00603D87" w:rsidRPr="0005241F" w:rsidRDefault="00603D87" w:rsidP="00603D87">
      <w:pPr>
        <w:tabs>
          <w:tab w:val="left" w:pos="-1418"/>
          <w:tab w:val="left" w:pos="-426"/>
        </w:tabs>
        <w:spacing w:after="0" w:line="240" w:lineRule="auto"/>
        <w:ind w:right="125"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Земельный участок из состава земель населенных пунктов, с видом разрешенного использования – индивидуальное жилищ</w:t>
      </w:r>
      <w:r>
        <w:rPr>
          <w:rFonts w:ascii="Times New Roman" w:eastAsia="Times New Roman" w:hAnsi="Times New Roman" w:cs="Times New Roman"/>
          <w:sz w:val="28"/>
          <w:szCs w:val="28"/>
          <w:lang w:eastAsia="ru-RU"/>
        </w:rPr>
        <w:t>ное строительство, площадью 1500</w:t>
      </w:r>
      <w:r w:rsidRPr="0005241F">
        <w:rPr>
          <w:rFonts w:ascii="Times New Roman" w:eastAsia="Times New Roman" w:hAnsi="Times New Roman" w:cs="Times New Roman"/>
          <w:sz w:val="28"/>
          <w:szCs w:val="28"/>
          <w:lang w:eastAsia="ru-RU"/>
        </w:rPr>
        <w:t xml:space="preserve"> кв. м, расположенный по адресу: Россия, Краснодарский край, Приморско-Ахтарский район, ст</w:t>
      </w:r>
      <w:r>
        <w:rPr>
          <w:rFonts w:ascii="Times New Roman" w:eastAsia="Times New Roman" w:hAnsi="Times New Roman" w:cs="Times New Roman"/>
          <w:sz w:val="28"/>
          <w:szCs w:val="28"/>
          <w:lang w:eastAsia="ru-RU"/>
        </w:rPr>
        <w:t>аница Бородинская, улица Северная, 38</w:t>
      </w:r>
      <w:r w:rsidRPr="0005241F">
        <w:rPr>
          <w:rFonts w:ascii="Times New Roman" w:eastAsia="Times New Roman" w:hAnsi="Times New Roman" w:cs="Times New Roman"/>
          <w:sz w:val="28"/>
          <w:szCs w:val="28"/>
          <w:lang w:eastAsia="ru-RU"/>
        </w:rPr>
        <w:t>, с када</w:t>
      </w:r>
      <w:r>
        <w:rPr>
          <w:rFonts w:ascii="Times New Roman" w:eastAsia="Times New Roman" w:hAnsi="Times New Roman" w:cs="Times New Roman"/>
          <w:sz w:val="28"/>
          <w:szCs w:val="28"/>
          <w:lang w:eastAsia="ru-RU"/>
        </w:rPr>
        <w:t>стровым номером 23:25:0301047:19</w:t>
      </w:r>
      <w:r w:rsidRPr="0005241F">
        <w:rPr>
          <w:rFonts w:ascii="Times New Roman" w:eastAsia="Times New Roman" w:hAnsi="Times New Roman" w:cs="Times New Roman"/>
          <w:sz w:val="28"/>
          <w:szCs w:val="28"/>
          <w:lang w:eastAsia="ru-RU"/>
        </w:rPr>
        <w:t xml:space="preserve">. </w:t>
      </w:r>
    </w:p>
    <w:p w:rsidR="00603D87" w:rsidRPr="0005241F" w:rsidRDefault="00603D87" w:rsidP="00603D87">
      <w:pPr>
        <w:tabs>
          <w:tab w:val="left" w:pos="-1418"/>
          <w:tab w:val="left" w:pos="-426"/>
        </w:tabs>
        <w:spacing w:after="0" w:line="240" w:lineRule="auto"/>
        <w:ind w:right="125"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b/>
          <w:bCs/>
          <w:sz w:val="28"/>
          <w:szCs w:val="28"/>
          <w:lang w:eastAsia="ru-RU"/>
        </w:rPr>
        <w:t>Ограничения прав на Участок</w:t>
      </w:r>
      <w:r w:rsidRPr="0005241F">
        <w:rPr>
          <w:rFonts w:ascii="Times New Roman" w:eastAsia="Times New Roman" w:hAnsi="Times New Roman" w:cs="Times New Roman"/>
          <w:bCs/>
          <w:sz w:val="28"/>
          <w:szCs w:val="28"/>
          <w:lang w:eastAsia="ru-RU"/>
        </w:rPr>
        <w:t>:</w:t>
      </w:r>
      <w:r w:rsidRPr="0005241F">
        <w:rPr>
          <w:rFonts w:ascii="Times New Roman" w:eastAsia="Times New Roman" w:hAnsi="Times New Roman" w:cs="Times New Roman"/>
          <w:sz w:val="28"/>
          <w:szCs w:val="28"/>
          <w:lang w:eastAsia="ru-RU"/>
        </w:rPr>
        <w:t xml:space="preserve"> отсутствуют.</w:t>
      </w:r>
    </w:p>
    <w:p w:rsidR="00603D87" w:rsidRPr="0005241F" w:rsidRDefault="00603D87" w:rsidP="00603D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начальная цена: 383 295</w:t>
      </w:r>
      <w:r w:rsidRPr="0005241F">
        <w:rPr>
          <w:rFonts w:ascii="Times New Roman" w:eastAsia="Times New Roman" w:hAnsi="Times New Roman" w:cs="Times New Roman"/>
          <w:sz w:val="28"/>
          <w:szCs w:val="28"/>
          <w:lang w:eastAsia="ru-RU"/>
        </w:rPr>
        <w:t>,00 руб.</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размер задатка: 76 659,00</w:t>
      </w:r>
      <w:r w:rsidRPr="0005241F">
        <w:rPr>
          <w:rFonts w:ascii="Times New Roman" w:eastAsia="Times New Roman" w:hAnsi="Times New Roman" w:cs="Times New Roman"/>
          <w:sz w:val="28"/>
          <w:szCs w:val="28"/>
          <w:lang w:eastAsia="ru-RU"/>
        </w:rPr>
        <w:t xml:space="preserve"> руб. – 20% от начальной цены. </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xml:space="preserve">«шаг» </w:t>
      </w:r>
      <w:r>
        <w:rPr>
          <w:rFonts w:ascii="Times New Roman" w:eastAsia="Times New Roman" w:hAnsi="Times New Roman" w:cs="Times New Roman"/>
          <w:sz w:val="28"/>
          <w:szCs w:val="28"/>
          <w:lang w:eastAsia="ru-RU"/>
        </w:rPr>
        <w:t>аукциона 11 498,85</w:t>
      </w:r>
      <w:r w:rsidRPr="0005241F">
        <w:rPr>
          <w:rFonts w:ascii="Times New Roman" w:eastAsia="Times New Roman" w:hAnsi="Times New Roman" w:cs="Times New Roman"/>
          <w:sz w:val="28"/>
          <w:szCs w:val="28"/>
          <w:lang w:eastAsia="ru-RU"/>
        </w:rPr>
        <w:t xml:space="preserve"> руб. – 3% от начальной цены;</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Технические условия:</w:t>
      </w:r>
    </w:p>
    <w:p w:rsidR="00603D87" w:rsidRPr="0005241F" w:rsidRDefault="00603D87" w:rsidP="00603D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предварительные технические условия на электроснабжение, возможность технологического присоединения существует.</w:t>
      </w:r>
    </w:p>
    <w:p w:rsidR="00603D87" w:rsidRPr="0005241F" w:rsidRDefault="00603D87" w:rsidP="00603D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технические условия на подключение к водопроводной сети имеются;</w:t>
      </w:r>
    </w:p>
    <w:p w:rsidR="00603D87" w:rsidRPr="0005241F" w:rsidRDefault="00603D87" w:rsidP="00603D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lastRenderedPageBreak/>
        <w:t>технические возможности на подключение к сети газоснабжения имеются.</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Параметры разрешенного строительства:</w:t>
      </w:r>
    </w:p>
    <w:p w:rsidR="00603D87" w:rsidRPr="008C36B7" w:rsidRDefault="00603D87" w:rsidP="00603D87">
      <w:pPr>
        <w:widowControl w:val="0"/>
        <w:suppressAutoHyphens/>
        <w:spacing w:after="0" w:line="240" w:lineRule="auto"/>
        <w:ind w:firstLine="709"/>
        <w:jc w:val="both"/>
        <w:rPr>
          <w:rFonts w:ascii="Times New Roman" w:eastAsia="Arial" w:hAnsi="Times New Roman" w:cs="Times New Roman"/>
          <w:iCs/>
          <w:sz w:val="28"/>
          <w:szCs w:val="28"/>
          <w:lang w:eastAsia="ar-SA"/>
        </w:rPr>
      </w:pPr>
      <w:r w:rsidRPr="0005241F">
        <w:rPr>
          <w:rFonts w:ascii="Times New Roman" w:eastAsia="Times New Roman" w:hAnsi="Times New Roman" w:cs="Times New Roman"/>
          <w:sz w:val="28"/>
          <w:szCs w:val="28"/>
          <w:lang w:eastAsia="ru-RU"/>
        </w:rPr>
        <w:t xml:space="preserve">В соответствии с правилами землепользования и застройки Бородинского сельского поселения Приморско-Ахтарского района Краснодарского края, указанный земельный участок отнесен к зоне </w:t>
      </w:r>
      <w:r w:rsidRPr="0005241F">
        <w:rPr>
          <w:rFonts w:ascii="Times New Roman" w:eastAsia="Times New Roman" w:hAnsi="Times New Roman" w:cs="Times New Roman"/>
          <w:b/>
          <w:sz w:val="28"/>
          <w:szCs w:val="28"/>
          <w:lang w:eastAsia="ru-RU"/>
        </w:rPr>
        <w:t>Ж-1А</w:t>
      </w:r>
      <w:r w:rsidRPr="0005241F">
        <w:rPr>
          <w:rFonts w:ascii="Times New Roman" w:eastAsia="Times New Roman" w:hAnsi="Times New Roman" w:cs="Times New Roman"/>
          <w:b/>
          <w:bCs/>
          <w:sz w:val="28"/>
          <w:szCs w:val="28"/>
          <w:u w:val="single"/>
          <w:lang w:eastAsia="ru-RU"/>
        </w:rPr>
        <w:t xml:space="preserve">. </w:t>
      </w:r>
      <w:r w:rsidRPr="0005241F">
        <w:rPr>
          <w:rFonts w:ascii="Times New Roman" w:eastAsia="Times New Roman" w:hAnsi="Times New Roman" w:cs="Times New Roman"/>
          <w:b/>
          <w:sz w:val="28"/>
          <w:szCs w:val="28"/>
          <w:u w:val="single"/>
          <w:lang w:eastAsia="ru-RU"/>
        </w:rPr>
        <w:t>Зона заст</w:t>
      </w:r>
      <w:r>
        <w:rPr>
          <w:rFonts w:ascii="Times New Roman" w:eastAsia="Times New Roman" w:hAnsi="Times New Roman" w:cs="Times New Roman"/>
          <w:b/>
          <w:sz w:val="28"/>
          <w:szCs w:val="28"/>
          <w:u w:val="single"/>
          <w:lang w:eastAsia="ru-RU"/>
        </w:rPr>
        <w:t xml:space="preserve">ройки </w:t>
      </w:r>
      <w:proofErr w:type="gramStart"/>
      <w:r>
        <w:rPr>
          <w:rFonts w:ascii="Times New Roman" w:eastAsia="Times New Roman" w:hAnsi="Times New Roman" w:cs="Times New Roman"/>
          <w:b/>
          <w:sz w:val="28"/>
          <w:szCs w:val="28"/>
          <w:u w:val="single"/>
          <w:lang w:eastAsia="ru-RU"/>
        </w:rPr>
        <w:t xml:space="preserve">индивидуальными </w:t>
      </w:r>
      <w:r w:rsidRPr="0005241F">
        <w:rPr>
          <w:rFonts w:ascii="Times New Roman" w:eastAsia="Times New Roman" w:hAnsi="Times New Roman" w:cs="Times New Roman"/>
          <w:b/>
          <w:sz w:val="28"/>
          <w:szCs w:val="28"/>
          <w:u w:val="single"/>
          <w:lang w:eastAsia="ru-RU"/>
        </w:rPr>
        <w:t xml:space="preserve"> жилыми</w:t>
      </w:r>
      <w:proofErr w:type="gramEnd"/>
      <w:r w:rsidRPr="0005241F">
        <w:rPr>
          <w:rFonts w:ascii="Times New Roman" w:eastAsia="Times New Roman" w:hAnsi="Times New Roman" w:cs="Times New Roman"/>
          <w:b/>
          <w:sz w:val="28"/>
          <w:szCs w:val="28"/>
          <w:u w:val="single"/>
          <w:lang w:eastAsia="ru-RU"/>
        </w:rPr>
        <w:t xml:space="preserve"> домами с приусадебными участками и содержанием домашнего скота и птицы.</w:t>
      </w:r>
      <w:r>
        <w:rPr>
          <w:rFonts w:ascii="Times New Roman" w:eastAsia="Times New Roman" w:hAnsi="Times New Roman" w:cs="Times New Roman"/>
          <w:b/>
          <w:sz w:val="28"/>
          <w:szCs w:val="28"/>
          <w:u w:val="single"/>
          <w:lang w:eastAsia="ru-RU"/>
        </w:rPr>
        <w:t xml:space="preserve"> </w:t>
      </w:r>
      <w:r w:rsidRPr="008C36B7">
        <w:rPr>
          <w:rFonts w:ascii="Times New Roman" w:eastAsia="Arial" w:hAnsi="Times New Roman" w:cs="Times New Roman"/>
          <w:iCs/>
          <w:sz w:val="28"/>
          <w:szCs w:val="28"/>
          <w:lang w:eastAsia="ar-SA"/>
        </w:rPr>
        <w:t>Зона индивидуальной жилой застройки Ж-1А выделена для обеспечения правовых условий формирования жилых районов из отдельно стоящих индивидуальных жилых домов усадебного типа с возможностью ведения личного подсобного хозяйства, а также с минимально разрешенным набором услуг местного значения.</w:t>
      </w:r>
    </w:p>
    <w:p w:rsidR="00603D87" w:rsidRPr="0005241F" w:rsidRDefault="00603D87" w:rsidP="00603D87">
      <w:pPr>
        <w:widowControl w:val="0"/>
        <w:spacing w:after="0" w:line="200" w:lineRule="atLeast"/>
        <w:ind w:firstLine="851"/>
        <w:jc w:val="both"/>
        <w:rPr>
          <w:rFonts w:ascii="Times New Roman" w:eastAsia="Times New Roman" w:hAnsi="Times New Roman" w:cs="Times New Roman"/>
          <w:b/>
          <w:sz w:val="28"/>
          <w:szCs w:val="28"/>
          <w:u w:val="single"/>
          <w:lang w:eastAsia="ru-RU"/>
        </w:rPr>
      </w:pPr>
    </w:p>
    <w:p w:rsidR="00603D87" w:rsidRPr="0005241F" w:rsidRDefault="00603D87" w:rsidP="00603D87">
      <w:pPr>
        <w:widowControl w:val="0"/>
        <w:snapToGrid w:val="0"/>
        <w:spacing w:after="0" w:line="240" w:lineRule="auto"/>
        <w:ind w:firstLine="708"/>
        <w:jc w:val="both"/>
        <w:rPr>
          <w:rFonts w:ascii="Times New Roman" w:eastAsia="SimSun" w:hAnsi="Times New Roman" w:cs="Times New Roman"/>
          <w:b/>
          <w:sz w:val="28"/>
          <w:szCs w:val="28"/>
          <w:lang w:eastAsia="ru-RU"/>
        </w:rPr>
      </w:pPr>
    </w:p>
    <w:p w:rsidR="00603D87" w:rsidRPr="0005241F" w:rsidRDefault="00603D87" w:rsidP="00603D87">
      <w:pPr>
        <w:widowControl w:val="0"/>
        <w:snapToGrid w:val="0"/>
        <w:spacing w:after="0" w:line="240" w:lineRule="auto"/>
        <w:ind w:firstLine="708"/>
        <w:jc w:val="both"/>
        <w:rPr>
          <w:rFonts w:ascii="Times New Roman" w:eastAsia="SimSun" w:hAnsi="Times New Roman" w:cs="Times New Roman"/>
          <w:b/>
          <w:sz w:val="28"/>
          <w:szCs w:val="28"/>
          <w:lang w:eastAsia="ru-RU"/>
        </w:rPr>
      </w:pPr>
      <w:r w:rsidRPr="0005241F">
        <w:rPr>
          <w:rFonts w:ascii="Times New Roman" w:eastAsia="SimSun" w:hAnsi="Times New Roman" w:cs="Times New Roman"/>
          <w:b/>
          <w:sz w:val="28"/>
          <w:szCs w:val="28"/>
          <w:lang w:eastAsia="ru-RU"/>
        </w:rPr>
        <w:t>ОСНОВНЫЕ ВИДЫ И ПАРАМЕТРЫ РАЗРЕШЕННОГО ИСПОЛЬЗОВАНИЯ</w:t>
      </w:r>
    </w:p>
    <w:p w:rsidR="00603D87" w:rsidRPr="0005241F" w:rsidRDefault="00603D87" w:rsidP="00603D87">
      <w:pPr>
        <w:tabs>
          <w:tab w:val="left" w:pos="2520"/>
        </w:tabs>
        <w:spacing w:after="0" w:line="240" w:lineRule="auto"/>
        <w:ind w:right="-1"/>
        <w:rPr>
          <w:rFonts w:ascii="Times New Roman" w:eastAsia="SimSun" w:hAnsi="Times New Roman" w:cs="Times New Roman"/>
          <w:b/>
          <w:sz w:val="28"/>
          <w:szCs w:val="28"/>
          <w:lang w:eastAsia="ru-RU"/>
        </w:rPr>
      </w:pP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Calibri" w:hAnsi="Times New Roman" w:cs="Times New Roman"/>
          <w:sz w:val="24"/>
          <w:szCs w:val="24"/>
          <w:lang w:eastAsia="ru-RU"/>
        </w:rPr>
      </w:pPr>
      <w:r w:rsidRPr="008C36B7">
        <w:rPr>
          <w:rFonts w:ascii="Times New Roman" w:eastAsia="Calibri" w:hAnsi="Times New Roman" w:cs="Times New Roman"/>
          <w:sz w:val="24"/>
          <w:szCs w:val="24"/>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Calibri" w:hAnsi="Times New Roman" w:cs="Times New Roman"/>
          <w:sz w:val="24"/>
          <w:szCs w:val="24"/>
          <w:lang w:eastAsia="ru-RU"/>
        </w:rPr>
      </w:pPr>
      <w:r w:rsidRPr="008C36B7">
        <w:rPr>
          <w:rFonts w:ascii="Times New Roman" w:eastAsia="Calibri" w:hAnsi="Times New Roman" w:cs="Times New Roman"/>
          <w:sz w:val="24"/>
          <w:szCs w:val="24"/>
          <w:lang w:eastAsia="ru-RU"/>
        </w:rPr>
        <w:t>выращивание сельскохозяйственных культур;</w:t>
      </w:r>
    </w:p>
    <w:p w:rsidR="00603D87" w:rsidRDefault="00603D87" w:rsidP="00603D87">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C36B7">
        <w:rPr>
          <w:rFonts w:ascii="Times New Roman" w:eastAsia="Calibri" w:hAnsi="Times New Roman" w:cs="Times New Roman"/>
          <w:sz w:val="24"/>
          <w:szCs w:val="24"/>
          <w:lang w:eastAsia="ru-RU"/>
        </w:rPr>
        <w:t>размещение индивидуальных гаражей и хозяйственных построек</w:t>
      </w:r>
      <w:r>
        <w:rPr>
          <w:rFonts w:ascii="Times New Roman" w:eastAsia="Calibri" w:hAnsi="Times New Roman" w:cs="Times New Roman"/>
          <w:sz w:val="24"/>
          <w:szCs w:val="24"/>
          <w:lang w:eastAsia="ru-RU"/>
        </w:rPr>
        <w:t>.</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Минимальная/максимальная площадь земельных участков: вновь формируемых – </w:t>
      </w:r>
      <w:r w:rsidRPr="008C36B7">
        <w:rPr>
          <w:rFonts w:ascii="Times New Roman" w:eastAsia="SimSun" w:hAnsi="Times New Roman" w:cs="Times New Roman"/>
          <w:b/>
          <w:sz w:val="24"/>
          <w:szCs w:val="24"/>
          <w:lang w:eastAsia="ar-SA"/>
        </w:rPr>
        <w:t>600/2000 кв. м</w:t>
      </w:r>
      <w:r w:rsidRPr="008C36B7">
        <w:rPr>
          <w:rFonts w:ascii="Times New Roman" w:eastAsia="SimSun" w:hAnsi="Times New Roman" w:cs="Times New Roman"/>
          <w:sz w:val="24"/>
          <w:szCs w:val="24"/>
          <w:lang w:eastAsia="ar-SA"/>
        </w:rPr>
        <w:t xml:space="preserve">, существующих, ранее учтенных – </w:t>
      </w:r>
      <w:r w:rsidRPr="008C36B7">
        <w:rPr>
          <w:rFonts w:ascii="Times New Roman" w:eastAsia="SimSun" w:hAnsi="Times New Roman" w:cs="Times New Roman"/>
          <w:b/>
          <w:sz w:val="24"/>
          <w:szCs w:val="24"/>
          <w:lang w:eastAsia="ar-SA"/>
        </w:rPr>
        <w:t>300/2000 кв. м</w:t>
      </w:r>
      <w:r w:rsidRPr="008C36B7">
        <w:rPr>
          <w:rFonts w:ascii="Times New Roman" w:eastAsia="SimSun" w:hAnsi="Times New Roman" w:cs="Times New Roman"/>
          <w:sz w:val="24"/>
          <w:szCs w:val="24"/>
          <w:lang w:eastAsia="ar-SA"/>
        </w:rPr>
        <w:t xml:space="preserve">; </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минимальная площадь земельных участков, получившихся в результате раздела и перераспределения – </w:t>
      </w:r>
      <w:r w:rsidRPr="008C36B7">
        <w:rPr>
          <w:rFonts w:ascii="Times New Roman" w:eastAsia="SimSun" w:hAnsi="Times New Roman" w:cs="Times New Roman"/>
          <w:b/>
          <w:sz w:val="24"/>
          <w:szCs w:val="24"/>
          <w:lang w:eastAsia="ar-SA"/>
        </w:rPr>
        <w:t>300 кв. м</w:t>
      </w:r>
      <w:r w:rsidRPr="008C36B7">
        <w:rPr>
          <w:rFonts w:ascii="Times New Roman" w:eastAsia="SimSun" w:hAnsi="Times New Roman" w:cs="Times New Roman"/>
          <w:sz w:val="24"/>
          <w:szCs w:val="24"/>
          <w:lang w:eastAsia="ar-SA"/>
        </w:rPr>
        <w:t>;</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минимальная ширина земельных участков вдоль фронта улицы (проезда) – </w:t>
      </w:r>
      <w:r w:rsidRPr="008C36B7">
        <w:rPr>
          <w:rFonts w:ascii="Times New Roman" w:eastAsia="SimSun" w:hAnsi="Times New Roman" w:cs="Times New Roman"/>
          <w:b/>
          <w:sz w:val="24"/>
          <w:szCs w:val="24"/>
          <w:lang w:eastAsia="ar-SA"/>
        </w:rPr>
        <w:t>12 м</w:t>
      </w:r>
      <w:r w:rsidRPr="008C36B7">
        <w:rPr>
          <w:rFonts w:ascii="Times New Roman" w:eastAsia="SimSun" w:hAnsi="Times New Roman" w:cs="Times New Roman"/>
          <w:sz w:val="24"/>
          <w:szCs w:val="24"/>
          <w:lang w:eastAsia="ar-SA"/>
        </w:rPr>
        <w:t>;</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минимальная ширина земельных участков, получившихся в результате раздела и перераспределения, вдоль фронта улицы (проезда) – </w:t>
      </w:r>
      <w:r w:rsidRPr="008C36B7">
        <w:rPr>
          <w:rFonts w:ascii="Times New Roman" w:eastAsia="SimSun" w:hAnsi="Times New Roman" w:cs="Times New Roman"/>
          <w:b/>
          <w:sz w:val="24"/>
          <w:szCs w:val="24"/>
          <w:lang w:eastAsia="ar-SA"/>
        </w:rPr>
        <w:t>8 м;</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максимальное количество надземных этажей зданий – </w:t>
      </w:r>
      <w:r w:rsidRPr="008C36B7">
        <w:rPr>
          <w:rFonts w:ascii="Times New Roman" w:eastAsia="SimSun" w:hAnsi="Times New Roman" w:cs="Times New Roman"/>
          <w:b/>
          <w:sz w:val="24"/>
          <w:szCs w:val="24"/>
          <w:lang w:eastAsia="ar-SA"/>
        </w:rPr>
        <w:t xml:space="preserve">3 этажа </w:t>
      </w:r>
      <w:r w:rsidRPr="008C36B7">
        <w:rPr>
          <w:rFonts w:ascii="Times New Roman" w:eastAsia="SimSun" w:hAnsi="Times New Roman" w:cs="Times New Roman"/>
          <w:sz w:val="24"/>
          <w:szCs w:val="24"/>
          <w:lang w:eastAsia="ar-SA"/>
        </w:rPr>
        <w:t>(включая мансардный этаж);</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минимальный процент застройки в границах земельного участка – </w:t>
      </w:r>
      <w:r w:rsidRPr="008C36B7">
        <w:rPr>
          <w:rFonts w:ascii="Times New Roman" w:eastAsia="SimSun" w:hAnsi="Times New Roman" w:cs="Times New Roman"/>
          <w:b/>
          <w:sz w:val="24"/>
          <w:szCs w:val="24"/>
          <w:lang w:eastAsia="ar-SA"/>
        </w:rPr>
        <w:t>2 %</w:t>
      </w:r>
      <w:r w:rsidRPr="008C36B7">
        <w:rPr>
          <w:rFonts w:ascii="Times New Roman" w:eastAsia="SimSun" w:hAnsi="Times New Roman" w:cs="Times New Roman"/>
          <w:sz w:val="24"/>
          <w:szCs w:val="24"/>
          <w:lang w:eastAsia="ar-SA"/>
        </w:rPr>
        <w:t>;</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максимальный процент застройки в границах земельного участка – </w:t>
      </w:r>
      <w:r w:rsidRPr="008C36B7">
        <w:rPr>
          <w:rFonts w:ascii="Times New Roman" w:eastAsia="SimSun" w:hAnsi="Times New Roman" w:cs="Times New Roman"/>
          <w:b/>
          <w:sz w:val="24"/>
          <w:szCs w:val="24"/>
          <w:lang w:eastAsia="ar-SA"/>
        </w:rPr>
        <w:t>30%</w:t>
      </w:r>
      <w:r w:rsidRPr="008C36B7">
        <w:rPr>
          <w:rFonts w:ascii="Times New Roman" w:eastAsia="SimSun" w:hAnsi="Times New Roman" w:cs="Times New Roman"/>
          <w:sz w:val="24"/>
          <w:szCs w:val="24"/>
          <w:lang w:eastAsia="ar-SA"/>
        </w:rPr>
        <w:t xml:space="preserve"> (процент застройки подземной части не регламентируется);</w:t>
      </w:r>
    </w:p>
    <w:p w:rsidR="00603D87" w:rsidRDefault="00603D87" w:rsidP="00603D87">
      <w:pPr>
        <w:autoSpaceDE w:val="0"/>
        <w:autoSpaceDN w:val="0"/>
        <w:adjustRightInd w:val="0"/>
        <w:spacing w:after="0" w:line="240" w:lineRule="auto"/>
        <w:jc w:val="both"/>
        <w:rPr>
          <w:rFonts w:ascii="Times New Roman" w:eastAsia="SimSun" w:hAnsi="Times New Roman" w:cs="Times New Roman"/>
          <w:b/>
          <w:sz w:val="24"/>
          <w:szCs w:val="24"/>
          <w:lang w:eastAsia="ar-SA"/>
        </w:rPr>
      </w:pPr>
      <w:r w:rsidRPr="008C36B7">
        <w:rPr>
          <w:rFonts w:ascii="Times New Roman" w:eastAsia="SimSun" w:hAnsi="Times New Roman" w:cs="Times New Roman"/>
          <w:sz w:val="24"/>
          <w:szCs w:val="24"/>
          <w:lang w:eastAsia="ar-SA"/>
        </w:rPr>
        <w:t xml:space="preserve">максимальная высота зданий от уровня земли до верха перекрытия последнего этажа (или конька кровли) - </w:t>
      </w:r>
      <w:r w:rsidRPr="008C36B7">
        <w:rPr>
          <w:rFonts w:ascii="Times New Roman" w:eastAsia="SimSun" w:hAnsi="Times New Roman" w:cs="Times New Roman"/>
          <w:b/>
          <w:sz w:val="24"/>
          <w:szCs w:val="24"/>
          <w:lang w:eastAsia="ar-SA"/>
        </w:rPr>
        <w:t>20 м</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Лот № 6</w:t>
      </w:r>
      <w:r w:rsidRPr="0005241F">
        <w:rPr>
          <w:rFonts w:ascii="Times New Roman" w:eastAsia="Times New Roman" w:hAnsi="Times New Roman" w:cs="Times New Roman"/>
          <w:b/>
          <w:sz w:val="28"/>
          <w:szCs w:val="28"/>
          <w:lang w:eastAsia="ru-RU"/>
        </w:rPr>
        <w:t xml:space="preserve">  </w:t>
      </w:r>
    </w:p>
    <w:p w:rsidR="00603D87" w:rsidRPr="0005241F" w:rsidRDefault="00603D87" w:rsidP="00603D87">
      <w:pPr>
        <w:tabs>
          <w:tab w:val="left" w:pos="-1418"/>
          <w:tab w:val="left" w:pos="-426"/>
        </w:tabs>
        <w:spacing w:after="0" w:line="240" w:lineRule="auto"/>
        <w:ind w:right="125"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Земельный участок из состава земель населенных пунктов, с видом разрешенного использования – индивидуальное жилищ</w:t>
      </w:r>
      <w:r>
        <w:rPr>
          <w:rFonts w:ascii="Times New Roman" w:eastAsia="Times New Roman" w:hAnsi="Times New Roman" w:cs="Times New Roman"/>
          <w:sz w:val="28"/>
          <w:szCs w:val="28"/>
          <w:lang w:eastAsia="ru-RU"/>
        </w:rPr>
        <w:t>ное строительство, площадью 1553</w:t>
      </w:r>
      <w:r w:rsidRPr="0005241F">
        <w:rPr>
          <w:rFonts w:ascii="Times New Roman" w:eastAsia="Times New Roman" w:hAnsi="Times New Roman" w:cs="Times New Roman"/>
          <w:sz w:val="28"/>
          <w:szCs w:val="28"/>
          <w:lang w:eastAsia="ru-RU"/>
        </w:rPr>
        <w:t xml:space="preserve"> кв. м, расположенный по адресу: Россия, Краснодарский край, Приморско-Ахтарский район, ст</w:t>
      </w:r>
      <w:r>
        <w:rPr>
          <w:rFonts w:ascii="Times New Roman" w:eastAsia="Times New Roman" w:hAnsi="Times New Roman" w:cs="Times New Roman"/>
          <w:sz w:val="28"/>
          <w:szCs w:val="28"/>
          <w:lang w:eastAsia="ru-RU"/>
        </w:rPr>
        <w:t>аница Бородинская, улица Северная, 36</w:t>
      </w:r>
      <w:r w:rsidRPr="0005241F">
        <w:rPr>
          <w:rFonts w:ascii="Times New Roman" w:eastAsia="Times New Roman" w:hAnsi="Times New Roman" w:cs="Times New Roman"/>
          <w:sz w:val="28"/>
          <w:szCs w:val="28"/>
          <w:lang w:eastAsia="ru-RU"/>
        </w:rPr>
        <w:t>, с када</w:t>
      </w:r>
      <w:r>
        <w:rPr>
          <w:rFonts w:ascii="Times New Roman" w:eastAsia="Times New Roman" w:hAnsi="Times New Roman" w:cs="Times New Roman"/>
          <w:sz w:val="28"/>
          <w:szCs w:val="28"/>
          <w:lang w:eastAsia="ru-RU"/>
        </w:rPr>
        <w:t>стровым номером 23:25:0301047:21</w:t>
      </w:r>
      <w:r w:rsidRPr="0005241F">
        <w:rPr>
          <w:rFonts w:ascii="Times New Roman" w:eastAsia="Times New Roman" w:hAnsi="Times New Roman" w:cs="Times New Roman"/>
          <w:sz w:val="28"/>
          <w:szCs w:val="28"/>
          <w:lang w:eastAsia="ru-RU"/>
        </w:rPr>
        <w:t xml:space="preserve">. </w:t>
      </w:r>
    </w:p>
    <w:p w:rsidR="00603D87" w:rsidRPr="0005241F" w:rsidRDefault="00603D87" w:rsidP="00603D87">
      <w:pPr>
        <w:tabs>
          <w:tab w:val="left" w:pos="-1418"/>
          <w:tab w:val="left" w:pos="-426"/>
        </w:tabs>
        <w:spacing w:after="0" w:line="240" w:lineRule="auto"/>
        <w:ind w:right="125"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b/>
          <w:bCs/>
          <w:sz w:val="28"/>
          <w:szCs w:val="28"/>
          <w:lang w:eastAsia="ru-RU"/>
        </w:rPr>
        <w:t>Ограничения прав на Участок</w:t>
      </w:r>
      <w:r w:rsidRPr="0005241F">
        <w:rPr>
          <w:rFonts w:ascii="Times New Roman" w:eastAsia="Times New Roman" w:hAnsi="Times New Roman" w:cs="Times New Roman"/>
          <w:bCs/>
          <w:sz w:val="28"/>
          <w:szCs w:val="28"/>
          <w:lang w:eastAsia="ru-RU"/>
        </w:rPr>
        <w:t>:</w:t>
      </w:r>
      <w:r w:rsidRPr="0005241F">
        <w:rPr>
          <w:rFonts w:ascii="Times New Roman" w:eastAsia="Times New Roman" w:hAnsi="Times New Roman" w:cs="Times New Roman"/>
          <w:sz w:val="28"/>
          <w:szCs w:val="28"/>
          <w:lang w:eastAsia="ru-RU"/>
        </w:rPr>
        <w:t xml:space="preserve"> отсутствуют.</w:t>
      </w:r>
    </w:p>
    <w:p w:rsidR="00603D87" w:rsidRPr="0005241F" w:rsidRDefault="00603D87" w:rsidP="00603D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начальная цена: 395 161</w:t>
      </w:r>
      <w:r w:rsidRPr="0005241F">
        <w:rPr>
          <w:rFonts w:ascii="Times New Roman" w:eastAsia="Times New Roman" w:hAnsi="Times New Roman" w:cs="Times New Roman"/>
          <w:sz w:val="28"/>
          <w:szCs w:val="28"/>
          <w:lang w:eastAsia="ru-RU"/>
        </w:rPr>
        <w:t>,00 руб.</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размер задатка: 79 032,20</w:t>
      </w:r>
      <w:r w:rsidRPr="0005241F">
        <w:rPr>
          <w:rFonts w:ascii="Times New Roman" w:eastAsia="Times New Roman" w:hAnsi="Times New Roman" w:cs="Times New Roman"/>
          <w:sz w:val="28"/>
          <w:szCs w:val="28"/>
          <w:lang w:eastAsia="ru-RU"/>
        </w:rPr>
        <w:t xml:space="preserve"> руб. – 20% от начальной цены. </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xml:space="preserve">«шаг» </w:t>
      </w:r>
      <w:r>
        <w:rPr>
          <w:rFonts w:ascii="Times New Roman" w:eastAsia="Times New Roman" w:hAnsi="Times New Roman" w:cs="Times New Roman"/>
          <w:sz w:val="28"/>
          <w:szCs w:val="28"/>
          <w:lang w:eastAsia="ru-RU"/>
        </w:rPr>
        <w:t>аукциона 11 854,83</w:t>
      </w:r>
      <w:r w:rsidRPr="0005241F">
        <w:rPr>
          <w:rFonts w:ascii="Times New Roman" w:eastAsia="Times New Roman" w:hAnsi="Times New Roman" w:cs="Times New Roman"/>
          <w:sz w:val="28"/>
          <w:szCs w:val="28"/>
          <w:lang w:eastAsia="ru-RU"/>
        </w:rPr>
        <w:t xml:space="preserve"> руб. – 3% от начальной цены;</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Технические условия:</w:t>
      </w:r>
    </w:p>
    <w:p w:rsidR="00603D87" w:rsidRPr="0005241F" w:rsidRDefault="00603D87" w:rsidP="00603D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lastRenderedPageBreak/>
        <w:t>предварительные технические условия на электроснабжение, возможность технологического присоединения существует.</w:t>
      </w:r>
    </w:p>
    <w:p w:rsidR="00603D87" w:rsidRPr="0005241F" w:rsidRDefault="00603D87" w:rsidP="00603D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технические условия на подключение к водопроводной сети имеются;</w:t>
      </w:r>
    </w:p>
    <w:p w:rsidR="00603D87" w:rsidRPr="0005241F" w:rsidRDefault="00603D87" w:rsidP="00603D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технические возможности на подключение к сети газоснабжения имеются.</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Параметры разрешенного строительства:</w:t>
      </w:r>
    </w:p>
    <w:p w:rsidR="00603D87" w:rsidRPr="008C36B7" w:rsidRDefault="00603D87" w:rsidP="00603D87">
      <w:pPr>
        <w:widowControl w:val="0"/>
        <w:suppressAutoHyphens/>
        <w:spacing w:after="0" w:line="240" w:lineRule="auto"/>
        <w:ind w:firstLine="709"/>
        <w:jc w:val="both"/>
        <w:rPr>
          <w:rFonts w:ascii="Times New Roman" w:eastAsia="Arial" w:hAnsi="Times New Roman" w:cs="Times New Roman"/>
          <w:iCs/>
          <w:sz w:val="28"/>
          <w:szCs w:val="28"/>
          <w:lang w:eastAsia="ar-SA"/>
        </w:rPr>
      </w:pPr>
      <w:r w:rsidRPr="0005241F">
        <w:rPr>
          <w:rFonts w:ascii="Times New Roman" w:eastAsia="Times New Roman" w:hAnsi="Times New Roman" w:cs="Times New Roman"/>
          <w:sz w:val="28"/>
          <w:szCs w:val="28"/>
          <w:lang w:eastAsia="ru-RU"/>
        </w:rPr>
        <w:t xml:space="preserve">В соответствии с правилами землепользования и застройки Бородинского сельского поселения Приморско-Ахтарского района Краснодарского края, указанный земельный участок отнесен к зоне </w:t>
      </w:r>
      <w:r w:rsidRPr="0005241F">
        <w:rPr>
          <w:rFonts w:ascii="Times New Roman" w:eastAsia="Times New Roman" w:hAnsi="Times New Roman" w:cs="Times New Roman"/>
          <w:b/>
          <w:sz w:val="28"/>
          <w:szCs w:val="28"/>
          <w:lang w:eastAsia="ru-RU"/>
        </w:rPr>
        <w:t>Ж-1А</w:t>
      </w:r>
      <w:r w:rsidRPr="0005241F">
        <w:rPr>
          <w:rFonts w:ascii="Times New Roman" w:eastAsia="Times New Roman" w:hAnsi="Times New Roman" w:cs="Times New Roman"/>
          <w:b/>
          <w:bCs/>
          <w:sz w:val="28"/>
          <w:szCs w:val="28"/>
          <w:u w:val="single"/>
          <w:lang w:eastAsia="ru-RU"/>
        </w:rPr>
        <w:t xml:space="preserve">. </w:t>
      </w:r>
      <w:r w:rsidRPr="0005241F">
        <w:rPr>
          <w:rFonts w:ascii="Times New Roman" w:eastAsia="Times New Roman" w:hAnsi="Times New Roman" w:cs="Times New Roman"/>
          <w:b/>
          <w:sz w:val="28"/>
          <w:szCs w:val="28"/>
          <w:u w:val="single"/>
          <w:lang w:eastAsia="ru-RU"/>
        </w:rPr>
        <w:t>Зона заст</w:t>
      </w:r>
      <w:r>
        <w:rPr>
          <w:rFonts w:ascii="Times New Roman" w:eastAsia="Times New Roman" w:hAnsi="Times New Roman" w:cs="Times New Roman"/>
          <w:b/>
          <w:sz w:val="28"/>
          <w:szCs w:val="28"/>
          <w:u w:val="single"/>
          <w:lang w:eastAsia="ru-RU"/>
        </w:rPr>
        <w:t xml:space="preserve">ройки </w:t>
      </w:r>
      <w:proofErr w:type="gramStart"/>
      <w:r>
        <w:rPr>
          <w:rFonts w:ascii="Times New Roman" w:eastAsia="Times New Roman" w:hAnsi="Times New Roman" w:cs="Times New Roman"/>
          <w:b/>
          <w:sz w:val="28"/>
          <w:szCs w:val="28"/>
          <w:u w:val="single"/>
          <w:lang w:eastAsia="ru-RU"/>
        </w:rPr>
        <w:t xml:space="preserve">индивидуальными </w:t>
      </w:r>
      <w:r w:rsidRPr="0005241F">
        <w:rPr>
          <w:rFonts w:ascii="Times New Roman" w:eastAsia="Times New Roman" w:hAnsi="Times New Roman" w:cs="Times New Roman"/>
          <w:b/>
          <w:sz w:val="28"/>
          <w:szCs w:val="28"/>
          <w:u w:val="single"/>
          <w:lang w:eastAsia="ru-RU"/>
        </w:rPr>
        <w:t xml:space="preserve"> жилыми</w:t>
      </w:r>
      <w:proofErr w:type="gramEnd"/>
      <w:r w:rsidRPr="0005241F">
        <w:rPr>
          <w:rFonts w:ascii="Times New Roman" w:eastAsia="Times New Roman" w:hAnsi="Times New Roman" w:cs="Times New Roman"/>
          <w:b/>
          <w:sz w:val="28"/>
          <w:szCs w:val="28"/>
          <w:u w:val="single"/>
          <w:lang w:eastAsia="ru-RU"/>
        </w:rPr>
        <w:t xml:space="preserve"> домами с приусадебными участками и содержанием домашнего скота и птицы.</w:t>
      </w:r>
      <w:r>
        <w:rPr>
          <w:rFonts w:ascii="Times New Roman" w:eastAsia="Times New Roman" w:hAnsi="Times New Roman" w:cs="Times New Roman"/>
          <w:b/>
          <w:sz w:val="28"/>
          <w:szCs w:val="28"/>
          <w:u w:val="single"/>
          <w:lang w:eastAsia="ru-RU"/>
        </w:rPr>
        <w:t xml:space="preserve"> </w:t>
      </w:r>
      <w:r w:rsidRPr="008C36B7">
        <w:rPr>
          <w:rFonts w:ascii="Times New Roman" w:eastAsia="Arial" w:hAnsi="Times New Roman" w:cs="Times New Roman"/>
          <w:iCs/>
          <w:sz w:val="28"/>
          <w:szCs w:val="28"/>
          <w:lang w:eastAsia="ar-SA"/>
        </w:rPr>
        <w:t>Зона индивидуальной жилой застройки Ж-1А выделена для обеспечения правовых условий формирования жилых районов из отдельно стоящих индивидуальных жилых домов усадебного типа с возможностью ведения личного подсобного хозяйства, а также с минимально разрешенным набором услуг местного значения.</w:t>
      </w:r>
    </w:p>
    <w:p w:rsidR="00603D87" w:rsidRPr="0005241F" w:rsidRDefault="00603D87" w:rsidP="00603D87">
      <w:pPr>
        <w:widowControl w:val="0"/>
        <w:spacing w:after="0" w:line="200" w:lineRule="atLeast"/>
        <w:ind w:firstLine="851"/>
        <w:jc w:val="both"/>
        <w:rPr>
          <w:rFonts w:ascii="Times New Roman" w:eastAsia="Times New Roman" w:hAnsi="Times New Roman" w:cs="Times New Roman"/>
          <w:b/>
          <w:sz w:val="28"/>
          <w:szCs w:val="28"/>
          <w:u w:val="single"/>
          <w:lang w:eastAsia="ru-RU"/>
        </w:rPr>
      </w:pPr>
    </w:p>
    <w:p w:rsidR="00603D87" w:rsidRPr="0005241F" w:rsidRDefault="00603D87" w:rsidP="00603D87">
      <w:pPr>
        <w:widowControl w:val="0"/>
        <w:snapToGrid w:val="0"/>
        <w:spacing w:after="0" w:line="240" w:lineRule="auto"/>
        <w:ind w:firstLine="708"/>
        <w:jc w:val="both"/>
        <w:rPr>
          <w:rFonts w:ascii="Times New Roman" w:eastAsia="SimSun" w:hAnsi="Times New Roman" w:cs="Times New Roman"/>
          <w:b/>
          <w:sz w:val="28"/>
          <w:szCs w:val="28"/>
          <w:lang w:eastAsia="ru-RU"/>
        </w:rPr>
      </w:pPr>
    </w:p>
    <w:p w:rsidR="00603D87" w:rsidRPr="0005241F" w:rsidRDefault="00603D87" w:rsidP="00603D87">
      <w:pPr>
        <w:widowControl w:val="0"/>
        <w:snapToGrid w:val="0"/>
        <w:spacing w:after="0" w:line="240" w:lineRule="auto"/>
        <w:ind w:firstLine="708"/>
        <w:jc w:val="both"/>
        <w:rPr>
          <w:rFonts w:ascii="Times New Roman" w:eastAsia="SimSun" w:hAnsi="Times New Roman" w:cs="Times New Roman"/>
          <w:b/>
          <w:sz w:val="28"/>
          <w:szCs w:val="28"/>
          <w:lang w:eastAsia="ru-RU"/>
        </w:rPr>
      </w:pPr>
      <w:r w:rsidRPr="0005241F">
        <w:rPr>
          <w:rFonts w:ascii="Times New Roman" w:eastAsia="SimSun" w:hAnsi="Times New Roman" w:cs="Times New Roman"/>
          <w:b/>
          <w:sz w:val="28"/>
          <w:szCs w:val="28"/>
          <w:lang w:eastAsia="ru-RU"/>
        </w:rPr>
        <w:t>ОСНОВНЫЕ ВИДЫ И ПАРАМЕТРЫ РАЗРЕШЕННОГО ИСПОЛЬЗОВАНИЯ</w:t>
      </w:r>
    </w:p>
    <w:p w:rsidR="00603D87" w:rsidRPr="0005241F" w:rsidRDefault="00603D87" w:rsidP="00603D87">
      <w:pPr>
        <w:tabs>
          <w:tab w:val="left" w:pos="2520"/>
        </w:tabs>
        <w:spacing w:after="0" w:line="240" w:lineRule="auto"/>
        <w:ind w:right="-1"/>
        <w:rPr>
          <w:rFonts w:ascii="Times New Roman" w:eastAsia="SimSun" w:hAnsi="Times New Roman" w:cs="Times New Roman"/>
          <w:b/>
          <w:sz w:val="28"/>
          <w:szCs w:val="28"/>
          <w:lang w:eastAsia="ru-RU"/>
        </w:rPr>
      </w:pP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Calibri" w:hAnsi="Times New Roman" w:cs="Times New Roman"/>
          <w:sz w:val="24"/>
          <w:szCs w:val="24"/>
          <w:lang w:eastAsia="ru-RU"/>
        </w:rPr>
      </w:pPr>
      <w:r w:rsidRPr="008C36B7">
        <w:rPr>
          <w:rFonts w:ascii="Times New Roman" w:eastAsia="Calibri" w:hAnsi="Times New Roman" w:cs="Times New Roman"/>
          <w:sz w:val="24"/>
          <w:szCs w:val="24"/>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Calibri" w:hAnsi="Times New Roman" w:cs="Times New Roman"/>
          <w:sz w:val="24"/>
          <w:szCs w:val="24"/>
          <w:lang w:eastAsia="ru-RU"/>
        </w:rPr>
      </w:pPr>
      <w:r w:rsidRPr="008C36B7">
        <w:rPr>
          <w:rFonts w:ascii="Times New Roman" w:eastAsia="Calibri" w:hAnsi="Times New Roman" w:cs="Times New Roman"/>
          <w:sz w:val="24"/>
          <w:szCs w:val="24"/>
          <w:lang w:eastAsia="ru-RU"/>
        </w:rPr>
        <w:t>выращивание сельскохозяйственных культур;</w:t>
      </w:r>
    </w:p>
    <w:p w:rsidR="00603D87" w:rsidRDefault="00603D87" w:rsidP="00603D87">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C36B7">
        <w:rPr>
          <w:rFonts w:ascii="Times New Roman" w:eastAsia="Calibri" w:hAnsi="Times New Roman" w:cs="Times New Roman"/>
          <w:sz w:val="24"/>
          <w:szCs w:val="24"/>
          <w:lang w:eastAsia="ru-RU"/>
        </w:rPr>
        <w:t>размещение индивидуальных гаражей и хозяйственных построек</w:t>
      </w:r>
      <w:r>
        <w:rPr>
          <w:rFonts w:ascii="Times New Roman" w:eastAsia="Calibri" w:hAnsi="Times New Roman" w:cs="Times New Roman"/>
          <w:sz w:val="24"/>
          <w:szCs w:val="24"/>
          <w:lang w:eastAsia="ru-RU"/>
        </w:rPr>
        <w:t>.</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Минимальная/максимальная площадь земельных участков: вновь формируемых – </w:t>
      </w:r>
      <w:r w:rsidRPr="008C36B7">
        <w:rPr>
          <w:rFonts w:ascii="Times New Roman" w:eastAsia="SimSun" w:hAnsi="Times New Roman" w:cs="Times New Roman"/>
          <w:b/>
          <w:sz w:val="24"/>
          <w:szCs w:val="24"/>
          <w:lang w:eastAsia="ar-SA"/>
        </w:rPr>
        <w:t>600/2000 кв. м</w:t>
      </w:r>
      <w:r w:rsidRPr="008C36B7">
        <w:rPr>
          <w:rFonts w:ascii="Times New Roman" w:eastAsia="SimSun" w:hAnsi="Times New Roman" w:cs="Times New Roman"/>
          <w:sz w:val="24"/>
          <w:szCs w:val="24"/>
          <w:lang w:eastAsia="ar-SA"/>
        </w:rPr>
        <w:t xml:space="preserve">, существующих, ранее учтенных – </w:t>
      </w:r>
      <w:r w:rsidRPr="008C36B7">
        <w:rPr>
          <w:rFonts w:ascii="Times New Roman" w:eastAsia="SimSun" w:hAnsi="Times New Roman" w:cs="Times New Roman"/>
          <w:b/>
          <w:sz w:val="24"/>
          <w:szCs w:val="24"/>
          <w:lang w:eastAsia="ar-SA"/>
        </w:rPr>
        <w:t>300/2000 кв. м</w:t>
      </w:r>
      <w:r w:rsidRPr="008C36B7">
        <w:rPr>
          <w:rFonts w:ascii="Times New Roman" w:eastAsia="SimSun" w:hAnsi="Times New Roman" w:cs="Times New Roman"/>
          <w:sz w:val="24"/>
          <w:szCs w:val="24"/>
          <w:lang w:eastAsia="ar-SA"/>
        </w:rPr>
        <w:t xml:space="preserve">; </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минимальная площадь земельных участков, получившихся в результате раздела и перераспределения – </w:t>
      </w:r>
      <w:r w:rsidRPr="008C36B7">
        <w:rPr>
          <w:rFonts w:ascii="Times New Roman" w:eastAsia="SimSun" w:hAnsi="Times New Roman" w:cs="Times New Roman"/>
          <w:b/>
          <w:sz w:val="24"/>
          <w:szCs w:val="24"/>
          <w:lang w:eastAsia="ar-SA"/>
        </w:rPr>
        <w:t>300 кв. м</w:t>
      </w:r>
      <w:r w:rsidRPr="008C36B7">
        <w:rPr>
          <w:rFonts w:ascii="Times New Roman" w:eastAsia="SimSun" w:hAnsi="Times New Roman" w:cs="Times New Roman"/>
          <w:sz w:val="24"/>
          <w:szCs w:val="24"/>
          <w:lang w:eastAsia="ar-SA"/>
        </w:rPr>
        <w:t>;</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минимальная ширина земельных участков вдоль фронта улицы (проезда) – </w:t>
      </w:r>
      <w:r w:rsidRPr="008C36B7">
        <w:rPr>
          <w:rFonts w:ascii="Times New Roman" w:eastAsia="SimSun" w:hAnsi="Times New Roman" w:cs="Times New Roman"/>
          <w:b/>
          <w:sz w:val="24"/>
          <w:szCs w:val="24"/>
          <w:lang w:eastAsia="ar-SA"/>
        </w:rPr>
        <w:t>12 м</w:t>
      </w:r>
      <w:r w:rsidRPr="008C36B7">
        <w:rPr>
          <w:rFonts w:ascii="Times New Roman" w:eastAsia="SimSun" w:hAnsi="Times New Roman" w:cs="Times New Roman"/>
          <w:sz w:val="24"/>
          <w:szCs w:val="24"/>
          <w:lang w:eastAsia="ar-SA"/>
        </w:rPr>
        <w:t>;</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минимальная ширина земельных участков, получившихся в результате раздела и перераспределения, вдоль фронта улицы (проезда) – </w:t>
      </w:r>
      <w:r w:rsidRPr="008C36B7">
        <w:rPr>
          <w:rFonts w:ascii="Times New Roman" w:eastAsia="SimSun" w:hAnsi="Times New Roman" w:cs="Times New Roman"/>
          <w:b/>
          <w:sz w:val="24"/>
          <w:szCs w:val="24"/>
          <w:lang w:eastAsia="ar-SA"/>
        </w:rPr>
        <w:t>8 м;</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максимальное количество надземных этажей зданий – </w:t>
      </w:r>
      <w:r w:rsidRPr="008C36B7">
        <w:rPr>
          <w:rFonts w:ascii="Times New Roman" w:eastAsia="SimSun" w:hAnsi="Times New Roman" w:cs="Times New Roman"/>
          <w:b/>
          <w:sz w:val="24"/>
          <w:szCs w:val="24"/>
          <w:lang w:eastAsia="ar-SA"/>
        </w:rPr>
        <w:t xml:space="preserve">3 этажа </w:t>
      </w:r>
      <w:r w:rsidRPr="008C36B7">
        <w:rPr>
          <w:rFonts w:ascii="Times New Roman" w:eastAsia="SimSun" w:hAnsi="Times New Roman" w:cs="Times New Roman"/>
          <w:sz w:val="24"/>
          <w:szCs w:val="24"/>
          <w:lang w:eastAsia="ar-SA"/>
        </w:rPr>
        <w:t>(включая мансардный этаж);</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минимальный процент застройки в границах земельного участка – </w:t>
      </w:r>
      <w:r w:rsidRPr="008C36B7">
        <w:rPr>
          <w:rFonts w:ascii="Times New Roman" w:eastAsia="SimSun" w:hAnsi="Times New Roman" w:cs="Times New Roman"/>
          <w:b/>
          <w:sz w:val="24"/>
          <w:szCs w:val="24"/>
          <w:lang w:eastAsia="ar-SA"/>
        </w:rPr>
        <w:t>2 %</w:t>
      </w:r>
      <w:r w:rsidRPr="008C36B7">
        <w:rPr>
          <w:rFonts w:ascii="Times New Roman" w:eastAsia="SimSun" w:hAnsi="Times New Roman" w:cs="Times New Roman"/>
          <w:sz w:val="24"/>
          <w:szCs w:val="24"/>
          <w:lang w:eastAsia="ar-SA"/>
        </w:rPr>
        <w:t>;</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максимальный процент застройки в границах земельного участка – </w:t>
      </w:r>
      <w:r w:rsidRPr="008C36B7">
        <w:rPr>
          <w:rFonts w:ascii="Times New Roman" w:eastAsia="SimSun" w:hAnsi="Times New Roman" w:cs="Times New Roman"/>
          <w:b/>
          <w:sz w:val="24"/>
          <w:szCs w:val="24"/>
          <w:lang w:eastAsia="ar-SA"/>
        </w:rPr>
        <w:t>30%</w:t>
      </w:r>
      <w:r w:rsidRPr="008C36B7">
        <w:rPr>
          <w:rFonts w:ascii="Times New Roman" w:eastAsia="SimSun" w:hAnsi="Times New Roman" w:cs="Times New Roman"/>
          <w:sz w:val="24"/>
          <w:szCs w:val="24"/>
          <w:lang w:eastAsia="ar-SA"/>
        </w:rPr>
        <w:t xml:space="preserve"> (процент застройки подземной части не регламентируется);</w:t>
      </w:r>
    </w:p>
    <w:p w:rsidR="00603D87" w:rsidRDefault="00603D87" w:rsidP="00603D87">
      <w:pPr>
        <w:autoSpaceDE w:val="0"/>
        <w:autoSpaceDN w:val="0"/>
        <w:adjustRightInd w:val="0"/>
        <w:spacing w:after="0" w:line="240" w:lineRule="auto"/>
        <w:jc w:val="both"/>
        <w:rPr>
          <w:rFonts w:ascii="Times New Roman" w:eastAsia="SimSun" w:hAnsi="Times New Roman" w:cs="Times New Roman"/>
          <w:b/>
          <w:sz w:val="24"/>
          <w:szCs w:val="24"/>
          <w:lang w:eastAsia="ar-SA"/>
        </w:rPr>
      </w:pPr>
      <w:r w:rsidRPr="008C36B7">
        <w:rPr>
          <w:rFonts w:ascii="Times New Roman" w:eastAsia="SimSun" w:hAnsi="Times New Roman" w:cs="Times New Roman"/>
          <w:sz w:val="24"/>
          <w:szCs w:val="24"/>
          <w:lang w:eastAsia="ar-SA"/>
        </w:rPr>
        <w:t xml:space="preserve">максимальная высота зданий от уровня земли до верха перекрытия последнего этажа (или конька кровли) - </w:t>
      </w:r>
      <w:r w:rsidRPr="008C36B7">
        <w:rPr>
          <w:rFonts w:ascii="Times New Roman" w:eastAsia="SimSun" w:hAnsi="Times New Roman" w:cs="Times New Roman"/>
          <w:b/>
          <w:sz w:val="24"/>
          <w:szCs w:val="24"/>
          <w:lang w:eastAsia="ar-SA"/>
        </w:rPr>
        <w:t>20 м</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Лот № 7</w:t>
      </w:r>
      <w:r w:rsidRPr="0005241F">
        <w:rPr>
          <w:rFonts w:ascii="Times New Roman" w:eastAsia="Times New Roman" w:hAnsi="Times New Roman" w:cs="Times New Roman"/>
          <w:b/>
          <w:sz w:val="28"/>
          <w:szCs w:val="28"/>
          <w:lang w:eastAsia="ru-RU"/>
        </w:rPr>
        <w:t xml:space="preserve">  </w:t>
      </w:r>
    </w:p>
    <w:p w:rsidR="00603D87" w:rsidRPr="0005241F" w:rsidRDefault="00603D87" w:rsidP="00603D87">
      <w:pPr>
        <w:tabs>
          <w:tab w:val="left" w:pos="-1418"/>
          <w:tab w:val="left" w:pos="-426"/>
        </w:tabs>
        <w:spacing w:after="0" w:line="240" w:lineRule="auto"/>
        <w:ind w:right="125"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Земельный участок из состава земель населенных пунктов, с видом разрешенного использования – индивидуальное жилищ</w:t>
      </w:r>
      <w:r>
        <w:rPr>
          <w:rFonts w:ascii="Times New Roman" w:eastAsia="Times New Roman" w:hAnsi="Times New Roman" w:cs="Times New Roman"/>
          <w:sz w:val="28"/>
          <w:szCs w:val="28"/>
          <w:lang w:eastAsia="ru-RU"/>
        </w:rPr>
        <w:t>ное строительство, площадью 1397</w:t>
      </w:r>
      <w:r w:rsidRPr="0005241F">
        <w:rPr>
          <w:rFonts w:ascii="Times New Roman" w:eastAsia="Times New Roman" w:hAnsi="Times New Roman" w:cs="Times New Roman"/>
          <w:sz w:val="28"/>
          <w:szCs w:val="28"/>
          <w:lang w:eastAsia="ru-RU"/>
        </w:rPr>
        <w:t xml:space="preserve"> кв. м, расположенный по адресу: Россия, Краснодарский край, </w:t>
      </w:r>
      <w:r>
        <w:rPr>
          <w:rFonts w:ascii="Times New Roman" w:eastAsia="Times New Roman" w:hAnsi="Times New Roman" w:cs="Times New Roman"/>
          <w:sz w:val="28"/>
          <w:szCs w:val="28"/>
          <w:lang w:eastAsia="ru-RU"/>
        </w:rPr>
        <w:t>Приморско-Ахтарский район, хутор Морозовский, улица Новая, 23</w:t>
      </w:r>
      <w:r w:rsidRPr="0005241F">
        <w:rPr>
          <w:rFonts w:ascii="Times New Roman" w:eastAsia="Times New Roman" w:hAnsi="Times New Roman" w:cs="Times New Roman"/>
          <w:sz w:val="28"/>
          <w:szCs w:val="28"/>
          <w:lang w:eastAsia="ru-RU"/>
        </w:rPr>
        <w:t>, с када</w:t>
      </w:r>
      <w:r>
        <w:rPr>
          <w:rFonts w:ascii="Times New Roman" w:eastAsia="Times New Roman" w:hAnsi="Times New Roman" w:cs="Times New Roman"/>
          <w:sz w:val="28"/>
          <w:szCs w:val="28"/>
          <w:lang w:eastAsia="ru-RU"/>
        </w:rPr>
        <w:t>стровым номером 23:25:0302015:25</w:t>
      </w:r>
      <w:r w:rsidRPr="0005241F">
        <w:rPr>
          <w:rFonts w:ascii="Times New Roman" w:eastAsia="Times New Roman" w:hAnsi="Times New Roman" w:cs="Times New Roman"/>
          <w:sz w:val="28"/>
          <w:szCs w:val="28"/>
          <w:lang w:eastAsia="ru-RU"/>
        </w:rPr>
        <w:t xml:space="preserve">. </w:t>
      </w:r>
    </w:p>
    <w:p w:rsidR="00603D87" w:rsidRPr="0005241F" w:rsidRDefault="00603D87" w:rsidP="00603D87">
      <w:pPr>
        <w:tabs>
          <w:tab w:val="left" w:pos="-1418"/>
          <w:tab w:val="left" w:pos="-426"/>
        </w:tabs>
        <w:spacing w:after="0" w:line="240" w:lineRule="auto"/>
        <w:ind w:right="125"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b/>
          <w:bCs/>
          <w:sz w:val="28"/>
          <w:szCs w:val="28"/>
          <w:lang w:eastAsia="ru-RU"/>
        </w:rPr>
        <w:t>Ограничения прав на Участок</w:t>
      </w:r>
      <w:r w:rsidRPr="0005241F">
        <w:rPr>
          <w:rFonts w:ascii="Times New Roman" w:eastAsia="Times New Roman" w:hAnsi="Times New Roman" w:cs="Times New Roman"/>
          <w:bCs/>
          <w:sz w:val="28"/>
          <w:szCs w:val="28"/>
          <w:lang w:eastAsia="ru-RU"/>
        </w:rPr>
        <w:t>:</w:t>
      </w:r>
      <w:r w:rsidRPr="0005241F">
        <w:rPr>
          <w:rFonts w:ascii="Times New Roman" w:eastAsia="Times New Roman" w:hAnsi="Times New Roman" w:cs="Times New Roman"/>
          <w:sz w:val="28"/>
          <w:szCs w:val="28"/>
          <w:lang w:eastAsia="ru-RU"/>
        </w:rPr>
        <w:t xml:space="preserve"> отсутствуют.</w:t>
      </w:r>
    </w:p>
    <w:p w:rsidR="00603D87" w:rsidRPr="0005241F" w:rsidRDefault="00603D87" w:rsidP="00603D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начальная цена: 1 234 906</w:t>
      </w:r>
      <w:r w:rsidRPr="0005241F">
        <w:rPr>
          <w:rFonts w:ascii="Times New Roman" w:eastAsia="Times New Roman" w:hAnsi="Times New Roman" w:cs="Times New Roman"/>
          <w:sz w:val="28"/>
          <w:szCs w:val="28"/>
          <w:lang w:eastAsia="ru-RU"/>
        </w:rPr>
        <w:t>,00 руб.</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размер задатка: 246 981,20</w:t>
      </w:r>
      <w:r w:rsidRPr="0005241F">
        <w:rPr>
          <w:rFonts w:ascii="Times New Roman" w:eastAsia="Times New Roman" w:hAnsi="Times New Roman" w:cs="Times New Roman"/>
          <w:sz w:val="28"/>
          <w:szCs w:val="28"/>
          <w:lang w:eastAsia="ru-RU"/>
        </w:rPr>
        <w:t xml:space="preserve"> руб. – 20% от начальной цены. </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xml:space="preserve">«шаг» </w:t>
      </w:r>
      <w:r>
        <w:rPr>
          <w:rFonts w:ascii="Times New Roman" w:eastAsia="Times New Roman" w:hAnsi="Times New Roman" w:cs="Times New Roman"/>
          <w:sz w:val="28"/>
          <w:szCs w:val="28"/>
          <w:lang w:eastAsia="ru-RU"/>
        </w:rPr>
        <w:t>аукциона 37 047,18</w:t>
      </w:r>
      <w:r w:rsidRPr="0005241F">
        <w:rPr>
          <w:rFonts w:ascii="Times New Roman" w:eastAsia="Times New Roman" w:hAnsi="Times New Roman" w:cs="Times New Roman"/>
          <w:sz w:val="28"/>
          <w:szCs w:val="28"/>
          <w:lang w:eastAsia="ru-RU"/>
        </w:rPr>
        <w:t xml:space="preserve"> руб. – 3% от начальной цены;</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Технические условия:</w:t>
      </w:r>
    </w:p>
    <w:p w:rsidR="00603D87" w:rsidRPr="0005241F" w:rsidRDefault="00603D87" w:rsidP="00603D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предварительные технические условия на электроснабжение, возможность технологического присоединения существует.</w:t>
      </w:r>
    </w:p>
    <w:p w:rsidR="00603D87" w:rsidRPr="0005241F" w:rsidRDefault="00603D87" w:rsidP="00603D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технические условия на подключение к водопроводной сети имеются;</w:t>
      </w:r>
    </w:p>
    <w:p w:rsidR="00603D87" w:rsidRPr="0005241F" w:rsidRDefault="00603D87" w:rsidP="00603D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технические возможности на подключение к сети газоснабжения имеются.</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Параметры разрешенного строительства:</w:t>
      </w:r>
    </w:p>
    <w:p w:rsidR="00603D87" w:rsidRPr="008C36B7" w:rsidRDefault="00603D87" w:rsidP="00603D87">
      <w:pPr>
        <w:widowControl w:val="0"/>
        <w:suppressAutoHyphens/>
        <w:spacing w:after="0" w:line="240" w:lineRule="auto"/>
        <w:ind w:firstLine="709"/>
        <w:jc w:val="both"/>
        <w:rPr>
          <w:rFonts w:ascii="Times New Roman" w:eastAsia="Arial" w:hAnsi="Times New Roman" w:cs="Times New Roman"/>
          <w:iCs/>
          <w:sz w:val="28"/>
          <w:szCs w:val="28"/>
          <w:lang w:eastAsia="ar-SA"/>
        </w:rPr>
      </w:pPr>
      <w:r w:rsidRPr="0005241F">
        <w:rPr>
          <w:rFonts w:ascii="Times New Roman" w:eastAsia="Times New Roman" w:hAnsi="Times New Roman" w:cs="Times New Roman"/>
          <w:sz w:val="28"/>
          <w:szCs w:val="28"/>
          <w:lang w:eastAsia="ru-RU"/>
        </w:rPr>
        <w:t xml:space="preserve">В соответствии с правилами землепользования и застройки Бородинского сельского поселения Приморско-Ахтарского района Краснодарского края, указанный земельный участок отнесен к зоне </w:t>
      </w:r>
      <w:r w:rsidRPr="0005241F">
        <w:rPr>
          <w:rFonts w:ascii="Times New Roman" w:eastAsia="Times New Roman" w:hAnsi="Times New Roman" w:cs="Times New Roman"/>
          <w:b/>
          <w:sz w:val="28"/>
          <w:szCs w:val="28"/>
          <w:lang w:eastAsia="ru-RU"/>
        </w:rPr>
        <w:t>Ж-1А</w:t>
      </w:r>
      <w:r w:rsidRPr="0005241F">
        <w:rPr>
          <w:rFonts w:ascii="Times New Roman" w:eastAsia="Times New Roman" w:hAnsi="Times New Roman" w:cs="Times New Roman"/>
          <w:b/>
          <w:bCs/>
          <w:sz w:val="28"/>
          <w:szCs w:val="28"/>
          <w:u w:val="single"/>
          <w:lang w:eastAsia="ru-RU"/>
        </w:rPr>
        <w:t xml:space="preserve">. </w:t>
      </w:r>
      <w:r w:rsidRPr="0005241F">
        <w:rPr>
          <w:rFonts w:ascii="Times New Roman" w:eastAsia="Times New Roman" w:hAnsi="Times New Roman" w:cs="Times New Roman"/>
          <w:b/>
          <w:sz w:val="28"/>
          <w:szCs w:val="28"/>
          <w:u w:val="single"/>
          <w:lang w:eastAsia="ru-RU"/>
        </w:rPr>
        <w:t>Зона заст</w:t>
      </w:r>
      <w:r>
        <w:rPr>
          <w:rFonts w:ascii="Times New Roman" w:eastAsia="Times New Roman" w:hAnsi="Times New Roman" w:cs="Times New Roman"/>
          <w:b/>
          <w:sz w:val="28"/>
          <w:szCs w:val="28"/>
          <w:u w:val="single"/>
          <w:lang w:eastAsia="ru-RU"/>
        </w:rPr>
        <w:t xml:space="preserve">ройки </w:t>
      </w:r>
      <w:proofErr w:type="gramStart"/>
      <w:r>
        <w:rPr>
          <w:rFonts w:ascii="Times New Roman" w:eastAsia="Times New Roman" w:hAnsi="Times New Roman" w:cs="Times New Roman"/>
          <w:b/>
          <w:sz w:val="28"/>
          <w:szCs w:val="28"/>
          <w:u w:val="single"/>
          <w:lang w:eastAsia="ru-RU"/>
        </w:rPr>
        <w:t xml:space="preserve">индивидуальными </w:t>
      </w:r>
      <w:r w:rsidRPr="0005241F">
        <w:rPr>
          <w:rFonts w:ascii="Times New Roman" w:eastAsia="Times New Roman" w:hAnsi="Times New Roman" w:cs="Times New Roman"/>
          <w:b/>
          <w:sz w:val="28"/>
          <w:szCs w:val="28"/>
          <w:u w:val="single"/>
          <w:lang w:eastAsia="ru-RU"/>
        </w:rPr>
        <w:t xml:space="preserve"> жилыми</w:t>
      </w:r>
      <w:proofErr w:type="gramEnd"/>
      <w:r w:rsidRPr="0005241F">
        <w:rPr>
          <w:rFonts w:ascii="Times New Roman" w:eastAsia="Times New Roman" w:hAnsi="Times New Roman" w:cs="Times New Roman"/>
          <w:b/>
          <w:sz w:val="28"/>
          <w:szCs w:val="28"/>
          <w:u w:val="single"/>
          <w:lang w:eastAsia="ru-RU"/>
        </w:rPr>
        <w:t xml:space="preserve"> домами с приусадебными участками и содержанием домашнего скота и птицы.</w:t>
      </w:r>
      <w:r>
        <w:rPr>
          <w:rFonts w:ascii="Times New Roman" w:eastAsia="Times New Roman" w:hAnsi="Times New Roman" w:cs="Times New Roman"/>
          <w:b/>
          <w:sz w:val="28"/>
          <w:szCs w:val="28"/>
          <w:u w:val="single"/>
          <w:lang w:eastAsia="ru-RU"/>
        </w:rPr>
        <w:t xml:space="preserve"> </w:t>
      </w:r>
      <w:r w:rsidRPr="008C36B7">
        <w:rPr>
          <w:rFonts w:ascii="Times New Roman" w:eastAsia="Arial" w:hAnsi="Times New Roman" w:cs="Times New Roman"/>
          <w:iCs/>
          <w:sz w:val="28"/>
          <w:szCs w:val="28"/>
          <w:lang w:eastAsia="ar-SA"/>
        </w:rPr>
        <w:t>Зона индивидуальной жилой застройки Ж-1А выделена для обеспечения правовых условий формирования жилых районов из отдельно стоящих индивидуальных жилых домов усадебного типа с возможностью ведения личного подсобного хозяйства, а также с минимально разрешенным набором услуг местного значения.</w:t>
      </w:r>
    </w:p>
    <w:p w:rsidR="00603D87" w:rsidRPr="0005241F" w:rsidRDefault="00603D87" w:rsidP="00603D87">
      <w:pPr>
        <w:widowControl w:val="0"/>
        <w:spacing w:after="0" w:line="200" w:lineRule="atLeast"/>
        <w:ind w:firstLine="851"/>
        <w:jc w:val="both"/>
        <w:rPr>
          <w:rFonts w:ascii="Times New Roman" w:eastAsia="Times New Roman" w:hAnsi="Times New Roman" w:cs="Times New Roman"/>
          <w:b/>
          <w:sz w:val="28"/>
          <w:szCs w:val="28"/>
          <w:u w:val="single"/>
          <w:lang w:eastAsia="ru-RU"/>
        </w:rPr>
      </w:pPr>
    </w:p>
    <w:p w:rsidR="00603D87" w:rsidRPr="0005241F" w:rsidRDefault="00603D87" w:rsidP="00603D87">
      <w:pPr>
        <w:widowControl w:val="0"/>
        <w:snapToGrid w:val="0"/>
        <w:spacing w:after="0" w:line="240" w:lineRule="auto"/>
        <w:ind w:firstLine="708"/>
        <w:jc w:val="both"/>
        <w:rPr>
          <w:rFonts w:ascii="Times New Roman" w:eastAsia="SimSun" w:hAnsi="Times New Roman" w:cs="Times New Roman"/>
          <w:b/>
          <w:sz w:val="28"/>
          <w:szCs w:val="28"/>
          <w:lang w:eastAsia="ru-RU"/>
        </w:rPr>
      </w:pPr>
    </w:p>
    <w:p w:rsidR="00603D87" w:rsidRPr="0005241F" w:rsidRDefault="00603D87" w:rsidP="00603D87">
      <w:pPr>
        <w:widowControl w:val="0"/>
        <w:snapToGrid w:val="0"/>
        <w:spacing w:after="0" w:line="240" w:lineRule="auto"/>
        <w:ind w:firstLine="708"/>
        <w:jc w:val="both"/>
        <w:rPr>
          <w:rFonts w:ascii="Times New Roman" w:eastAsia="SimSun" w:hAnsi="Times New Roman" w:cs="Times New Roman"/>
          <w:b/>
          <w:sz w:val="28"/>
          <w:szCs w:val="28"/>
          <w:lang w:eastAsia="ru-RU"/>
        </w:rPr>
      </w:pPr>
      <w:r w:rsidRPr="0005241F">
        <w:rPr>
          <w:rFonts w:ascii="Times New Roman" w:eastAsia="SimSun" w:hAnsi="Times New Roman" w:cs="Times New Roman"/>
          <w:b/>
          <w:sz w:val="28"/>
          <w:szCs w:val="28"/>
          <w:lang w:eastAsia="ru-RU"/>
        </w:rPr>
        <w:t>ОСНОВНЫЕ ВИДЫ И ПАРАМЕТРЫ РАЗРЕШЕННОГО ИСПОЛЬЗОВАНИЯ</w:t>
      </w:r>
    </w:p>
    <w:p w:rsidR="00603D87" w:rsidRPr="0005241F" w:rsidRDefault="00603D87" w:rsidP="00603D87">
      <w:pPr>
        <w:tabs>
          <w:tab w:val="left" w:pos="2520"/>
        </w:tabs>
        <w:spacing w:after="0" w:line="240" w:lineRule="auto"/>
        <w:ind w:right="-1"/>
        <w:rPr>
          <w:rFonts w:ascii="Times New Roman" w:eastAsia="SimSun" w:hAnsi="Times New Roman" w:cs="Times New Roman"/>
          <w:b/>
          <w:sz w:val="28"/>
          <w:szCs w:val="28"/>
          <w:lang w:eastAsia="ru-RU"/>
        </w:rPr>
      </w:pP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Calibri" w:hAnsi="Times New Roman" w:cs="Times New Roman"/>
          <w:sz w:val="24"/>
          <w:szCs w:val="24"/>
          <w:lang w:eastAsia="ru-RU"/>
        </w:rPr>
      </w:pPr>
      <w:r w:rsidRPr="008C36B7">
        <w:rPr>
          <w:rFonts w:ascii="Times New Roman" w:eastAsia="Calibri" w:hAnsi="Times New Roman" w:cs="Times New Roman"/>
          <w:sz w:val="24"/>
          <w:szCs w:val="24"/>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Calibri" w:hAnsi="Times New Roman" w:cs="Times New Roman"/>
          <w:sz w:val="24"/>
          <w:szCs w:val="24"/>
          <w:lang w:eastAsia="ru-RU"/>
        </w:rPr>
      </w:pPr>
      <w:r w:rsidRPr="008C36B7">
        <w:rPr>
          <w:rFonts w:ascii="Times New Roman" w:eastAsia="Calibri" w:hAnsi="Times New Roman" w:cs="Times New Roman"/>
          <w:sz w:val="24"/>
          <w:szCs w:val="24"/>
          <w:lang w:eastAsia="ru-RU"/>
        </w:rPr>
        <w:t>выращивание сельскохозяйственных культур;</w:t>
      </w:r>
    </w:p>
    <w:p w:rsidR="00603D87" w:rsidRDefault="00603D87" w:rsidP="00603D87">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C36B7">
        <w:rPr>
          <w:rFonts w:ascii="Times New Roman" w:eastAsia="Calibri" w:hAnsi="Times New Roman" w:cs="Times New Roman"/>
          <w:sz w:val="24"/>
          <w:szCs w:val="24"/>
          <w:lang w:eastAsia="ru-RU"/>
        </w:rPr>
        <w:t>размещение индивидуальных гаражей и хозяйственных построек</w:t>
      </w:r>
      <w:r>
        <w:rPr>
          <w:rFonts w:ascii="Times New Roman" w:eastAsia="Calibri" w:hAnsi="Times New Roman" w:cs="Times New Roman"/>
          <w:sz w:val="24"/>
          <w:szCs w:val="24"/>
          <w:lang w:eastAsia="ru-RU"/>
        </w:rPr>
        <w:t>.</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Минимальная/максимальная площадь земельных участков: вновь формируемых – </w:t>
      </w:r>
      <w:r w:rsidRPr="008C36B7">
        <w:rPr>
          <w:rFonts w:ascii="Times New Roman" w:eastAsia="SimSun" w:hAnsi="Times New Roman" w:cs="Times New Roman"/>
          <w:b/>
          <w:sz w:val="24"/>
          <w:szCs w:val="24"/>
          <w:lang w:eastAsia="ar-SA"/>
        </w:rPr>
        <w:t>600/2000 кв. м</w:t>
      </w:r>
      <w:r w:rsidRPr="008C36B7">
        <w:rPr>
          <w:rFonts w:ascii="Times New Roman" w:eastAsia="SimSun" w:hAnsi="Times New Roman" w:cs="Times New Roman"/>
          <w:sz w:val="24"/>
          <w:szCs w:val="24"/>
          <w:lang w:eastAsia="ar-SA"/>
        </w:rPr>
        <w:t xml:space="preserve">, существующих, ранее учтенных – </w:t>
      </w:r>
      <w:r w:rsidRPr="008C36B7">
        <w:rPr>
          <w:rFonts w:ascii="Times New Roman" w:eastAsia="SimSun" w:hAnsi="Times New Roman" w:cs="Times New Roman"/>
          <w:b/>
          <w:sz w:val="24"/>
          <w:szCs w:val="24"/>
          <w:lang w:eastAsia="ar-SA"/>
        </w:rPr>
        <w:t>300/2000 кв. м</w:t>
      </w:r>
      <w:r w:rsidRPr="008C36B7">
        <w:rPr>
          <w:rFonts w:ascii="Times New Roman" w:eastAsia="SimSun" w:hAnsi="Times New Roman" w:cs="Times New Roman"/>
          <w:sz w:val="24"/>
          <w:szCs w:val="24"/>
          <w:lang w:eastAsia="ar-SA"/>
        </w:rPr>
        <w:t xml:space="preserve">; </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минимальная площадь земельных участков, получившихся в результате раздела и перераспределения – </w:t>
      </w:r>
      <w:r w:rsidRPr="008C36B7">
        <w:rPr>
          <w:rFonts w:ascii="Times New Roman" w:eastAsia="SimSun" w:hAnsi="Times New Roman" w:cs="Times New Roman"/>
          <w:b/>
          <w:sz w:val="24"/>
          <w:szCs w:val="24"/>
          <w:lang w:eastAsia="ar-SA"/>
        </w:rPr>
        <w:t>300 кв. м</w:t>
      </w:r>
      <w:r w:rsidRPr="008C36B7">
        <w:rPr>
          <w:rFonts w:ascii="Times New Roman" w:eastAsia="SimSun" w:hAnsi="Times New Roman" w:cs="Times New Roman"/>
          <w:sz w:val="24"/>
          <w:szCs w:val="24"/>
          <w:lang w:eastAsia="ar-SA"/>
        </w:rPr>
        <w:t>;</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минимальная ширина земельных участков вдоль фронта улицы (проезда) – </w:t>
      </w:r>
      <w:r w:rsidRPr="008C36B7">
        <w:rPr>
          <w:rFonts w:ascii="Times New Roman" w:eastAsia="SimSun" w:hAnsi="Times New Roman" w:cs="Times New Roman"/>
          <w:b/>
          <w:sz w:val="24"/>
          <w:szCs w:val="24"/>
          <w:lang w:eastAsia="ar-SA"/>
        </w:rPr>
        <w:t>12 м</w:t>
      </w:r>
      <w:r w:rsidRPr="008C36B7">
        <w:rPr>
          <w:rFonts w:ascii="Times New Roman" w:eastAsia="SimSun" w:hAnsi="Times New Roman" w:cs="Times New Roman"/>
          <w:sz w:val="24"/>
          <w:szCs w:val="24"/>
          <w:lang w:eastAsia="ar-SA"/>
        </w:rPr>
        <w:t>;</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минимальная ширина земельных участков, получившихся в результате раздела и перераспределения, вдоль фронта улицы (проезда) – </w:t>
      </w:r>
      <w:r w:rsidRPr="008C36B7">
        <w:rPr>
          <w:rFonts w:ascii="Times New Roman" w:eastAsia="SimSun" w:hAnsi="Times New Roman" w:cs="Times New Roman"/>
          <w:b/>
          <w:sz w:val="24"/>
          <w:szCs w:val="24"/>
          <w:lang w:eastAsia="ar-SA"/>
        </w:rPr>
        <w:t>8 м;</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максимальное количество надземных этажей зданий – </w:t>
      </w:r>
      <w:r w:rsidRPr="008C36B7">
        <w:rPr>
          <w:rFonts w:ascii="Times New Roman" w:eastAsia="SimSun" w:hAnsi="Times New Roman" w:cs="Times New Roman"/>
          <w:b/>
          <w:sz w:val="24"/>
          <w:szCs w:val="24"/>
          <w:lang w:eastAsia="ar-SA"/>
        </w:rPr>
        <w:t xml:space="preserve">3 этажа </w:t>
      </w:r>
      <w:r w:rsidRPr="008C36B7">
        <w:rPr>
          <w:rFonts w:ascii="Times New Roman" w:eastAsia="SimSun" w:hAnsi="Times New Roman" w:cs="Times New Roman"/>
          <w:sz w:val="24"/>
          <w:szCs w:val="24"/>
          <w:lang w:eastAsia="ar-SA"/>
        </w:rPr>
        <w:t>(включая мансардный этаж);</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минимальный процент застройки в границах земельного участка – </w:t>
      </w:r>
      <w:r w:rsidRPr="008C36B7">
        <w:rPr>
          <w:rFonts w:ascii="Times New Roman" w:eastAsia="SimSun" w:hAnsi="Times New Roman" w:cs="Times New Roman"/>
          <w:b/>
          <w:sz w:val="24"/>
          <w:szCs w:val="24"/>
          <w:lang w:eastAsia="ar-SA"/>
        </w:rPr>
        <w:t>2 %</w:t>
      </w:r>
      <w:r w:rsidRPr="008C36B7">
        <w:rPr>
          <w:rFonts w:ascii="Times New Roman" w:eastAsia="SimSun" w:hAnsi="Times New Roman" w:cs="Times New Roman"/>
          <w:sz w:val="24"/>
          <w:szCs w:val="24"/>
          <w:lang w:eastAsia="ar-SA"/>
        </w:rPr>
        <w:t>;</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максимальный процент застройки в границах земельного участка – </w:t>
      </w:r>
      <w:r w:rsidRPr="008C36B7">
        <w:rPr>
          <w:rFonts w:ascii="Times New Roman" w:eastAsia="SimSun" w:hAnsi="Times New Roman" w:cs="Times New Roman"/>
          <w:b/>
          <w:sz w:val="24"/>
          <w:szCs w:val="24"/>
          <w:lang w:eastAsia="ar-SA"/>
        </w:rPr>
        <w:t>30%</w:t>
      </w:r>
      <w:r w:rsidRPr="008C36B7">
        <w:rPr>
          <w:rFonts w:ascii="Times New Roman" w:eastAsia="SimSun" w:hAnsi="Times New Roman" w:cs="Times New Roman"/>
          <w:sz w:val="24"/>
          <w:szCs w:val="24"/>
          <w:lang w:eastAsia="ar-SA"/>
        </w:rPr>
        <w:t xml:space="preserve"> (процент застройки подземной части не регламентируется);</w:t>
      </w:r>
    </w:p>
    <w:p w:rsidR="00603D87" w:rsidRPr="0005241F" w:rsidRDefault="00603D87" w:rsidP="00603D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C36B7">
        <w:rPr>
          <w:rFonts w:ascii="Times New Roman" w:eastAsia="SimSun" w:hAnsi="Times New Roman" w:cs="Times New Roman"/>
          <w:sz w:val="24"/>
          <w:szCs w:val="24"/>
          <w:lang w:eastAsia="ar-SA"/>
        </w:rPr>
        <w:t xml:space="preserve">максимальная высота зданий от уровня земли до верха перекрытия последнего этажа (или конька кровли) - </w:t>
      </w:r>
      <w:r w:rsidRPr="008C36B7">
        <w:rPr>
          <w:rFonts w:ascii="Times New Roman" w:eastAsia="SimSun" w:hAnsi="Times New Roman" w:cs="Times New Roman"/>
          <w:b/>
          <w:sz w:val="24"/>
          <w:szCs w:val="24"/>
          <w:lang w:eastAsia="ar-SA"/>
        </w:rPr>
        <w:t>20 м</w:t>
      </w:r>
    </w:p>
    <w:p w:rsidR="00603D87" w:rsidRPr="0005241F" w:rsidRDefault="00603D87" w:rsidP="00603D8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03D87" w:rsidRPr="0005241F" w:rsidRDefault="00603D87" w:rsidP="00603D87">
      <w:pPr>
        <w:tabs>
          <w:tab w:val="left" w:pos="993"/>
          <w:tab w:val="left" w:pos="1134"/>
          <w:tab w:val="left" w:pos="1418"/>
        </w:tabs>
        <w:spacing w:after="0" w:line="240" w:lineRule="auto"/>
        <w:ind w:right="125"/>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ab/>
      </w:r>
      <w:r w:rsidRPr="0005241F">
        <w:rPr>
          <w:rFonts w:ascii="Times New Roman" w:eastAsia="Times New Roman" w:hAnsi="Times New Roman" w:cs="Times New Roman"/>
          <w:b/>
          <w:sz w:val="28"/>
          <w:szCs w:val="28"/>
          <w:lang w:eastAsia="ru-RU"/>
        </w:rPr>
        <w:t>Граждане, заинтересованные</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Для участия в аукционе заявители представляют в установленный в извещении о проведении аукциона срок следующие документы (ч.1 ст.39.12 Земельный кодекс):</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lastRenderedPageBreak/>
        <w:t>1) заявка на участие в аукционе по установленной в извещении о проведении аукциона форме (приложение к извещению) с указанием банковских реквизитов счета для возврата задатка;</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2) копии паспорта или иного документа, удостоверяющих личность заявителя (для граждан);</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4) документы, подтверждающие внесение задатка (их копии).</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В случае подачи заявки через представителя заявителя предъявляется доверенность. Заявка и опись документов составляются в двух экземплярах, один из которых остается у организатора торгов, другой – у заявителя. Один заявитель вправе подать только одну заявку на участие в аукционе. Заявка на участие в аукционе, поступившая по истечении срока приема заявок, возвращается заявителю в день ее поступления.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03D87" w:rsidRPr="0005241F" w:rsidRDefault="00603D87" w:rsidP="00603D87">
      <w:pPr>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Организатор аукциона предлагает претендентам на участие в аукционе предоставить заверенные копии:</w:t>
      </w:r>
    </w:p>
    <w:p w:rsidR="00603D87" w:rsidRPr="0005241F" w:rsidRDefault="00603D87" w:rsidP="00603D87">
      <w:pPr>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1) паспорта, либо иного документа, удостоверяющего личность (для граждан);</w:t>
      </w:r>
    </w:p>
    <w:p w:rsidR="00603D87" w:rsidRPr="0005241F" w:rsidRDefault="00603D87" w:rsidP="00603D87">
      <w:pPr>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2) выписки из единого государственного реестра юридических лиц/индивидуальных предпринимателей (нотариально заверенная копия такой выписки);</w:t>
      </w:r>
    </w:p>
    <w:p w:rsidR="00603D87" w:rsidRPr="0005241F" w:rsidRDefault="00603D87" w:rsidP="00603D87">
      <w:pPr>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3) документа, подтверждающего полномочия лица на осуществление действий от имени Заявителя (для юридического лица);</w:t>
      </w:r>
    </w:p>
    <w:p w:rsidR="00603D87" w:rsidRPr="0005241F" w:rsidRDefault="00603D87" w:rsidP="00603D87">
      <w:pPr>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4) учредительных документов Заявителя (для юридического лица).</w:t>
      </w:r>
    </w:p>
    <w:p w:rsidR="00603D87" w:rsidRPr="0005241F" w:rsidRDefault="00603D87" w:rsidP="00603D87">
      <w:pPr>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Не предоставление таких копий не может быть основанием для отклонения в принятии заявки или непризнания заявителя участником аукциона.</w:t>
      </w:r>
    </w:p>
    <w:p w:rsidR="00603D87" w:rsidRPr="0005241F" w:rsidRDefault="00603D87" w:rsidP="00603D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05241F">
        <w:rPr>
          <w:rFonts w:ascii="Times New Roman" w:eastAsia="Times New Roman" w:hAnsi="Times New Roman" w:cs="Times New Roman"/>
          <w:sz w:val="28"/>
          <w:szCs w:val="28"/>
          <w:lang w:eastAsia="ru-RU"/>
        </w:rPr>
        <w:t xml:space="preserve">Претенденты предоставляют платежный документ с отметкой банка об исполнении   </w:t>
      </w:r>
      <w:r w:rsidRPr="0005241F">
        <w:rPr>
          <w:rFonts w:ascii="Times New Roman" w:eastAsia="Times New Roman" w:hAnsi="Times New Roman" w:cs="Times New Roman"/>
          <w:b/>
          <w:sz w:val="28"/>
          <w:szCs w:val="28"/>
          <w:lang w:eastAsia="ru-RU"/>
        </w:rPr>
        <w:t xml:space="preserve">внесения задатка на расчетный счет: </w:t>
      </w:r>
      <w:r w:rsidRPr="0005241F">
        <w:rPr>
          <w:rFonts w:ascii="Times New Roman" w:eastAsia="Calibri" w:hAnsi="Times New Roman" w:cs="Times New Roman"/>
          <w:b/>
          <w:sz w:val="28"/>
          <w:szCs w:val="28"/>
        </w:rPr>
        <w:t>УФК по Краснодарскому краю (администрация Бородинского сельского поселения Приморско-Ах</w:t>
      </w:r>
      <w:r>
        <w:rPr>
          <w:rFonts w:ascii="Times New Roman" w:eastAsia="Calibri" w:hAnsi="Times New Roman" w:cs="Times New Roman"/>
          <w:b/>
          <w:sz w:val="28"/>
          <w:szCs w:val="28"/>
        </w:rPr>
        <w:t>тарского района) л/с 03183017640</w:t>
      </w:r>
      <w:r w:rsidRPr="0005241F">
        <w:rPr>
          <w:rFonts w:ascii="Times New Roman" w:eastAsia="Calibri" w:hAnsi="Times New Roman" w:cs="Times New Roman"/>
          <w:b/>
          <w:sz w:val="28"/>
          <w:szCs w:val="28"/>
        </w:rPr>
        <w:t xml:space="preserve">, ИНН 2347011789 КПП 234701001, </w:t>
      </w:r>
      <w:r>
        <w:rPr>
          <w:rFonts w:ascii="Times New Roman" w:eastAsia="Calibri" w:hAnsi="Times New Roman" w:cs="Times New Roman"/>
          <w:b/>
          <w:sz w:val="28"/>
          <w:szCs w:val="28"/>
        </w:rPr>
        <w:t>номер казначейского счета 03232643036414021800 в Южное ГУ Банка России//УФК по Краснодарскому краю г. Краснодар БИК ТОФК 010349101 ЕКС 40102810945370000010</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lastRenderedPageBreak/>
        <w:t xml:space="preserve">  Назначение платежа: задаток для участия в аукционе по лоту № 1, № 2, </w:t>
      </w:r>
      <w:r>
        <w:rPr>
          <w:rFonts w:ascii="Times New Roman" w:eastAsia="Times New Roman" w:hAnsi="Times New Roman" w:cs="Times New Roman"/>
          <w:b/>
          <w:sz w:val="28"/>
          <w:szCs w:val="28"/>
          <w:lang w:eastAsia="ru-RU"/>
        </w:rPr>
        <w:t xml:space="preserve">№ 3, № 4, № 5, № 6, № 7. </w:t>
      </w:r>
      <w:r w:rsidRPr="0005241F">
        <w:rPr>
          <w:rFonts w:ascii="Times New Roman" w:eastAsia="Times New Roman" w:hAnsi="Times New Roman" w:cs="Times New Roman"/>
          <w:sz w:val="28"/>
          <w:szCs w:val="28"/>
          <w:lang w:eastAsia="ru-RU"/>
        </w:rPr>
        <w:t xml:space="preserve">Документом, подтверждающим поступление задатка, является выписка с этого счета. </w:t>
      </w:r>
      <w:r w:rsidRPr="0005241F">
        <w:rPr>
          <w:rFonts w:ascii="Times New Roman" w:eastAsia="Times New Roman" w:hAnsi="Times New Roman" w:cs="Times New Roman"/>
          <w:b/>
          <w:sz w:val="28"/>
          <w:szCs w:val="28"/>
          <w:lang w:eastAsia="ru-RU"/>
        </w:rPr>
        <w:t xml:space="preserve"> </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b/>
          <w:sz w:val="28"/>
          <w:szCs w:val="28"/>
          <w:lang w:eastAsia="ru-RU"/>
        </w:rPr>
        <w:t>1.Задатки заявителям возвращаются в соответствии с реквизитами, указанными в заявке.</w:t>
      </w:r>
      <w:r w:rsidRPr="0005241F">
        <w:rPr>
          <w:rFonts w:ascii="Times New Roman" w:eastAsia="Times New Roman" w:hAnsi="Times New Roman" w:cs="Times New Roman"/>
          <w:sz w:val="28"/>
          <w:szCs w:val="28"/>
          <w:lang w:eastAsia="ru-RU"/>
        </w:rPr>
        <w:t xml:space="preserve"> Риск негативных последствий несвоевременного уведомления организатора торгов об изменении реквизитов для возврата задатка возлагается на заявителя. В случае принятия организатором торгов решения об отказе в проведении торгов задатки возвращаются участникам торгов в трехдневный срок.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засчитывается в счет арендной платы за земельный участок. Задатки, внесенные этими лицами, не заключившими в установленным Земельным кодексом Российской Федерации порядке договор купли-продажи земельного участка вследствие уклонения от заключения договора купли-продажи, не возвращаются.</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2. Заявка на участие в аукционе, поступившая по истечении срока приема заявок, возвращается заявителю в день ее поступления.</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3.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3.1. Задаток предоставляется по каждому лоту отдельно.</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3.2. Валютой задатка является российский рубль.</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3.3. Задаток должен быть внесен с банковского счета заявителя на счет, указанный в извещении о проведении открытого аукциона.</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3.4. Задаток возвращается заявителю путем перечисления денежных средств на банковский счет, указанный в документе, подтверждающем внесение задатка.</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4. Заявитель не допускается к участию в аукционе в следующих случаях:</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4.1. непредставление необходимых для участия в аукционе документов или представление недостоверных сведений;</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4.2. не поступление задатка на дату рассмотрения заявок на участие в аукционе;</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lastRenderedPageBreak/>
        <w:t>4.3.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w:t>
      </w:r>
    </w:p>
    <w:p w:rsidR="00603D87" w:rsidRPr="0005241F" w:rsidRDefault="00603D87" w:rsidP="00603D87">
      <w:pPr>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xml:space="preserve">4.4.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предусмотренном статьей 39.12. Земельного кодекса Российской Федерации в реестре недобросовестных участников аукциона. </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5. В случае, если аукцион признан несостоявшимся и только один заявитель признан участником аукциона, организатор торгов в течение десяти дней со дня подписания протокола рассмотрения заявок,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6. Победителем аукциона признается участник аукциона, предложивший наибольший размер платы.</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7. В случае если победитель аукциона или иное лицо, с которым заключается договор купли-продажи земельного участка, в течение тридцати дней со дня направления им организатором торгов проекта указанного договора, не подписал и не представил организатору торгов указанные договоры, организатор торгов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8. Задаток, внесенный лицом, признанным победителем аукциона, задаток, внесенный иным лицом, с которым заключается договор купли-продажи земельного участка, засчитываются в оплату приобретаемого земельного участка. Задатки, внесенные этими лицами, не заключившими в установленном порядке договора купли-продажи земельного участка вследствие уклонения от заключения указанных договоров, не возвращаются.</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9. Если договор купли-продажи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10.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b/>
          <w:bCs/>
          <w:sz w:val="28"/>
          <w:szCs w:val="28"/>
          <w:lang w:eastAsia="ru-RU"/>
        </w:rPr>
        <w:lastRenderedPageBreak/>
        <w:t xml:space="preserve">Порядок проведения аукциона и определения его победителя: </w:t>
      </w:r>
      <w:r w:rsidRPr="0005241F">
        <w:rPr>
          <w:rFonts w:ascii="Times New Roman" w:eastAsia="Times New Roman" w:hAnsi="Times New Roman" w:cs="Times New Roman"/>
          <w:sz w:val="28"/>
          <w:szCs w:val="28"/>
          <w:lang w:eastAsia="ru-RU"/>
        </w:rPr>
        <w:t xml:space="preserve">в соответствии с действующим законодательством. Участникам аукциона выдаются пронумерованные билеты. Аукцион начинается с оглашения наименования предмета аукциона, начальной цены предмета аукциона, «шага аукциона» и порядка проведения аукциона. «Шаг аукциона» не изменяется в течение всего аукциона. </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xml:space="preserve">После оглашения аукционистом начальной цены участникам предлагается заявлять свои предложения по цене, превышающей начальную цену. Каждая последующая цена, превышающая предыдущую цену на «шаг аукциона», заявляется участниками путем поднятия билета. Аукционист называет номер билета участника, который первым заявил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билет и не заявил последующую цену, аукцион завершается. По результатам аукциона на право заключения договора купли-продажи земельного участка определяется как оплата приобретаемого земельного участка. Победителем аукциона признается участник аукциона, предложивший наибольший размер оплаты за земельный участок. </w:t>
      </w:r>
      <w:bookmarkStart w:id="1" w:name="sub_391219"/>
      <w:r w:rsidRPr="0005241F">
        <w:rPr>
          <w:rFonts w:ascii="Times New Roman" w:eastAsia="Times New Roman" w:hAnsi="Times New Roman" w:cs="Times New Roman"/>
          <w:sz w:val="28"/>
          <w:szCs w:val="28"/>
          <w:lang w:eastAsia="ru-RU"/>
        </w:rPr>
        <w:t>По завершении аукциона, аукционист объявляет об окончании проведения торгов на право заключения договора купли-продажи земельного участка, называет цену за земельный участок и номер билета победителя аукциона</w:t>
      </w:r>
      <w:r w:rsidRPr="0005241F">
        <w:rPr>
          <w:rFonts w:ascii="Times New Roman" w:eastAsia="Times New Roman" w:hAnsi="Times New Roman" w:cs="Times New Roman"/>
          <w:b/>
          <w:bCs/>
          <w:sz w:val="28"/>
          <w:szCs w:val="28"/>
          <w:lang w:eastAsia="ru-RU"/>
        </w:rPr>
        <w:t xml:space="preserve">. </w:t>
      </w:r>
      <w:bookmarkEnd w:id="1"/>
      <w:r w:rsidRPr="0005241F">
        <w:rPr>
          <w:rFonts w:ascii="Times New Roman" w:eastAsia="Times New Roman" w:hAnsi="Times New Roman" w:cs="Times New Roman"/>
          <w:sz w:val="28"/>
          <w:szCs w:val="28"/>
          <w:lang w:eastAsia="ru-RU"/>
        </w:rPr>
        <w:t xml:space="preserve">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размер платы по договору купли-продажи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w:t>
      </w:r>
      <w:hyperlink r:id="rId5" w:history="1">
        <w:r w:rsidRPr="0005241F">
          <w:rPr>
            <w:rFonts w:ascii="Times New Roman" w:eastAsia="Times New Roman" w:hAnsi="Times New Roman" w:cs="Times New Roman"/>
            <w:color w:val="0000FF"/>
            <w:sz w:val="28"/>
            <w:szCs w:val="28"/>
            <w:u w:val="single"/>
            <w:lang w:eastAsia="ru-RU"/>
          </w:rPr>
          <w:t>официальном сайте</w:t>
        </w:r>
      </w:hyperlink>
      <w:r w:rsidRPr="0005241F">
        <w:rPr>
          <w:rFonts w:ascii="Times New Roman" w:eastAsia="Times New Roman" w:hAnsi="Times New Roman" w:cs="Times New Roman"/>
          <w:sz w:val="28"/>
          <w:szCs w:val="28"/>
          <w:lang w:eastAsia="ru-RU"/>
        </w:rPr>
        <w:t>. Последствия уклонения победителя аукциона, а также организатора торгов от подписания протокола о результатах торгов, а также от заключения договора определяются в соответствии с законодательством Российской Федерации.</w:t>
      </w:r>
    </w:p>
    <w:p w:rsidR="00603D87" w:rsidRPr="0005241F" w:rsidRDefault="00603D87" w:rsidP="00603D87">
      <w:pPr>
        <w:spacing w:after="0" w:line="240" w:lineRule="auto"/>
        <w:rPr>
          <w:rFonts w:ascii="Times New Roman" w:eastAsia="Times New Roman" w:hAnsi="Times New Roman" w:cs="Times New Roman"/>
          <w:sz w:val="28"/>
          <w:szCs w:val="28"/>
          <w:lang w:eastAsia="ru-RU"/>
        </w:rPr>
      </w:pPr>
    </w:p>
    <w:p w:rsidR="004C3FAE" w:rsidRDefault="004C3FAE"/>
    <w:sectPr w:rsidR="004C3F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D87"/>
    <w:rsid w:val="001C1D1F"/>
    <w:rsid w:val="004C3FAE"/>
    <w:rsid w:val="00603D87"/>
    <w:rsid w:val="00D845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D5A6D"/>
  <w15:chartTrackingRefBased/>
  <w15:docId w15:val="{C6A179D2-0C05-4049-857A-597419079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3D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html:file://C:\Documents%20and%20Settings\1\&#1052;&#1086;&#1080;%20&#1076;&#1086;&#1082;&#1091;&#1084;&#1077;&#1085;&#1090;&#1099;\&#1058;&#1086;&#1088;&#1075;&#1080;%20&#1085;&#1072;%20&#1087;&#1088;&#1074;&#1086;%20&#1072;&#1088;&#1077;&#1085;&#1076;&#1099;%20&#1079;&#1077;&#1084;&#1083;&#1103;%20&#1089;%2015%20&#1075;&#1086;&#1076;&#1072;\&#1048;&#1079;&#1074;&#1077;&#1097;&#1077;&#1085;&#1080;&#1077;%20&#1086;%20&#1087;&#1088;&#1086;&#1074;&#1077;&#1076;&#1077;&#1085;&#1080;&#1080;%2020%20&#1080;&#1102;&#1083;&#1103;%202015%20&#1075;&#1086;&#1076;&#1072;%20&#1072;&#1091;&#1082;&#1094;&#1080;&#1086;&#1085;&#1072;%20&#1085;&#1072;%20&#1087;&#1088;&#1072;&#1074;&#1086;%20&#1079;&#1072;&#1082;&#1083;&#1102;&#1095;&#1077;&#1085;&#1080;&#1103;%20&#1076;&#1086;&#1075;&#1086;&#1074;&#1086;&#1088;&#1072;%20&#1072;&#1088;&#1077;&#1085;&#1076;&#1099;%20&#1079;&#1077;&#1084;&#1077;&#1083;&#1100;&#1085;&#1086;&#1075;&#1086;%20&#1091;&#1095;&#1072;&#1089;&#1090;&#1082;&#1072;.mht!garantf1://890941.25746134/" TargetMode="External"/><Relationship Id="rId4" Type="http://schemas.openxmlformats.org/officeDocument/2006/relationships/hyperlink" Target="consultantplus://offline/ref=2D40AB1375EFE0A93A5D80FD4A876306E6DFD423EE063E8E7EFC0A50E6A4O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5151</Words>
  <Characters>29367</Characters>
  <Application>Microsoft Office Word</Application>
  <DocSecurity>0</DocSecurity>
  <Lines>244</Lines>
  <Paragraphs>68</Paragraphs>
  <ScaleCrop>false</ScaleCrop>
  <Company/>
  <LinksUpToDate>false</LinksUpToDate>
  <CharactersWithSpaces>34450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2022-04-19T14:26:00Z</dcterms:created>
  <dcterms:modified xsi:type="dcterms:W3CDTF">2022-08-12T08:57:00Z</dcterms:modified>
</cp:coreProperties>
</file>