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14" w:rsidRDefault="00A52114" w:rsidP="00A52114">
      <w:pPr>
        <w:jc w:val="center"/>
        <w:rPr>
          <w:b/>
          <w:bCs/>
          <w:sz w:val="36"/>
          <w:szCs w:val="36"/>
        </w:rPr>
      </w:pPr>
      <w:r w:rsidRPr="00AC485F">
        <w:rPr>
          <w:noProof/>
          <w:sz w:val="2"/>
          <w:szCs w:val="2"/>
        </w:rPr>
        <w:drawing>
          <wp:inline distT="0" distB="0" distL="0" distR="0" wp14:anchorId="083E5D35" wp14:editId="5B8A748C">
            <wp:extent cx="46672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14" w:rsidRDefault="00A52114" w:rsidP="00A52114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A52114" w:rsidRDefault="00A52114" w:rsidP="00A52114">
      <w:pPr>
        <w:jc w:val="center"/>
        <w:rPr>
          <w:b/>
          <w:bCs/>
          <w:sz w:val="28"/>
          <w:szCs w:val="28"/>
        </w:rPr>
      </w:pPr>
    </w:p>
    <w:p w:rsidR="00A52114" w:rsidRPr="00C26A80" w:rsidRDefault="00A52114" w:rsidP="00A52114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A52114" w:rsidRDefault="00A52114" w:rsidP="00A52114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A52114" w:rsidRPr="00C26A80" w:rsidRDefault="00A52114" w:rsidP="00A52114">
      <w:pPr>
        <w:jc w:val="center"/>
        <w:rPr>
          <w:b/>
          <w:bCs/>
          <w:sz w:val="28"/>
          <w:szCs w:val="28"/>
        </w:rPr>
      </w:pPr>
    </w:p>
    <w:p w:rsidR="00A52114" w:rsidRPr="00F242B1" w:rsidRDefault="00A52114" w:rsidP="00A52114">
      <w:pPr>
        <w:jc w:val="center"/>
        <w:rPr>
          <w:sz w:val="28"/>
          <w:szCs w:val="28"/>
        </w:rPr>
      </w:pPr>
      <w:r w:rsidRPr="00F242B1">
        <w:t>от</w:t>
      </w:r>
      <w:r>
        <w:rPr>
          <w:sz w:val="28"/>
          <w:szCs w:val="28"/>
        </w:rPr>
        <w:t xml:space="preserve"> 23</w:t>
      </w:r>
      <w:r>
        <w:rPr>
          <w:sz w:val="28"/>
          <w:szCs w:val="28"/>
        </w:rPr>
        <w:t>.05.2017</w:t>
      </w:r>
      <w:r w:rsidRPr="00F242B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F242B1">
        <w:t>№</w:t>
      </w:r>
      <w:r>
        <w:rPr>
          <w:sz w:val="28"/>
          <w:szCs w:val="28"/>
        </w:rPr>
        <w:t xml:space="preserve"> 193</w:t>
      </w:r>
    </w:p>
    <w:p w:rsidR="00A52114" w:rsidRDefault="00A52114" w:rsidP="00A52114">
      <w:pPr>
        <w:jc w:val="center"/>
      </w:pPr>
      <w:r>
        <w:t>станица Бородинская</w:t>
      </w:r>
    </w:p>
    <w:p w:rsidR="00A52114" w:rsidRDefault="00A52114" w:rsidP="00A52114">
      <w:pPr>
        <w:jc w:val="center"/>
      </w:pPr>
    </w:p>
    <w:p w:rsidR="00A52114" w:rsidRDefault="00A52114" w:rsidP="00A52114">
      <w:pPr>
        <w:jc w:val="center"/>
      </w:pPr>
    </w:p>
    <w:p w:rsidR="00A52114" w:rsidRPr="0031042B" w:rsidRDefault="00A52114" w:rsidP="00A52114">
      <w:pPr>
        <w:jc w:val="center"/>
        <w:rPr>
          <w:b/>
          <w:sz w:val="28"/>
          <w:szCs w:val="28"/>
        </w:rPr>
      </w:pPr>
      <w:r w:rsidRPr="0031042B">
        <w:rPr>
          <w:b/>
          <w:sz w:val="28"/>
          <w:szCs w:val="28"/>
        </w:rPr>
        <w:t>О внесении изменений в постановление администрации Бородинского сельского поселения Приморско-Ахтарского района от 01.04.2016 года № 53 «Об отмене некоторых постановлений администрации Бородинского сельского поселения Приморско-Ахтарского района»</w:t>
      </w:r>
    </w:p>
    <w:p w:rsidR="00A52114" w:rsidRPr="0031042B" w:rsidRDefault="00A52114" w:rsidP="00A52114">
      <w:pPr>
        <w:jc w:val="center"/>
        <w:rPr>
          <w:b/>
        </w:rPr>
      </w:pPr>
    </w:p>
    <w:p w:rsidR="00A52114" w:rsidRDefault="00A52114" w:rsidP="00A52114"/>
    <w:p w:rsidR="00A52114" w:rsidRDefault="00A52114" w:rsidP="00A52114">
      <w:pPr>
        <w:shd w:val="clear" w:color="auto" w:fill="FFFFFF"/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lang w:eastAsia="ar-SA"/>
        </w:rPr>
      </w:pPr>
      <w:r w:rsidRPr="0031042B">
        <w:rPr>
          <w:sz w:val="28"/>
          <w:szCs w:val="28"/>
          <w:lang w:eastAsia="ar-SA"/>
        </w:rPr>
        <w:t xml:space="preserve">В соответствии с постановлением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края», согласно письму управления информатизации и связи Краснодарского края от 20 февраля 2012 года № 86-309/12-03-33 «О направлении дополнений к унифицированному реестру муниципальных услуг и функций в сфере контрольно-надзорной деятельности», Федеральным законом от 6 октября 2003 года № 131-ФЗ «Об общих принципах организации местного самоуправления в Российской Федерации», а также Законом Краснодарского каря от 5 ноября 2014 года № 3039-КЗ «О закреплении за сельскими поселениями Краснодарского края вопросов местного значения», в связи с внесением изменений в некоторые нормативные правовые акты Российской Федерации, администрация Бородинского </w:t>
      </w:r>
      <w:r>
        <w:rPr>
          <w:sz w:val="28"/>
          <w:szCs w:val="28"/>
          <w:lang w:eastAsia="ar-SA"/>
        </w:rPr>
        <w:t xml:space="preserve">      </w:t>
      </w:r>
      <w:r w:rsidRPr="0031042B">
        <w:rPr>
          <w:sz w:val="28"/>
          <w:szCs w:val="28"/>
          <w:lang w:eastAsia="ar-SA"/>
        </w:rPr>
        <w:t xml:space="preserve">сельского </w:t>
      </w:r>
      <w:r>
        <w:rPr>
          <w:sz w:val="28"/>
          <w:szCs w:val="28"/>
          <w:lang w:eastAsia="ar-SA"/>
        </w:rPr>
        <w:t xml:space="preserve">    </w:t>
      </w:r>
      <w:r w:rsidRPr="0031042B">
        <w:rPr>
          <w:sz w:val="28"/>
          <w:szCs w:val="28"/>
          <w:lang w:eastAsia="ar-SA"/>
        </w:rPr>
        <w:t xml:space="preserve">поселения </w:t>
      </w:r>
      <w:r>
        <w:rPr>
          <w:sz w:val="28"/>
          <w:szCs w:val="28"/>
          <w:lang w:eastAsia="ar-SA"/>
        </w:rPr>
        <w:t xml:space="preserve">      </w:t>
      </w:r>
      <w:r w:rsidRPr="0031042B">
        <w:rPr>
          <w:sz w:val="28"/>
          <w:szCs w:val="28"/>
          <w:lang w:eastAsia="ar-SA"/>
        </w:rPr>
        <w:t xml:space="preserve">Приморско-Ахтарского </w:t>
      </w:r>
      <w:r>
        <w:rPr>
          <w:sz w:val="28"/>
          <w:szCs w:val="28"/>
          <w:lang w:eastAsia="ar-SA"/>
        </w:rPr>
        <w:t xml:space="preserve">     </w:t>
      </w:r>
      <w:r w:rsidRPr="0031042B">
        <w:rPr>
          <w:sz w:val="28"/>
          <w:szCs w:val="28"/>
          <w:lang w:eastAsia="ar-SA"/>
        </w:rPr>
        <w:t xml:space="preserve">района   </w:t>
      </w:r>
    </w:p>
    <w:p w:rsidR="00A52114" w:rsidRPr="0031042B" w:rsidRDefault="00A52114" w:rsidP="00A52114">
      <w:pPr>
        <w:shd w:val="clear" w:color="auto" w:fill="FFFFFF"/>
        <w:tabs>
          <w:tab w:val="left" w:pos="14040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31042B">
        <w:rPr>
          <w:sz w:val="28"/>
          <w:szCs w:val="28"/>
          <w:lang w:eastAsia="ar-SA"/>
        </w:rPr>
        <w:t xml:space="preserve">п о с </w:t>
      </w:r>
      <w:proofErr w:type="gramStart"/>
      <w:r w:rsidRPr="0031042B">
        <w:rPr>
          <w:sz w:val="28"/>
          <w:szCs w:val="28"/>
          <w:lang w:eastAsia="ar-SA"/>
        </w:rPr>
        <w:t>т</w:t>
      </w:r>
      <w:proofErr w:type="gramEnd"/>
      <w:r w:rsidRPr="0031042B">
        <w:rPr>
          <w:sz w:val="28"/>
          <w:szCs w:val="28"/>
          <w:lang w:eastAsia="ar-SA"/>
        </w:rPr>
        <w:t xml:space="preserve"> а н о в л я е т:</w:t>
      </w:r>
    </w:p>
    <w:p w:rsidR="00A52114" w:rsidRDefault="00A52114" w:rsidP="00A52114">
      <w:pPr>
        <w:shd w:val="clear" w:color="auto" w:fill="FFFFFF"/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lang w:eastAsia="ar-SA"/>
        </w:rPr>
      </w:pPr>
      <w:r w:rsidRPr="0031042B"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  <w:lang w:eastAsia="ar-SA"/>
        </w:rPr>
        <w:t>Внести изменения в постановление администрации Бородинского сельского поселения Приморско-Ахтарского района от 01.04.2016 года № 53 «Об отмене некоторых постановлений администрации Бородинского сельского поселения Приморско-Ахтарского района»:</w:t>
      </w:r>
    </w:p>
    <w:p w:rsidR="00A52114" w:rsidRDefault="00A52114" w:rsidP="00A52114">
      <w:pPr>
        <w:shd w:val="clear" w:color="auto" w:fill="FFFFFF"/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 пункт 1.4</w:t>
      </w:r>
      <w:r>
        <w:rPr>
          <w:sz w:val="28"/>
          <w:szCs w:val="28"/>
          <w:lang w:eastAsia="ar-SA"/>
        </w:rPr>
        <w:t xml:space="preserve"> постановления администрации Бородинского сельского поселения Приморско-Ахтарского района от 01.04.2016 года №   53 «Об отмене некоторых постановлений администрации Бородинского сельского поселения Приморско-Ахтарского района» отменить.</w:t>
      </w:r>
    </w:p>
    <w:p w:rsidR="00A52114" w:rsidRPr="0031042B" w:rsidRDefault="00A52114" w:rsidP="00A52114">
      <w:pPr>
        <w:shd w:val="clear" w:color="auto" w:fill="FFFFFF"/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lang w:eastAsia="ar-SA"/>
        </w:rPr>
      </w:pPr>
      <w:r w:rsidRPr="0031042B">
        <w:rPr>
          <w:sz w:val="28"/>
          <w:szCs w:val="28"/>
          <w:lang w:eastAsia="ar-SA"/>
        </w:rPr>
        <w:t>2. Ведущему специалисту администрации Бородинского сельского поселения Приморско-Ахтарского района А.П.Филиной разместить настоящее постановление на официальном сайте администрации Бородинского сельского поселения Приморско-Ахтарского района.</w:t>
      </w:r>
    </w:p>
    <w:p w:rsidR="00A52114" w:rsidRPr="0031042B" w:rsidRDefault="00A52114" w:rsidP="00A52114">
      <w:pPr>
        <w:shd w:val="clear" w:color="auto" w:fill="FFFFFF"/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lang w:eastAsia="ar-SA"/>
        </w:rPr>
      </w:pPr>
      <w:r w:rsidRPr="0031042B">
        <w:rPr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p w:rsidR="00A52114" w:rsidRDefault="00A52114" w:rsidP="00A52114">
      <w:pPr>
        <w:shd w:val="clear" w:color="auto" w:fill="FFFFFF"/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lang w:eastAsia="ar-SA"/>
        </w:rPr>
      </w:pPr>
    </w:p>
    <w:p w:rsidR="00A52114" w:rsidRDefault="00A52114" w:rsidP="00A52114">
      <w:pPr>
        <w:shd w:val="clear" w:color="auto" w:fill="FFFFFF"/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lang w:eastAsia="ar-SA"/>
        </w:rPr>
      </w:pPr>
    </w:p>
    <w:p w:rsidR="00A52114" w:rsidRDefault="00A52114" w:rsidP="00A52114">
      <w:pPr>
        <w:shd w:val="clear" w:color="auto" w:fill="FFFFFF"/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lang w:eastAsia="ar-SA"/>
        </w:rPr>
      </w:pPr>
    </w:p>
    <w:p w:rsidR="00A52114" w:rsidRDefault="00A52114" w:rsidP="00A52114">
      <w:pPr>
        <w:shd w:val="clear" w:color="auto" w:fill="FFFFFF"/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lang w:eastAsia="ar-SA"/>
        </w:rPr>
      </w:pPr>
    </w:p>
    <w:p w:rsidR="00A52114" w:rsidRDefault="00A52114" w:rsidP="00A52114">
      <w:pPr>
        <w:shd w:val="clear" w:color="auto" w:fill="FFFFFF"/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lang w:eastAsia="ar-SA"/>
        </w:rPr>
      </w:pPr>
    </w:p>
    <w:p w:rsidR="00A52114" w:rsidRPr="0031042B" w:rsidRDefault="00A52114" w:rsidP="00A52114">
      <w:pPr>
        <w:shd w:val="clear" w:color="auto" w:fill="FFFFFF"/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lang w:eastAsia="ar-SA"/>
        </w:rPr>
      </w:pPr>
      <w:r w:rsidRPr="0031042B">
        <w:rPr>
          <w:sz w:val="28"/>
          <w:szCs w:val="28"/>
          <w:lang w:eastAsia="ar-SA"/>
        </w:rPr>
        <w:t>4. Постановление вступает в силу со дня его официального обнародования.</w:t>
      </w:r>
    </w:p>
    <w:p w:rsidR="00A52114" w:rsidRPr="0031042B" w:rsidRDefault="00A52114" w:rsidP="00A52114">
      <w:pPr>
        <w:shd w:val="clear" w:color="auto" w:fill="FFFFFF"/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lang w:eastAsia="ar-SA"/>
        </w:rPr>
      </w:pPr>
    </w:p>
    <w:p w:rsidR="00A52114" w:rsidRPr="0031042B" w:rsidRDefault="00A52114" w:rsidP="00A52114">
      <w:pPr>
        <w:shd w:val="clear" w:color="auto" w:fill="FFFFFF"/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lang w:eastAsia="ar-SA"/>
        </w:rPr>
      </w:pPr>
    </w:p>
    <w:p w:rsidR="00A52114" w:rsidRPr="0031042B" w:rsidRDefault="00A52114" w:rsidP="00A52114">
      <w:pPr>
        <w:shd w:val="clear" w:color="auto" w:fill="FFFFFF"/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lang w:eastAsia="ar-SA"/>
        </w:rPr>
      </w:pPr>
    </w:p>
    <w:p w:rsidR="00A52114" w:rsidRPr="0031042B" w:rsidRDefault="00A52114" w:rsidP="00A52114">
      <w:pPr>
        <w:shd w:val="clear" w:color="auto" w:fill="FFFFFF"/>
        <w:tabs>
          <w:tab w:val="left" w:pos="14040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31042B">
        <w:rPr>
          <w:sz w:val="28"/>
          <w:szCs w:val="28"/>
          <w:lang w:eastAsia="ar-SA"/>
        </w:rPr>
        <w:t>Глава Бородинского сельского поселения</w:t>
      </w:r>
    </w:p>
    <w:p w:rsidR="00A52114" w:rsidRPr="0031042B" w:rsidRDefault="00A52114" w:rsidP="00A52114">
      <w:pPr>
        <w:shd w:val="clear" w:color="auto" w:fill="FFFFFF"/>
        <w:tabs>
          <w:tab w:val="left" w:pos="14040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31042B">
        <w:rPr>
          <w:sz w:val="28"/>
          <w:szCs w:val="28"/>
          <w:lang w:eastAsia="ar-SA"/>
        </w:rPr>
        <w:t xml:space="preserve">Приморско-Ахтарского района                                  </w:t>
      </w:r>
      <w:r>
        <w:rPr>
          <w:sz w:val="28"/>
          <w:szCs w:val="28"/>
          <w:lang w:eastAsia="ar-SA"/>
        </w:rPr>
        <w:t xml:space="preserve">               </w:t>
      </w:r>
      <w:r w:rsidRPr="0031042B">
        <w:rPr>
          <w:sz w:val="28"/>
          <w:szCs w:val="28"/>
          <w:lang w:eastAsia="ar-SA"/>
        </w:rPr>
        <w:t>В.В.Туров</w:t>
      </w:r>
    </w:p>
    <w:p w:rsidR="00A52114" w:rsidRPr="0031042B" w:rsidRDefault="00A52114" w:rsidP="00A52114">
      <w:pPr>
        <w:shd w:val="clear" w:color="auto" w:fill="FFFFFF"/>
        <w:tabs>
          <w:tab w:val="left" w:pos="14040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52114" w:rsidRPr="0031042B" w:rsidRDefault="00A52114" w:rsidP="00A52114">
      <w:pPr>
        <w:shd w:val="clear" w:color="auto" w:fill="FFFFFF"/>
        <w:tabs>
          <w:tab w:val="left" w:pos="14040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52114" w:rsidRPr="0031042B" w:rsidRDefault="00A52114" w:rsidP="00A52114">
      <w:pPr>
        <w:shd w:val="clear" w:color="auto" w:fill="FFFFFF"/>
        <w:tabs>
          <w:tab w:val="left" w:pos="14040"/>
        </w:tabs>
        <w:suppressAutoHyphens/>
        <w:spacing w:line="200" w:lineRule="atLeast"/>
        <w:ind w:firstLine="709"/>
        <w:jc w:val="both"/>
      </w:pPr>
      <w:bookmarkStart w:id="0" w:name="_GoBack"/>
      <w:bookmarkEnd w:id="0"/>
    </w:p>
    <w:p w:rsidR="002D5B74" w:rsidRDefault="002D5B74"/>
    <w:sectPr w:rsidR="002D5B74" w:rsidSect="0031042B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14"/>
    <w:rsid w:val="002D5B74"/>
    <w:rsid w:val="00A5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A79D"/>
  <w15:chartTrackingRefBased/>
  <w15:docId w15:val="{308F4677-776A-42E9-B2FA-DDE0FF60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1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1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2017-05-29T13:15:00Z</cp:lastPrinted>
  <dcterms:created xsi:type="dcterms:W3CDTF">2017-05-29T13:12:00Z</dcterms:created>
  <dcterms:modified xsi:type="dcterms:W3CDTF">2017-05-29T13:17:00Z</dcterms:modified>
</cp:coreProperties>
</file>