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8F" w:rsidRPr="004D448F" w:rsidRDefault="004D448F" w:rsidP="004D448F">
      <w:pPr>
        <w:spacing w:after="0" w:line="240" w:lineRule="auto"/>
        <w:jc w:val="center"/>
        <w:rPr>
          <w:rFonts w:ascii="Times New Roman" w:eastAsia="Times New Roman" w:hAnsi="Times New Roman" w:cs="Times New Roman"/>
          <w:sz w:val="20"/>
          <w:szCs w:val="20"/>
          <w:lang w:eastAsia="ru-RU"/>
        </w:rPr>
      </w:pPr>
      <w:r w:rsidRPr="004D448F">
        <w:rPr>
          <w:rFonts w:ascii="Times New Roman" w:eastAsia="Times New Roman" w:hAnsi="Times New Roman" w:cs="Times New Roman"/>
          <w:b/>
          <w:noProof/>
          <w:sz w:val="20"/>
          <w:szCs w:val="20"/>
          <w:lang w:eastAsia="ru-RU"/>
        </w:rPr>
        <w:drawing>
          <wp:inline distT="0" distB="0" distL="0" distR="0" wp14:anchorId="748D6039" wp14:editId="6EB15FE4">
            <wp:extent cx="478158" cy="605790"/>
            <wp:effectExtent l="0" t="0" r="0" b="3810"/>
            <wp:docPr id="2" name="Рисунок 2"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8158" cy="605790"/>
                    </a:xfrm>
                    <a:prstGeom prst="rect">
                      <a:avLst/>
                    </a:prstGeom>
                    <a:noFill/>
                    <a:ln>
                      <a:noFill/>
                      <a:prstDash/>
                    </a:ln>
                  </pic:spPr>
                </pic:pic>
              </a:graphicData>
            </a:graphic>
          </wp:inline>
        </w:drawing>
      </w:r>
    </w:p>
    <w:p w:rsidR="004D448F" w:rsidRPr="004D448F" w:rsidRDefault="004D448F" w:rsidP="004D448F">
      <w:pPr>
        <w:spacing w:after="0" w:line="240" w:lineRule="auto"/>
        <w:jc w:val="center"/>
        <w:rPr>
          <w:rFonts w:ascii="Times New Roman" w:eastAsia="Times New Roman" w:hAnsi="Times New Roman" w:cs="Times New Roman"/>
          <w:b/>
          <w:sz w:val="36"/>
          <w:szCs w:val="36"/>
          <w:lang w:eastAsia="ru-RU"/>
        </w:rPr>
      </w:pPr>
      <w:r w:rsidRPr="004D448F">
        <w:rPr>
          <w:rFonts w:ascii="Times New Roman" w:eastAsia="Times New Roman" w:hAnsi="Times New Roman" w:cs="Times New Roman"/>
          <w:b/>
          <w:sz w:val="36"/>
          <w:szCs w:val="36"/>
          <w:lang w:eastAsia="ru-RU"/>
        </w:rPr>
        <w:t>П О С Т А Н О В Л Е Н И Е</w:t>
      </w: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r w:rsidRPr="004D448F">
        <w:rPr>
          <w:rFonts w:ascii="Times New Roman" w:eastAsia="Times New Roman" w:hAnsi="Times New Roman" w:cs="Times New Roman"/>
          <w:b/>
          <w:sz w:val="28"/>
          <w:szCs w:val="28"/>
          <w:lang w:eastAsia="ru-RU"/>
        </w:rPr>
        <w:t>АДМИНИСТРАЦИИ БОРОДИНСКОГО СЕЛЬСКОГО ПОСЕЛЕНИЯ</w:t>
      </w: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r w:rsidRPr="004D448F">
        <w:rPr>
          <w:rFonts w:ascii="Times New Roman" w:eastAsia="Times New Roman" w:hAnsi="Times New Roman" w:cs="Times New Roman"/>
          <w:b/>
          <w:sz w:val="28"/>
          <w:szCs w:val="28"/>
          <w:lang w:eastAsia="ru-RU"/>
        </w:rPr>
        <w:t>ПРИМОРСКО-АХТАРСКОГО РАЙОНА</w:t>
      </w: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AB652D" w:rsidP="004D44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20.01.2022</w:t>
      </w:r>
      <w:r w:rsidR="004D448F" w:rsidRPr="004D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17</w:t>
      </w:r>
    </w:p>
    <w:p w:rsidR="004D448F" w:rsidRDefault="004D448F" w:rsidP="004D448F">
      <w:pPr>
        <w:spacing w:after="0" w:line="240" w:lineRule="auto"/>
        <w:jc w:val="center"/>
        <w:rPr>
          <w:rFonts w:ascii="Times New Roman" w:eastAsia="Times New Roman" w:hAnsi="Times New Roman" w:cs="Times New Roman"/>
          <w:sz w:val="20"/>
          <w:szCs w:val="20"/>
          <w:lang w:eastAsia="ru-RU"/>
        </w:rPr>
      </w:pPr>
      <w:r w:rsidRPr="004D448F">
        <w:rPr>
          <w:rFonts w:ascii="Times New Roman" w:eastAsia="Times New Roman" w:hAnsi="Times New Roman" w:cs="Times New Roman"/>
          <w:sz w:val="20"/>
          <w:szCs w:val="20"/>
          <w:lang w:eastAsia="ru-RU"/>
        </w:rPr>
        <w:t>станица Бородинская</w:t>
      </w:r>
    </w:p>
    <w:p w:rsidR="004D448F" w:rsidRPr="004D448F" w:rsidRDefault="004D448F" w:rsidP="004D448F">
      <w:pPr>
        <w:spacing w:after="0" w:line="240" w:lineRule="auto"/>
        <w:jc w:val="center"/>
        <w:rPr>
          <w:rFonts w:ascii="Times New Roman" w:eastAsia="Times New Roman" w:hAnsi="Times New Roman" w:cs="Times New Roman"/>
          <w:sz w:val="20"/>
          <w:szCs w:val="20"/>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shd w:val="clear" w:color="auto" w:fill="FFFFFF"/>
          <w:lang w:eastAsia="ru-RU"/>
        </w:rPr>
      </w:pPr>
      <w:r w:rsidRPr="004D448F">
        <w:rPr>
          <w:rFonts w:ascii="Times New Roman" w:eastAsia="Times New Roman" w:hAnsi="Times New Roman" w:cs="Times New Roman"/>
          <w:b/>
          <w:sz w:val="28"/>
          <w:szCs w:val="28"/>
          <w:shd w:val="clear" w:color="auto" w:fill="FFFFFF"/>
          <w:lang w:eastAsia="ru-RU"/>
        </w:rPr>
        <w:t>Об утверждении порядка и условий предоставления в аренду муниципального имущества, находящегося в муниципальной собственности</w:t>
      </w:r>
      <w:r w:rsidRPr="004D448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Бородинского</w:t>
      </w:r>
      <w:r w:rsidRPr="004D448F">
        <w:rPr>
          <w:rFonts w:ascii="Times New Roman" w:eastAsia="Times New Roman" w:hAnsi="Times New Roman" w:cs="Times New Roman"/>
          <w:b/>
          <w:bCs/>
          <w:sz w:val="28"/>
          <w:szCs w:val="28"/>
          <w:lang w:eastAsia="ru-RU"/>
        </w:rPr>
        <w:t xml:space="preserve"> сельс</w:t>
      </w:r>
      <w:r>
        <w:rPr>
          <w:rFonts w:ascii="Times New Roman" w:eastAsia="Times New Roman" w:hAnsi="Times New Roman" w:cs="Times New Roman"/>
          <w:b/>
          <w:bCs/>
          <w:sz w:val="28"/>
          <w:szCs w:val="28"/>
          <w:lang w:eastAsia="ru-RU"/>
        </w:rPr>
        <w:t xml:space="preserve">кого поселения </w:t>
      </w:r>
      <w:r w:rsidRPr="004D448F">
        <w:rPr>
          <w:rFonts w:ascii="Times New Roman" w:eastAsia="Times New Roman" w:hAnsi="Times New Roman" w:cs="Times New Roman"/>
          <w:b/>
          <w:bCs/>
          <w:sz w:val="28"/>
          <w:szCs w:val="28"/>
          <w:lang w:eastAsia="ru-RU"/>
        </w:rPr>
        <w:t>Приморско-Ахтарского района</w:t>
      </w:r>
      <w:r w:rsidRPr="004D448F">
        <w:rPr>
          <w:rFonts w:ascii="Times New Roman" w:eastAsia="Times New Roman" w:hAnsi="Times New Roman" w:cs="Times New Roman"/>
          <w:b/>
          <w:sz w:val="28"/>
          <w:szCs w:val="28"/>
          <w:shd w:val="clear" w:color="auto" w:fill="FFFFFF"/>
          <w:lang w:eastAsia="ru-RU"/>
        </w:rPr>
        <w:t>, сведения о котором внесены в перечень муниципального имущества</w:t>
      </w:r>
      <w:r w:rsidRPr="004D448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Бородинского</w:t>
      </w:r>
      <w:r w:rsidRPr="004D448F">
        <w:rPr>
          <w:rFonts w:ascii="Times New Roman" w:eastAsia="Times New Roman" w:hAnsi="Times New Roman" w:cs="Times New Roman"/>
          <w:b/>
          <w:bCs/>
          <w:sz w:val="28"/>
          <w:szCs w:val="28"/>
          <w:lang w:eastAsia="ru-RU"/>
        </w:rPr>
        <w:t xml:space="preserve"> сельского поселения Приморско-Ахтарского района</w:t>
      </w:r>
      <w:r w:rsidRPr="004D448F">
        <w:rPr>
          <w:rFonts w:ascii="Times New Roman" w:eastAsia="Times New Roman" w:hAnsi="Times New Roman" w:cs="Times New Roman"/>
          <w:b/>
          <w:sz w:val="28"/>
          <w:szCs w:val="28"/>
          <w:shd w:val="clear" w:color="auto" w:fill="FFFFFF"/>
          <w:lang w:eastAsia="ru-RU"/>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p>
    <w:p w:rsidR="004D448F" w:rsidRPr="004D448F" w:rsidRDefault="004D448F" w:rsidP="004D448F">
      <w:pPr>
        <w:spacing w:after="0" w:line="240" w:lineRule="auto"/>
        <w:jc w:val="center"/>
        <w:rPr>
          <w:rFonts w:ascii="Times New Roman" w:eastAsia="Times New Roman" w:hAnsi="Times New Roman" w:cs="Times New Roman"/>
          <w:b/>
          <w:sz w:val="28"/>
          <w:szCs w:val="28"/>
          <w:shd w:val="clear" w:color="auto" w:fill="FFFFFF"/>
          <w:lang w:eastAsia="ru-RU"/>
        </w:rPr>
      </w:pPr>
      <w:r w:rsidRPr="004D448F">
        <w:rPr>
          <w:rFonts w:ascii="Times New Roman" w:eastAsia="Times New Roman" w:hAnsi="Times New Roman" w:cs="Times New Roman"/>
          <w:b/>
          <w:sz w:val="28"/>
          <w:szCs w:val="28"/>
          <w:shd w:val="clear" w:color="auto" w:fill="FFFFFF"/>
          <w:lang w:eastAsia="ru-RU"/>
        </w:rPr>
        <w:t xml:space="preserve">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D448F" w:rsidRDefault="004D448F" w:rsidP="004D448F">
      <w:pPr>
        <w:spacing w:after="0" w:line="240" w:lineRule="auto"/>
        <w:jc w:val="center"/>
        <w:rPr>
          <w:rFonts w:ascii="Times New Roman" w:eastAsia="Times New Roman" w:hAnsi="Times New Roman" w:cs="Times New Roman"/>
          <w:b/>
          <w:sz w:val="28"/>
          <w:szCs w:val="28"/>
          <w:shd w:val="clear" w:color="auto" w:fill="FFFFFF"/>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shd w:val="clear" w:color="auto" w:fill="FFFFFF"/>
          <w:lang w:eastAsia="ru-RU"/>
        </w:rPr>
      </w:pPr>
    </w:p>
    <w:p w:rsidR="004D448F" w:rsidRPr="004D448F" w:rsidRDefault="004D448F" w:rsidP="004D448F">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4D448F">
        <w:rPr>
          <w:rFonts w:ascii="Times New Roman CYR" w:eastAsia="Times New Roman" w:hAnsi="Times New Roman CYR" w:cs="Times New Roman CYR"/>
          <w:sz w:val="28"/>
          <w:szCs w:val="28"/>
          <w:lang w:eastAsia="ru-RU"/>
        </w:rPr>
        <w:t>В соответствии с Федеральным законом от 24 июля 2007</w:t>
      </w:r>
      <w:r w:rsidR="006C27F1">
        <w:rPr>
          <w:rFonts w:ascii="Times New Roman CYR" w:eastAsia="Times New Roman" w:hAnsi="Times New Roman CYR" w:cs="Times New Roman CYR"/>
          <w:sz w:val="28"/>
          <w:szCs w:val="28"/>
          <w:lang w:eastAsia="ru-RU"/>
        </w:rPr>
        <w:t xml:space="preserve"> </w:t>
      </w:r>
      <w:r w:rsidRPr="004D448F">
        <w:rPr>
          <w:rFonts w:ascii="Times New Roman CYR" w:eastAsia="Times New Roman" w:hAnsi="Times New Roman CYR" w:cs="Times New Roman CYR"/>
          <w:sz w:val="28"/>
          <w:szCs w:val="28"/>
          <w:lang w:eastAsia="ru-RU"/>
        </w:rPr>
        <w:t>г. №</w:t>
      </w:r>
      <w:r w:rsidR="006C27F1">
        <w:rPr>
          <w:rFonts w:ascii="Times New Roman CYR" w:eastAsia="Times New Roman" w:hAnsi="Times New Roman CYR" w:cs="Times New Roman CYR"/>
          <w:sz w:val="28"/>
          <w:szCs w:val="28"/>
          <w:lang w:eastAsia="ru-RU"/>
        </w:rPr>
        <w:t xml:space="preserve"> </w:t>
      </w:r>
      <w:r w:rsidRPr="004D448F">
        <w:rPr>
          <w:rFonts w:ascii="Times New Roman CYR" w:eastAsia="Times New Roman" w:hAnsi="Times New Roman CYR" w:cs="Times New Roman CYR"/>
          <w:sz w:val="28"/>
          <w:szCs w:val="28"/>
          <w:lang w:eastAsia="ru-RU"/>
        </w:rPr>
        <w:t>209-ФЗ «О развитии малого и среднего предпринимательства в Российской Федерации», Законом Краснодарского края от 4 апреля 2008</w:t>
      </w:r>
      <w:r w:rsidR="006C27F1">
        <w:rPr>
          <w:rFonts w:ascii="Times New Roman CYR" w:eastAsia="Times New Roman" w:hAnsi="Times New Roman CYR" w:cs="Times New Roman CYR"/>
          <w:sz w:val="28"/>
          <w:szCs w:val="28"/>
          <w:lang w:eastAsia="ru-RU"/>
        </w:rPr>
        <w:t xml:space="preserve"> </w:t>
      </w:r>
      <w:r w:rsidRPr="004D448F">
        <w:rPr>
          <w:rFonts w:ascii="Times New Roman CYR" w:eastAsia="Times New Roman" w:hAnsi="Times New Roman CYR" w:cs="Times New Roman CYR"/>
          <w:sz w:val="28"/>
          <w:szCs w:val="28"/>
          <w:lang w:eastAsia="ru-RU"/>
        </w:rPr>
        <w:t>г. №</w:t>
      </w:r>
      <w:r w:rsidR="006C27F1">
        <w:rPr>
          <w:rFonts w:ascii="Times New Roman CYR" w:eastAsia="Times New Roman" w:hAnsi="Times New Roman CYR" w:cs="Times New Roman CYR"/>
          <w:sz w:val="28"/>
          <w:szCs w:val="28"/>
          <w:lang w:eastAsia="ru-RU"/>
        </w:rPr>
        <w:t xml:space="preserve"> </w:t>
      </w:r>
      <w:r w:rsidRPr="004D448F">
        <w:rPr>
          <w:rFonts w:ascii="Times New Roman CYR" w:eastAsia="Times New Roman" w:hAnsi="Times New Roman CYR" w:cs="Times New Roman CYR"/>
          <w:sz w:val="28"/>
          <w:szCs w:val="28"/>
          <w:lang w:eastAsia="ru-RU"/>
        </w:rPr>
        <w:t xml:space="preserve">1448-КЗ «О развитии малого и среднего предпринимательства в Краснодарском крае»,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w:t>
      </w:r>
      <w:r w:rsidRPr="004D448F">
        <w:rPr>
          <w:rFonts w:ascii="Times New Roman" w:eastAsia="Times New Roman" w:hAnsi="Times New Roman" w:cs="Times New Roman"/>
          <w:bCs/>
          <w:sz w:val="28"/>
          <w:szCs w:val="28"/>
          <w:lang w:eastAsia="ru-RU"/>
        </w:rPr>
        <w:t xml:space="preserve">администрация </w:t>
      </w:r>
      <w:r>
        <w:rPr>
          <w:rFonts w:ascii="Times New Roman" w:eastAsia="Times New Roman" w:hAnsi="Times New Roman" w:cs="Times New Roman"/>
          <w:bCs/>
          <w:sz w:val="28"/>
          <w:szCs w:val="28"/>
          <w:lang w:eastAsia="ru-RU"/>
        </w:rPr>
        <w:t>Бородинского</w:t>
      </w:r>
      <w:r w:rsidRPr="004D448F">
        <w:rPr>
          <w:rFonts w:ascii="Times New Roman" w:eastAsia="Times New Roman" w:hAnsi="Times New Roman" w:cs="Times New Roman"/>
          <w:bCs/>
          <w:sz w:val="28"/>
          <w:szCs w:val="28"/>
          <w:lang w:eastAsia="ru-RU"/>
        </w:rPr>
        <w:t xml:space="preserve"> сельского поселения Приморско-Ахтарского района п</w:t>
      </w:r>
      <w:r w:rsidRPr="004D448F">
        <w:rPr>
          <w:rFonts w:ascii="Times New Roman" w:eastAsia="Times New Roman" w:hAnsi="Times New Roman" w:cs="Times New Roman"/>
          <w:sz w:val="28"/>
          <w:szCs w:val="24"/>
          <w:lang w:eastAsia="ru-RU"/>
        </w:rPr>
        <w:t xml:space="preserve"> о с т а н о в л я е т:</w:t>
      </w:r>
    </w:p>
    <w:p w:rsidR="004D448F" w:rsidRPr="004D448F" w:rsidRDefault="004D448F" w:rsidP="004D448F">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D448F">
        <w:rPr>
          <w:rFonts w:ascii="Times New Roman" w:eastAsia="Times New Roman" w:hAnsi="Times New Roman" w:cs="Times New Roman"/>
          <w:sz w:val="28"/>
          <w:szCs w:val="24"/>
          <w:lang w:eastAsia="ru-RU"/>
        </w:rPr>
        <w:t>1.</w:t>
      </w:r>
      <w:r w:rsidRPr="004D448F">
        <w:rPr>
          <w:rFonts w:ascii="Times New Roman" w:eastAsia="Times New Roman" w:hAnsi="Times New Roman" w:cs="Times New Roman"/>
          <w:sz w:val="24"/>
          <w:szCs w:val="24"/>
          <w:lang w:eastAsia="ru-RU"/>
        </w:rPr>
        <w:t xml:space="preserve"> </w:t>
      </w:r>
      <w:r w:rsidRPr="004D448F">
        <w:rPr>
          <w:rFonts w:ascii="Times New Roman" w:eastAsia="Times New Roman" w:hAnsi="Times New Roman" w:cs="Times New Roman"/>
          <w:sz w:val="28"/>
          <w:szCs w:val="28"/>
          <w:lang w:eastAsia="ru-RU"/>
        </w:rPr>
        <w:t xml:space="preserve">Утвердить </w:t>
      </w:r>
      <w:r w:rsidRPr="004D448F">
        <w:rPr>
          <w:rFonts w:ascii="Times New Roman" w:eastAsia="Times New Roman" w:hAnsi="Times New Roman" w:cs="Times New Roman"/>
          <w:sz w:val="28"/>
          <w:szCs w:val="28"/>
          <w:shd w:val="clear" w:color="auto" w:fill="FFFFFF"/>
          <w:lang w:eastAsia="ru-RU"/>
        </w:rPr>
        <w:t>порядок и условия предоставления в аренду муниципального имущества, находящегося в муниципальной собственности</w:t>
      </w:r>
      <w:r w:rsidRPr="004D448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Бородинского сельского поселения </w:t>
      </w:r>
      <w:r w:rsidRPr="004D448F">
        <w:rPr>
          <w:rFonts w:ascii="Times New Roman" w:eastAsia="Times New Roman" w:hAnsi="Times New Roman" w:cs="Times New Roman"/>
          <w:bCs/>
          <w:sz w:val="28"/>
          <w:szCs w:val="28"/>
          <w:lang w:eastAsia="ru-RU"/>
        </w:rPr>
        <w:t>Приморско-Ахтарского района</w:t>
      </w:r>
      <w:r w:rsidRPr="004D448F">
        <w:rPr>
          <w:rFonts w:ascii="Times New Roman" w:eastAsia="Times New Roman" w:hAnsi="Times New Roman" w:cs="Times New Roman"/>
          <w:sz w:val="28"/>
          <w:szCs w:val="28"/>
          <w:shd w:val="clear" w:color="auto" w:fill="FFFFFF"/>
          <w:lang w:eastAsia="ru-RU"/>
        </w:rPr>
        <w:t>, сведения о котором внесены в перечень муниципального имущества</w:t>
      </w:r>
      <w:r w:rsidRPr="004D448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Бородинского сельского поселения </w:t>
      </w:r>
      <w:r w:rsidRPr="004D448F">
        <w:rPr>
          <w:rFonts w:ascii="Times New Roman" w:eastAsia="Times New Roman" w:hAnsi="Times New Roman" w:cs="Times New Roman"/>
          <w:bCs/>
          <w:sz w:val="28"/>
          <w:szCs w:val="28"/>
          <w:lang w:eastAsia="ru-RU"/>
        </w:rPr>
        <w:t>Приморско-Ахтарского района</w:t>
      </w:r>
      <w:r w:rsidRPr="004D448F">
        <w:rPr>
          <w:rFonts w:ascii="Times New Roman" w:eastAsia="Times New Roman" w:hAnsi="Times New Roman" w:cs="Times New Roman"/>
          <w:sz w:val="28"/>
          <w:szCs w:val="28"/>
          <w:shd w:val="clear" w:color="auto" w:fill="FFFFFF"/>
          <w:lang w:eastAsia="ru-RU"/>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r w:rsidRPr="004D448F">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shd w:val="clear" w:color="auto" w:fill="FFFFFF"/>
          <w:lang w:eastAsia="ru-RU"/>
        </w:rPr>
        <w:t>малого и среднего предпринимательства, а так 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4D448F">
        <w:rPr>
          <w:rFonts w:ascii="Times New Roman" w:eastAsia="Times New Roman" w:hAnsi="Times New Roman" w:cs="Times New Roman"/>
          <w:sz w:val="28"/>
          <w:szCs w:val="28"/>
          <w:lang w:eastAsia="ru-RU"/>
        </w:rPr>
        <w:t>, согласно приложению.</w:t>
      </w:r>
    </w:p>
    <w:p w:rsidR="004D448F" w:rsidRPr="004D448F" w:rsidRDefault="004D448F" w:rsidP="00244F75">
      <w:pPr>
        <w:spacing w:after="0" w:line="240" w:lineRule="auto"/>
        <w:ind w:firstLine="567"/>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lastRenderedPageBreak/>
        <w:t xml:space="preserve">2. Постановление администрации </w:t>
      </w:r>
      <w:r>
        <w:rPr>
          <w:rFonts w:ascii="Times New Roman" w:eastAsia="Times New Roman" w:hAnsi="Times New Roman" w:cs="Times New Roman"/>
          <w:sz w:val="28"/>
          <w:szCs w:val="28"/>
          <w:lang w:eastAsia="ru-RU"/>
        </w:rPr>
        <w:t>Бородинского</w:t>
      </w:r>
      <w:r w:rsidRPr="004D448F">
        <w:rPr>
          <w:rFonts w:ascii="Times New Roman" w:eastAsia="Times New Roman" w:hAnsi="Times New Roman" w:cs="Times New Roman"/>
          <w:sz w:val="28"/>
          <w:szCs w:val="28"/>
          <w:lang w:eastAsia="ru-RU"/>
        </w:rPr>
        <w:t xml:space="preserve"> сельского поселения Приморско-Ахтарского района </w:t>
      </w:r>
      <w:r>
        <w:rPr>
          <w:rFonts w:ascii="Times New Roman" w:eastAsia="Times New Roman" w:hAnsi="Times New Roman" w:cs="Times New Roman"/>
          <w:sz w:val="28"/>
          <w:szCs w:val="28"/>
          <w:lang w:eastAsia="ru-RU"/>
        </w:rPr>
        <w:t>от 09 октября 2018 года № 336</w:t>
      </w:r>
      <w:r w:rsidRPr="004D448F">
        <w:rPr>
          <w:rFonts w:ascii="Times New Roman" w:eastAsia="Times New Roman" w:hAnsi="Times New Roman" w:cs="Times New Roman"/>
          <w:sz w:val="28"/>
          <w:szCs w:val="28"/>
          <w:lang w:eastAsia="ru-RU"/>
        </w:rPr>
        <w:t xml:space="preserve"> «Об утверждении Положения о порядке и условиях предоставления в аренду (в том числе льготы для субъектов малого и среднего предпринимательства) объектов, включенных в перечень муниципального имущества </w:t>
      </w:r>
      <w:r>
        <w:rPr>
          <w:rFonts w:ascii="Times New Roman" w:eastAsia="Times New Roman" w:hAnsi="Times New Roman" w:cs="Times New Roman"/>
          <w:sz w:val="28"/>
          <w:szCs w:val="28"/>
          <w:lang w:eastAsia="ru-RU"/>
        </w:rPr>
        <w:t>Бородинского</w:t>
      </w:r>
      <w:r w:rsidRPr="004D448F">
        <w:rPr>
          <w:rFonts w:ascii="Times New Roman" w:eastAsia="Times New Roman" w:hAnsi="Times New Roman" w:cs="Times New Roman"/>
          <w:sz w:val="28"/>
          <w:szCs w:val="28"/>
          <w:lang w:eastAsia="ru-RU"/>
        </w:rPr>
        <w:t xml:space="preserve"> сельского поселения Приморско-Ахтарского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4D448F" w:rsidRPr="004D448F" w:rsidRDefault="004D448F" w:rsidP="004D448F">
      <w:pPr>
        <w:spacing w:after="0" w:line="240" w:lineRule="auto"/>
        <w:ind w:firstLine="567"/>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3. Разместить настоящее постановление на официальном Интернет - сайте администрации </w:t>
      </w:r>
      <w:r>
        <w:rPr>
          <w:rFonts w:ascii="Times New Roman" w:eastAsia="Times New Roman" w:hAnsi="Times New Roman" w:cs="Times New Roman"/>
          <w:sz w:val="28"/>
          <w:szCs w:val="28"/>
          <w:lang w:eastAsia="ru-RU"/>
        </w:rPr>
        <w:t>Бородинского</w:t>
      </w:r>
      <w:r w:rsidRPr="004D448F">
        <w:rPr>
          <w:rFonts w:ascii="Times New Roman" w:eastAsia="Times New Roman" w:hAnsi="Times New Roman" w:cs="Times New Roman"/>
          <w:sz w:val="28"/>
          <w:szCs w:val="28"/>
          <w:lang w:eastAsia="ru-RU"/>
        </w:rPr>
        <w:t xml:space="preserve"> сельского поселения Приморско-Ахтарского района. </w:t>
      </w:r>
    </w:p>
    <w:p w:rsidR="004D448F" w:rsidRPr="004D448F" w:rsidRDefault="004D448F" w:rsidP="004D44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Контроль за выполнением </w:t>
      </w:r>
      <w:r w:rsidRPr="004D448F">
        <w:rPr>
          <w:rFonts w:ascii="Times New Roman" w:eastAsia="Times New Roman" w:hAnsi="Times New Roman" w:cs="Times New Roman"/>
          <w:sz w:val="28"/>
          <w:szCs w:val="28"/>
          <w:lang w:eastAsia="ru-RU"/>
        </w:rPr>
        <w:t>настоящего постановления оставляю за собой.</w:t>
      </w:r>
    </w:p>
    <w:p w:rsidR="004D448F" w:rsidRPr="004D448F" w:rsidRDefault="004D448F" w:rsidP="004D448F">
      <w:pPr>
        <w:spacing w:after="0" w:line="240" w:lineRule="auto"/>
        <w:ind w:firstLine="567"/>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5. Постановление вступает в силу после его официального обнародования.</w:t>
      </w:r>
    </w:p>
    <w:p w:rsidR="004D448F" w:rsidRPr="004D448F" w:rsidRDefault="004D448F" w:rsidP="004D448F">
      <w:pPr>
        <w:tabs>
          <w:tab w:val="num" w:pos="360"/>
          <w:tab w:val="left" w:pos="900"/>
        </w:tabs>
        <w:spacing w:after="0" w:line="240" w:lineRule="auto"/>
        <w:ind w:left="-360" w:right="-5" w:firstLine="720"/>
        <w:jc w:val="both"/>
        <w:rPr>
          <w:rFonts w:ascii="Times New Roman" w:eastAsia="Times New Roman" w:hAnsi="Times New Roman" w:cs="Times New Roman"/>
          <w:sz w:val="28"/>
          <w:szCs w:val="28"/>
          <w:lang w:eastAsia="ru-RU"/>
        </w:rPr>
      </w:pPr>
    </w:p>
    <w:p w:rsidR="004D448F" w:rsidRPr="004D448F" w:rsidRDefault="004D448F" w:rsidP="004D448F">
      <w:pPr>
        <w:tabs>
          <w:tab w:val="left" w:pos="540"/>
          <w:tab w:val="left" w:pos="900"/>
        </w:tabs>
        <w:spacing w:after="0" w:line="240" w:lineRule="auto"/>
        <w:ind w:left="-540" w:right="-5" w:firstLine="256"/>
        <w:jc w:val="both"/>
        <w:rPr>
          <w:rFonts w:ascii="Times New Roman" w:eastAsia="Times New Roman" w:hAnsi="Times New Roman" w:cs="Times New Roman"/>
          <w:sz w:val="28"/>
          <w:szCs w:val="28"/>
          <w:lang w:eastAsia="ru-RU"/>
        </w:rPr>
      </w:pPr>
    </w:p>
    <w:p w:rsidR="004D448F" w:rsidRPr="004D448F" w:rsidRDefault="004D448F" w:rsidP="004D448F">
      <w:pPr>
        <w:tabs>
          <w:tab w:val="left" w:pos="540"/>
          <w:tab w:val="left" w:pos="900"/>
        </w:tabs>
        <w:spacing w:after="0" w:line="240" w:lineRule="auto"/>
        <w:ind w:right="-5"/>
        <w:jc w:val="both"/>
        <w:rPr>
          <w:rFonts w:ascii="Times New Roman" w:eastAsia="Times New Roman" w:hAnsi="Times New Roman" w:cs="Times New Roman"/>
          <w:sz w:val="28"/>
          <w:szCs w:val="28"/>
          <w:lang w:eastAsia="ru-RU"/>
        </w:rPr>
      </w:pPr>
    </w:p>
    <w:p w:rsidR="004D448F" w:rsidRPr="004D448F" w:rsidRDefault="004D448F" w:rsidP="004D448F">
      <w:pPr>
        <w:tabs>
          <w:tab w:val="left" w:pos="540"/>
        </w:tabs>
        <w:spacing w:after="0" w:line="240" w:lineRule="auto"/>
        <w:ind w:left="-540" w:right="-5" w:firstLine="540"/>
        <w:rPr>
          <w:rFonts w:ascii="Times New Roman" w:eastAsia="Times New Roman" w:hAnsi="Times New Roman" w:cs="Times New Roman"/>
          <w:sz w:val="28"/>
          <w:szCs w:val="28"/>
          <w:lang w:val="x-none" w:eastAsia="x-none"/>
        </w:rPr>
      </w:pPr>
      <w:r w:rsidRPr="004D448F">
        <w:rPr>
          <w:rFonts w:ascii="Times New Roman" w:eastAsia="Times New Roman" w:hAnsi="Times New Roman" w:cs="Times New Roman"/>
          <w:sz w:val="28"/>
          <w:szCs w:val="28"/>
          <w:lang w:val="x-none" w:eastAsia="x-none"/>
        </w:rPr>
        <w:t xml:space="preserve">Глава </w:t>
      </w:r>
      <w:r>
        <w:rPr>
          <w:rFonts w:ascii="Times New Roman" w:eastAsia="Times New Roman" w:hAnsi="Times New Roman" w:cs="Times New Roman"/>
          <w:sz w:val="28"/>
          <w:szCs w:val="28"/>
          <w:lang w:val="x-none" w:eastAsia="x-none"/>
        </w:rPr>
        <w:t>Бородинского</w:t>
      </w:r>
      <w:r w:rsidRPr="004D448F">
        <w:rPr>
          <w:rFonts w:ascii="Times New Roman" w:eastAsia="Times New Roman" w:hAnsi="Times New Roman" w:cs="Times New Roman"/>
          <w:sz w:val="28"/>
          <w:szCs w:val="28"/>
          <w:lang w:val="x-none" w:eastAsia="x-none"/>
        </w:rPr>
        <w:t xml:space="preserve"> сельского поселения </w:t>
      </w:r>
    </w:p>
    <w:p w:rsidR="004D448F" w:rsidRPr="004D448F" w:rsidRDefault="004D448F" w:rsidP="004D448F">
      <w:pPr>
        <w:tabs>
          <w:tab w:val="left" w:pos="540"/>
        </w:tabs>
        <w:spacing w:after="0" w:line="240" w:lineRule="auto"/>
        <w:ind w:left="-540" w:right="-5" w:firstLine="540"/>
        <w:rPr>
          <w:rFonts w:ascii="Times New Roman" w:eastAsia="Times New Roman" w:hAnsi="Times New Roman" w:cs="Times New Roman"/>
          <w:sz w:val="28"/>
          <w:szCs w:val="28"/>
          <w:lang w:eastAsia="x-none"/>
        </w:rPr>
      </w:pPr>
      <w:r w:rsidRPr="004D448F">
        <w:rPr>
          <w:rFonts w:ascii="Times New Roman" w:eastAsia="Times New Roman" w:hAnsi="Times New Roman" w:cs="Times New Roman"/>
          <w:sz w:val="28"/>
          <w:szCs w:val="28"/>
          <w:lang w:val="x-none" w:eastAsia="x-none"/>
        </w:rPr>
        <w:t xml:space="preserve">Приморско-Ахтарского района                                                  </w:t>
      </w:r>
      <w:r w:rsidR="006C27F1">
        <w:rPr>
          <w:rFonts w:ascii="Times New Roman" w:eastAsia="Times New Roman" w:hAnsi="Times New Roman" w:cs="Times New Roman"/>
          <w:sz w:val="28"/>
          <w:szCs w:val="28"/>
          <w:lang w:eastAsia="x-none"/>
        </w:rPr>
        <w:t xml:space="preserve">           </w:t>
      </w:r>
      <w:r w:rsidRPr="004D448F">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О.Г.Анастас</w:t>
      </w: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spacing w:after="0" w:line="240" w:lineRule="auto"/>
        <w:jc w:val="center"/>
        <w:rPr>
          <w:rFonts w:ascii="Times New Roman" w:eastAsia="Times New Roman" w:hAnsi="Times New Roman" w:cs="Times New Roman"/>
          <w:b/>
          <w:sz w:val="28"/>
          <w:szCs w:val="28"/>
          <w:lang w:eastAsia="ru-RU"/>
        </w:rPr>
      </w:pPr>
    </w:p>
    <w:p w:rsidR="004D448F" w:rsidRP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P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P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Default="004D448F" w:rsidP="004D448F">
      <w:pPr>
        <w:tabs>
          <w:tab w:val="left" w:pos="5535"/>
        </w:tabs>
        <w:spacing w:after="0" w:line="240" w:lineRule="auto"/>
        <w:jc w:val="right"/>
        <w:rPr>
          <w:rFonts w:ascii="Times New Roman" w:eastAsia="Times New Roman" w:hAnsi="Times New Roman" w:cs="Times New Roman"/>
          <w:bCs/>
          <w:sz w:val="28"/>
          <w:szCs w:val="28"/>
          <w:lang w:eastAsia="x-none"/>
        </w:rPr>
      </w:pPr>
    </w:p>
    <w:p w:rsidR="004D448F" w:rsidRDefault="004D448F" w:rsidP="00244F75">
      <w:pPr>
        <w:tabs>
          <w:tab w:val="left" w:pos="5535"/>
        </w:tabs>
        <w:spacing w:after="0" w:line="240" w:lineRule="auto"/>
        <w:rPr>
          <w:rFonts w:ascii="Times New Roman" w:eastAsia="Times New Roman" w:hAnsi="Times New Roman" w:cs="Times New Roman"/>
          <w:bCs/>
          <w:sz w:val="28"/>
          <w:szCs w:val="28"/>
          <w:lang w:eastAsia="x-none"/>
        </w:rPr>
      </w:pPr>
    </w:p>
    <w:p w:rsidR="00244F75" w:rsidRPr="004D448F" w:rsidRDefault="00244F75" w:rsidP="00244F75">
      <w:pPr>
        <w:tabs>
          <w:tab w:val="left" w:pos="5535"/>
        </w:tabs>
        <w:spacing w:after="0" w:line="240" w:lineRule="auto"/>
        <w:rPr>
          <w:rFonts w:ascii="Times New Roman" w:eastAsia="Times New Roman" w:hAnsi="Times New Roman" w:cs="Times New Roman"/>
          <w:bCs/>
          <w:sz w:val="28"/>
          <w:szCs w:val="28"/>
          <w:lang w:eastAsia="x-none"/>
        </w:rPr>
      </w:pPr>
    </w:p>
    <w:p w:rsidR="004D448F" w:rsidRPr="004D448F" w:rsidRDefault="004D448F" w:rsidP="004D448F">
      <w:pPr>
        <w:tabs>
          <w:tab w:val="left" w:pos="5535"/>
        </w:tabs>
        <w:spacing w:after="0" w:line="240" w:lineRule="auto"/>
        <w:jc w:val="right"/>
        <w:rPr>
          <w:rFonts w:ascii="Times New Roman" w:eastAsia="Times New Roman" w:hAnsi="Times New Roman" w:cs="Times New Roman"/>
          <w:bCs/>
          <w:sz w:val="28"/>
          <w:szCs w:val="28"/>
          <w:lang w:val="x-none" w:eastAsia="x-none"/>
        </w:rPr>
      </w:pPr>
      <w:r w:rsidRPr="004D448F">
        <w:rPr>
          <w:rFonts w:ascii="Times New Roman" w:eastAsia="Times New Roman" w:hAnsi="Times New Roman" w:cs="Times New Roman"/>
          <w:bCs/>
          <w:sz w:val="28"/>
          <w:szCs w:val="28"/>
          <w:lang w:val="x-none" w:eastAsia="x-none"/>
        </w:rPr>
        <w:lastRenderedPageBreak/>
        <w:t>ПРИЛОЖЕНИЕ</w:t>
      </w:r>
    </w:p>
    <w:p w:rsidR="004D448F" w:rsidRPr="004D448F" w:rsidRDefault="004D448F" w:rsidP="004D448F">
      <w:pPr>
        <w:tabs>
          <w:tab w:val="left" w:pos="5535"/>
        </w:tabs>
        <w:spacing w:after="0" w:line="240" w:lineRule="auto"/>
        <w:jc w:val="right"/>
        <w:rPr>
          <w:rFonts w:ascii="Times New Roman" w:eastAsia="Times New Roman" w:hAnsi="Times New Roman" w:cs="Times New Roman"/>
          <w:bCs/>
          <w:sz w:val="28"/>
          <w:szCs w:val="28"/>
          <w:lang w:val="x-none" w:eastAsia="x-none"/>
        </w:rPr>
      </w:pPr>
      <w:r w:rsidRPr="004D448F">
        <w:rPr>
          <w:rFonts w:ascii="Times New Roman" w:eastAsia="Times New Roman" w:hAnsi="Times New Roman" w:cs="Times New Roman"/>
          <w:bCs/>
          <w:sz w:val="28"/>
          <w:szCs w:val="28"/>
          <w:lang w:val="x-none" w:eastAsia="x-none"/>
        </w:rPr>
        <w:t>УТВЕРЖДЕНО</w:t>
      </w:r>
    </w:p>
    <w:p w:rsidR="004D448F" w:rsidRPr="004D448F" w:rsidRDefault="004D448F" w:rsidP="004D448F">
      <w:pPr>
        <w:tabs>
          <w:tab w:val="left" w:pos="5535"/>
        </w:tabs>
        <w:spacing w:after="0" w:line="240" w:lineRule="auto"/>
        <w:jc w:val="right"/>
        <w:rPr>
          <w:rFonts w:ascii="Times New Roman" w:eastAsia="Times New Roman" w:hAnsi="Times New Roman" w:cs="Times New Roman"/>
          <w:bCs/>
          <w:sz w:val="28"/>
          <w:szCs w:val="28"/>
          <w:lang w:val="x-none" w:eastAsia="x-none"/>
        </w:rPr>
      </w:pPr>
      <w:r w:rsidRPr="004D448F">
        <w:rPr>
          <w:rFonts w:ascii="Times New Roman" w:eastAsia="Times New Roman" w:hAnsi="Times New Roman" w:cs="Times New Roman"/>
          <w:bCs/>
          <w:sz w:val="28"/>
          <w:szCs w:val="28"/>
          <w:lang w:val="x-none" w:eastAsia="x-none"/>
        </w:rPr>
        <w:t>постановлением администрации</w:t>
      </w:r>
    </w:p>
    <w:p w:rsidR="004D448F" w:rsidRPr="004D448F" w:rsidRDefault="004D448F" w:rsidP="004D448F">
      <w:pPr>
        <w:tabs>
          <w:tab w:val="left" w:pos="540"/>
          <w:tab w:val="left" w:pos="5220"/>
        </w:tabs>
        <w:spacing w:after="0" w:line="240" w:lineRule="auto"/>
        <w:jc w:val="right"/>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Бородинского</w:t>
      </w:r>
      <w:r w:rsidRPr="004D448F">
        <w:rPr>
          <w:rFonts w:ascii="Times New Roman" w:eastAsia="Times New Roman" w:hAnsi="Times New Roman" w:cs="Times New Roman"/>
          <w:bCs/>
          <w:sz w:val="28"/>
          <w:szCs w:val="28"/>
          <w:lang w:val="x-none" w:eastAsia="x-none"/>
        </w:rPr>
        <w:t xml:space="preserve"> сельского поселения</w:t>
      </w:r>
    </w:p>
    <w:p w:rsidR="004D448F" w:rsidRPr="004D448F" w:rsidRDefault="004D448F" w:rsidP="004D448F">
      <w:pPr>
        <w:tabs>
          <w:tab w:val="left" w:pos="540"/>
          <w:tab w:val="left" w:pos="5220"/>
        </w:tabs>
        <w:spacing w:after="0" w:line="240" w:lineRule="auto"/>
        <w:jc w:val="right"/>
        <w:rPr>
          <w:rFonts w:ascii="Times New Roman" w:eastAsia="Times New Roman" w:hAnsi="Times New Roman" w:cs="Times New Roman"/>
          <w:bCs/>
          <w:sz w:val="28"/>
          <w:szCs w:val="28"/>
          <w:lang w:val="x-none" w:eastAsia="x-none"/>
        </w:rPr>
      </w:pPr>
      <w:r w:rsidRPr="004D448F">
        <w:rPr>
          <w:rFonts w:ascii="Times New Roman" w:eastAsia="Times New Roman" w:hAnsi="Times New Roman" w:cs="Times New Roman"/>
          <w:bCs/>
          <w:sz w:val="28"/>
          <w:szCs w:val="28"/>
          <w:lang w:val="x-none" w:eastAsia="x-none"/>
        </w:rPr>
        <w:t>Приморско-Ахтарского района</w:t>
      </w:r>
    </w:p>
    <w:p w:rsidR="004D448F" w:rsidRPr="004D448F" w:rsidRDefault="004D448F" w:rsidP="004D448F">
      <w:pPr>
        <w:tabs>
          <w:tab w:val="left" w:pos="540"/>
          <w:tab w:val="left" w:pos="5220"/>
        </w:tabs>
        <w:spacing w:after="0" w:line="240" w:lineRule="auto"/>
        <w:jc w:val="right"/>
        <w:rPr>
          <w:rFonts w:ascii="Times New Roman" w:eastAsia="Times New Roman" w:hAnsi="Times New Roman" w:cs="Times New Roman"/>
          <w:bCs/>
          <w:sz w:val="28"/>
          <w:szCs w:val="28"/>
          <w:u w:val="single"/>
          <w:lang w:val="x-none" w:eastAsia="x-none"/>
        </w:rPr>
      </w:pPr>
      <w:r w:rsidRPr="004D448F">
        <w:rPr>
          <w:rFonts w:ascii="Times New Roman" w:eastAsia="Times New Roman" w:hAnsi="Times New Roman" w:cs="Times New Roman"/>
          <w:bCs/>
          <w:sz w:val="28"/>
          <w:szCs w:val="28"/>
          <w:lang w:val="x-none" w:eastAsia="x-none"/>
        </w:rPr>
        <w:t xml:space="preserve">от </w:t>
      </w:r>
      <w:r w:rsidR="00AB652D">
        <w:rPr>
          <w:rFonts w:ascii="Times New Roman" w:eastAsia="Times New Roman" w:hAnsi="Times New Roman" w:cs="Times New Roman"/>
          <w:bCs/>
          <w:sz w:val="28"/>
          <w:szCs w:val="28"/>
          <w:lang w:val="x-none" w:eastAsia="x-none"/>
        </w:rPr>
        <w:t>20.01.</w:t>
      </w:r>
      <w:r w:rsidR="00AB652D">
        <w:rPr>
          <w:rFonts w:ascii="Times New Roman" w:eastAsia="Times New Roman" w:hAnsi="Times New Roman" w:cs="Times New Roman"/>
          <w:bCs/>
          <w:sz w:val="28"/>
          <w:szCs w:val="28"/>
          <w:lang w:eastAsia="x-none"/>
        </w:rPr>
        <w:t>2022</w:t>
      </w:r>
      <w:bookmarkStart w:id="0" w:name="_GoBack"/>
      <w:bookmarkEnd w:id="0"/>
      <w:r w:rsidR="00F97C10">
        <w:rPr>
          <w:rFonts w:ascii="Times New Roman" w:eastAsia="Times New Roman" w:hAnsi="Times New Roman" w:cs="Times New Roman"/>
          <w:bCs/>
          <w:sz w:val="28"/>
          <w:szCs w:val="28"/>
          <w:lang w:val="x-none" w:eastAsia="x-none"/>
        </w:rPr>
        <w:t xml:space="preserve"> года</w:t>
      </w:r>
      <w:r w:rsidR="00AB652D">
        <w:rPr>
          <w:rFonts w:ascii="Times New Roman" w:eastAsia="Times New Roman" w:hAnsi="Times New Roman" w:cs="Times New Roman"/>
          <w:bCs/>
          <w:sz w:val="28"/>
          <w:szCs w:val="28"/>
          <w:lang w:val="x-none" w:eastAsia="x-none"/>
        </w:rPr>
        <w:t xml:space="preserve"> № 17</w:t>
      </w:r>
    </w:p>
    <w:p w:rsidR="004D448F" w:rsidRDefault="004D448F" w:rsidP="004D448F">
      <w:pPr>
        <w:spacing w:after="0" w:line="240" w:lineRule="auto"/>
        <w:rPr>
          <w:rFonts w:ascii="Times New Roman" w:eastAsia="Times New Roman" w:hAnsi="Times New Roman" w:cs="Times New Roman"/>
          <w:sz w:val="28"/>
          <w:szCs w:val="28"/>
          <w:lang w:eastAsia="ru-RU"/>
        </w:rPr>
      </w:pPr>
    </w:p>
    <w:p w:rsidR="004D448F" w:rsidRPr="004D448F" w:rsidRDefault="004D448F" w:rsidP="004D448F">
      <w:pPr>
        <w:spacing w:after="0" w:line="240" w:lineRule="auto"/>
        <w:rPr>
          <w:rFonts w:ascii="Times New Roman" w:eastAsia="Times New Roman" w:hAnsi="Times New Roman" w:cs="Times New Roman"/>
          <w:sz w:val="28"/>
          <w:szCs w:val="28"/>
          <w:lang w:eastAsia="ru-RU"/>
        </w:rPr>
      </w:pPr>
    </w:p>
    <w:p w:rsidR="00F97C10" w:rsidRDefault="004D448F" w:rsidP="006C27F1">
      <w:pPr>
        <w:spacing w:after="0" w:line="240" w:lineRule="auto"/>
        <w:jc w:val="center"/>
        <w:rPr>
          <w:rFonts w:ascii="Times New Roman" w:eastAsia="Times New Roman" w:hAnsi="Times New Roman" w:cs="Times New Roman"/>
          <w:b/>
          <w:sz w:val="28"/>
          <w:szCs w:val="28"/>
          <w:shd w:val="clear" w:color="auto" w:fill="FFFFFF"/>
          <w:lang w:eastAsia="ru-RU"/>
        </w:rPr>
      </w:pPr>
      <w:r w:rsidRPr="004D448F">
        <w:rPr>
          <w:rFonts w:ascii="Times New Roman" w:eastAsia="Times New Roman" w:hAnsi="Times New Roman" w:cs="Times New Roman"/>
          <w:b/>
          <w:sz w:val="28"/>
          <w:szCs w:val="28"/>
          <w:shd w:val="clear" w:color="auto" w:fill="FFFFFF"/>
          <w:lang w:eastAsia="ru-RU"/>
        </w:rPr>
        <w:t>Порядок</w:t>
      </w:r>
    </w:p>
    <w:p w:rsidR="004D448F" w:rsidRPr="004D448F" w:rsidRDefault="004D448F" w:rsidP="006C27F1">
      <w:pPr>
        <w:spacing w:after="0" w:line="240" w:lineRule="auto"/>
        <w:jc w:val="center"/>
        <w:rPr>
          <w:rFonts w:ascii="Times New Roman" w:eastAsia="Times New Roman" w:hAnsi="Times New Roman" w:cs="Times New Roman"/>
          <w:b/>
          <w:sz w:val="28"/>
          <w:szCs w:val="28"/>
          <w:shd w:val="clear" w:color="auto" w:fill="FFFFFF"/>
          <w:lang w:eastAsia="ru-RU"/>
        </w:rPr>
      </w:pPr>
      <w:r w:rsidRPr="004D448F">
        <w:rPr>
          <w:rFonts w:ascii="Times New Roman" w:eastAsia="Times New Roman" w:hAnsi="Times New Roman" w:cs="Times New Roman"/>
          <w:b/>
          <w:sz w:val="28"/>
          <w:szCs w:val="28"/>
          <w:shd w:val="clear" w:color="auto" w:fill="FFFFFF"/>
          <w:lang w:eastAsia="ru-RU"/>
        </w:rPr>
        <w:t>и условия предоставления в аренду муниципального имущества, находящегося в муниципальной собственности</w:t>
      </w:r>
      <w:r w:rsidRPr="004D448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Бородинского сельского поселения </w:t>
      </w:r>
      <w:r w:rsidRPr="004D448F">
        <w:rPr>
          <w:rFonts w:ascii="Times New Roman" w:eastAsia="Times New Roman" w:hAnsi="Times New Roman" w:cs="Times New Roman"/>
          <w:b/>
          <w:bCs/>
          <w:sz w:val="28"/>
          <w:szCs w:val="28"/>
          <w:lang w:eastAsia="ru-RU"/>
        </w:rPr>
        <w:t>Приморс</w:t>
      </w:r>
      <w:r>
        <w:rPr>
          <w:rFonts w:ascii="Times New Roman" w:eastAsia="Times New Roman" w:hAnsi="Times New Roman" w:cs="Times New Roman"/>
          <w:b/>
          <w:bCs/>
          <w:sz w:val="28"/>
          <w:szCs w:val="28"/>
          <w:lang w:eastAsia="ru-RU"/>
        </w:rPr>
        <w:t xml:space="preserve">ко-Ахтарского </w:t>
      </w:r>
      <w:r w:rsidRPr="004D448F">
        <w:rPr>
          <w:rFonts w:ascii="Times New Roman" w:eastAsia="Times New Roman" w:hAnsi="Times New Roman" w:cs="Times New Roman"/>
          <w:b/>
          <w:bCs/>
          <w:sz w:val="28"/>
          <w:szCs w:val="28"/>
          <w:lang w:eastAsia="ru-RU"/>
        </w:rPr>
        <w:t>района</w:t>
      </w:r>
      <w:r w:rsidRPr="004D448F">
        <w:rPr>
          <w:rFonts w:ascii="Times New Roman" w:eastAsia="Times New Roman" w:hAnsi="Times New Roman" w:cs="Times New Roman"/>
          <w:b/>
          <w:sz w:val="28"/>
          <w:szCs w:val="28"/>
          <w:shd w:val="clear" w:color="auto" w:fill="FFFFFF"/>
          <w:lang w:eastAsia="ru-RU"/>
        </w:rPr>
        <w:t>, сведения о котором внесены в перечень муниципального имущества</w:t>
      </w:r>
      <w:r w:rsidRPr="004D448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Бородинского сельского поселения </w:t>
      </w:r>
      <w:r w:rsidRPr="004D448F">
        <w:rPr>
          <w:rFonts w:ascii="Times New Roman" w:eastAsia="Times New Roman" w:hAnsi="Times New Roman" w:cs="Times New Roman"/>
          <w:b/>
          <w:bCs/>
          <w:sz w:val="28"/>
          <w:szCs w:val="28"/>
          <w:lang w:eastAsia="ru-RU"/>
        </w:rPr>
        <w:t>Приморско-Ахтарского района</w:t>
      </w:r>
      <w:r w:rsidRPr="004D448F">
        <w:rPr>
          <w:rFonts w:ascii="Times New Roman" w:eastAsia="Times New Roman" w:hAnsi="Times New Roman" w:cs="Times New Roman"/>
          <w:b/>
          <w:sz w:val="28"/>
          <w:szCs w:val="28"/>
          <w:shd w:val="clear" w:color="auto" w:fill="FFFFFF"/>
          <w:lang w:eastAsia="ru-RU"/>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D448F">
        <w:rPr>
          <w:rFonts w:ascii="Times New Roman" w:eastAsia="Times New Roman" w:hAnsi="Times New Roman" w:cs="Times New Roman"/>
          <w:sz w:val="28"/>
          <w:szCs w:val="28"/>
          <w:shd w:val="clear" w:color="auto" w:fill="FFFFFF"/>
          <w:lang w:eastAsia="ru-RU"/>
        </w:rPr>
        <w:t xml:space="preserve">, </w:t>
      </w:r>
      <w:r w:rsidRPr="004D448F">
        <w:rPr>
          <w:rFonts w:ascii="Times New Roman" w:eastAsia="Times New Roman" w:hAnsi="Times New Roman" w:cs="Times New Roman"/>
          <w:b/>
          <w:sz w:val="28"/>
          <w:szCs w:val="28"/>
          <w:shd w:val="clear" w:color="auto" w:fill="FFFFFF"/>
          <w:lang w:eastAsia="ru-RU"/>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D448F" w:rsidRPr="004D448F" w:rsidRDefault="004D448F" w:rsidP="004D448F">
      <w:pPr>
        <w:autoSpaceDE w:val="0"/>
        <w:autoSpaceDN w:val="0"/>
        <w:adjustRightInd w:val="0"/>
        <w:spacing w:after="0" w:line="240" w:lineRule="auto"/>
        <w:rPr>
          <w:rFonts w:ascii="Times New Roman" w:eastAsia="Times New Roman" w:hAnsi="Times New Roman" w:cs="Times New Roman"/>
          <w:sz w:val="28"/>
          <w:szCs w:val="28"/>
          <w:lang w:eastAsia="ru-RU"/>
        </w:rPr>
      </w:pPr>
    </w:p>
    <w:p w:rsidR="004D448F" w:rsidRPr="006C27F1" w:rsidRDefault="006C27F1" w:rsidP="006C27F1">
      <w:pPr>
        <w:spacing w:after="0" w:line="240" w:lineRule="auto"/>
        <w:ind w:left="720"/>
        <w:jc w:val="center"/>
        <w:rPr>
          <w:rFonts w:ascii="Times New Roman" w:eastAsia="Times New Roman" w:hAnsi="Times New Roman" w:cs="Times New Roman"/>
          <w:sz w:val="28"/>
          <w:szCs w:val="28"/>
          <w:lang w:eastAsia="ru-RU"/>
        </w:rPr>
      </w:pPr>
      <w:r w:rsidRPr="006C27F1">
        <w:rPr>
          <w:rFonts w:ascii="Times New Roman" w:eastAsia="Times New Roman" w:hAnsi="Times New Roman" w:cs="Times New Roman"/>
          <w:sz w:val="28"/>
          <w:szCs w:val="28"/>
          <w:lang w:eastAsia="ru-RU"/>
        </w:rPr>
        <w:t xml:space="preserve">1. </w:t>
      </w:r>
      <w:r w:rsidR="004D448F" w:rsidRPr="006C27F1">
        <w:rPr>
          <w:rFonts w:ascii="Times New Roman" w:eastAsia="Times New Roman" w:hAnsi="Times New Roman" w:cs="Times New Roman"/>
          <w:sz w:val="28"/>
          <w:szCs w:val="28"/>
          <w:lang w:eastAsia="ru-RU"/>
        </w:rPr>
        <w:t>Общие положения</w:t>
      </w:r>
    </w:p>
    <w:p w:rsidR="004D448F" w:rsidRPr="004D448F" w:rsidRDefault="004D448F" w:rsidP="004D448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4D448F">
        <w:rPr>
          <w:rFonts w:ascii="Times New Roman" w:eastAsia="Times New Roman" w:hAnsi="Times New Roman" w:cs="Times New Roman"/>
          <w:sz w:val="28"/>
          <w:szCs w:val="28"/>
          <w:lang w:eastAsia="ru-RU"/>
        </w:rPr>
        <w:t xml:space="preserve">1.1. </w:t>
      </w:r>
      <w:r w:rsidRPr="004D448F">
        <w:rPr>
          <w:rFonts w:ascii="Times New Roman" w:eastAsia="Times New Roman" w:hAnsi="Times New Roman" w:cs="Times New Roman"/>
          <w:spacing w:val="2"/>
          <w:sz w:val="28"/>
          <w:szCs w:val="28"/>
          <w:shd w:val="clear" w:color="auto" w:fill="FFFFFF"/>
          <w:lang w:eastAsia="ru-RU"/>
        </w:rPr>
        <w:t xml:space="preserve">Настоящие порядок и условия определяют механизм предоставления в аренду муниципального имущества (за исключением земельных участков), находящегося в муниципальной собственности </w:t>
      </w:r>
      <w:r>
        <w:rPr>
          <w:rFonts w:ascii="Times New Roman" w:eastAsia="Times New Roman" w:hAnsi="Times New Roman" w:cs="Times New Roman"/>
          <w:sz w:val="28"/>
          <w:szCs w:val="28"/>
          <w:lang w:eastAsia="ru-RU"/>
        </w:rPr>
        <w:t xml:space="preserve">Бородинского сельского поселения Приморско-Ахтарского </w:t>
      </w:r>
      <w:r w:rsidRPr="004D448F">
        <w:rPr>
          <w:rFonts w:ascii="Times New Roman" w:eastAsia="Times New Roman" w:hAnsi="Times New Roman" w:cs="Times New Roman"/>
          <w:sz w:val="28"/>
          <w:szCs w:val="28"/>
          <w:lang w:eastAsia="ru-RU"/>
        </w:rPr>
        <w:t>района</w:t>
      </w:r>
      <w:r w:rsidRPr="004D448F">
        <w:rPr>
          <w:rFonts w:ascii="Times New Roman" w:eastAsia="Times New Roman" w:hAnsi="Times New Roman" w:cs="Times New Roman"/>
          <w:spacing w:val="2"/>
          <w:sz w:val="28"/>
          <w:szCs w:val="28"/>
          <w:shd w:val="clear" w:color="auto" w:fill="FFFFFF"/>
          <w:lang w:eastAsia="ru-RU"/>
        </w:rPr>
        <w:t xml:space="preserve">, сведения о котором внесены в перечень муниципального имущества </w:t>
      </w:r>
      <w:r>
        <w:rPr>
          <w:rFonts w:ascii="Times New Roman" w:eastAsia="Times New Roman" w:hAnsi="Times New Roman" w:cs="Times New Roman"/>
          <w:sz w:val="28"/>
          <w:szCs w:val="28"/>
          <w:lang w:eastAsia="ru-RU"/>
        </w:rPr>
        <w:t>Бородинского</w:t>
      </w:r>
      <w:r w:rsidRPr="004D448F">
        <w:rPr>
          <w:rFonts w:ascii="Times New Roman" w:eastAsia="Times New Roman" w:hAnsi="Times New Roman" w:cs="Times New Roman"/>
          <w:sz w:val="28"/>
          <w:szCs w:val="28"/>
          <w:lang w:eastAsia="ru-RU"/>
        </w:rPr>
        <w:t xml:space="preserve"> сельского поселения </w:t>
      </w:r>
      <w:r w:rsidR="00B56AD5">
        <w:rPr>
          <w:rFonts w:ascii="Times New Roman" w:eastAsia="Times New Roman" w:hAnsi="Times New Roman" w:cs="Times New Roman"/>
          <w:sz w:val="28"/>
          <w:szCs w:val="28"/>
          <w:lang w:eastAsia="ru-RU"/>
        </w:rPr>
        <w:t xml:space="preserve">Приморско-Ахтарского </w:t>
      </w:r>
      <w:r w:rsidRPr="004D448F">
        <w:rPr>
          <w:rFonts w:ascii="Times New Roman" w:eastAsia="Times New Roman" w:hAnsi="Times New Roman" w:cs="Times New Roman"/>
          <w:sz w:val="28"/>
          <w:szCs w:val="28"/>
          <w:lang w:eastAsia="ru-RU"/>
        </w:rPr>
        <w:t>района</w:t>
      </w:r>
      <w:r w:rsidRPr="004D448F">
        <w:rPr>
          <w:rFonts w:ascii="Times New Roman" w:eastAsia="Times New Roman" w:hAnsi="Times New Roman" w:cs="Times New Roman"/>
          <w:spacing w:val="2"/>
          <w:sz w:val="28"/>
          <w:szCs w:val="28"/>
          <w:shd w:val="clear" w:color="auto" w:fill="FFFFFF"/>
          <w:lang w:eastAsia="ru-RU"/>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D448F">
        <w:rPr>
          <w:rFonts w:ascii="Times New Roman" w:eastAsia="Times New Roman" w:hAnsi="Times New Roman" w:cs="Times New Roman"/>
          <w:sz w:val="28"/>
          <w:szCs w:val="28"/>
          <w:shd w:val="clear" w:color="auto" w:fill="FFFFFF"/>
          <w:lang w:eastAsia="ru-RU"/>
        </w:rPr>
        <w:t>, а так 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4D448F">
        <w:rPr>
          <w:rFonts w:ascii="Times New Roman" w:eastAsia="Times New Roman" w:hAnsi="Times New Roman" w:cs="Times New Roman"/>
          <w:spacing w:val="2"/>
          <w:sz w:val="28"/>
          <w:szCs w:val="28"/>
          <w:shd w:val="clear" w:color="auto" w:fill="FFFFFF"/>
          <w:lang w:eastAsia="ru-RU"/>
        </w:rPr>
        <w:t xml:space="preserve"> (далее соответственно – муниципальное имущество, порядок и условия).</w:t>
      </w:r>
    </w:p>
    <w:p w:rsidR="004D448F" w:rsidRPr="004D448F" w:rsidRDefault="004D448F" w:rsidP="004D448F">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D448F">
        <w:rPr>
          <w:rFonts w:ascii="Times New Roman" w:eastAsia="Times New Roman" w:hAnsi="Times New Roman" w:cs="Times New Roman"/>
          <w:sz w:val="28"/>
          <w:szCs w:val="28"/>
          <w:shd w:val="clear" w:color="auto" w:fill="FFFFFF"/>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обратиться за предоставлением в аренду муниципального </w:t>
      </w:r>
      <w:r w:rsidR="00B56AD5" w:rsidRPr="004D448F">
        <w:rPr>
          <w:rFonts w:ascii="Times New Roman" w:eastAsia="Times New Roman" w:hAnsi="Times New Roman" w:cs="Times New Roman"/>
          <w:sz w:val="28"/>
          <w:szCs w:val="28"/>
          <w:shd w:val="clear" w:color="auto" w:fill="FFFFFF"/>
          <w:lang w:eastAsia="ru-RU"/>
        </w:rPr>
        <w:t>имущества в</w:t>
      </w:r>
      <w:r w:rsidRPr="004D448F">
        <w:rPr>
          <w:rFonts w:ascii="Times New Roman" w:eastAsia="Times New Roman" w:hAnsi="Times New Roman" w:cs="Times New Roman"/>
          <w:sz w:val="28"/>
          <w:szCs w:val="28"/>
          <w:shd w:val="clear" w:color="auto" w:fill="FFFFFF"/>
          <w:lang w:eastAsia="ru-RU"/>
        </w:rPr>
        <w:t xml:space="preserve"> порядке и на условиях, предусмотренных настоящим порядком и условиями.</w:t>
      </w:r>
    </w:p>
    <w:p w:rsidR="004D448F" w:rsidRPr="004D448F" w:rsidRDefault="004D448F" w:rsidP="006C27F1">
      <w:pPr>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4D448F">
        <w:rPr>
          <w:rFonts w:ascii="Times New Roman" w:eastAsia="Times New Roman" w:hAnsi="Times New Roman" w:cs="Times New Roman"/>
          <w:spacing w:val="2"/>
          <w:sz w:val="28"/>
          <w:szCs w:val="28"/>
          <w:shd w:val="clear" w:color="auto" w:fill="FFFFFF"/>
          <w:lang w:eastAsia="ru-RU"/>
        </w:rPr>
        <w:t xml:space="preserve">Предоставление земельных участков, находящихся в муниципальной собственности </w:t>
      </w:r>
      <w:r w:rsidR="00B56AD5">
        <w:rPr>
          <w:rFonts w:ascii="Times New Roman" w:eastAsia="Times New Roman" w:hAnsi="Times New Roman" w:cs="Times New Roman"/>
          <w:spacing w:val="2"/>
          <w:sz w:val="28"/>
          <w:szCs w:val="28"/>
          <w:shd w:val="clear" w:color="auto" w:fill="FFFFFF"/>
          <w:lang w:eastAsia="ru-RU"/>
        </w:rPr>
        <w:t>Бородинского</w:t>
      </w:r>
      <w:r w:rsidR="00B56AD5" w:rsidRPr="004D448F">
        <w:rPr>
          <w:rFonts w:ascii="Times New Roman" w:eastAsia="Times New Roman" w:hAnsi="Times New Roman" w:cs="Times New Roman"/>
          <w:spacing w:val="2"/>
          <w:sz w:val="28"/>
          <w:szCs w:val="28"/>
          <w:shd w:val="clear" w:color="auto" w:fill="FFFFFF"/>
          <w:lang w:eastAsia="ru-RU"/>
        </w:rPr>
        <w:t xml:space="preserve"> сельского</w:t>
      </w:r>
      <w:r w:rsidRPr="004D448F">
        <w:rPr>
          <w:rFonts w:ascii="Times New Roman" w:eastAsia="Times New Roman" w:hAnsi="Times New Roman" w:cs="Times New Roman"/>
          <w:spacing w:val="2"/>
          <w:sz w:val="28"/>
          <w:szCs w:val="28"/>
          <w:shd w:val="clear" w:color="auto" w:fill="FFFFFF"/>
          <w:lang w:eastAsia="ru-RU"/>
        </w:rPr>
        <w:t xml:space="preserve"> поселения Приморско-</w:t>
      </w:r>
      <w:r w:rsidR="00B56AD5" w:rsidRPr="004D448F">
        <w:rPr>
          <w:rFonts w:ascii="Times New Roman" w:eastAsia="Times New Roman" w:hAnsi="Times New Roman" w:cs="Times New Roman"/>
          <w:spacing w:val="2"/>
          <w:sz w:val="28"/>
          <w:szCs w:val="28"/>
          <w:shd w:val="clear" w:color="auto" w:fill="FFFFFF"/>
          <w:lang w:eastAsia="ru-RU"/>
        </w:rPr>
        <w:t>Ахтарского района</w:t>
      </w:r>
      <w:r w:rsidRPr="004D448F">
        <w:rPr>
          <w:rFonts w:ascii="Times New Roman" w:eastAsia="Times New Roman" w:hAnsi="Times New Roman" w:cs="Times New Roman"/>
          <w:spacing w:val="2"/>
          <w:sz w:val="28"/>
          <w:szCs w:val="28"/>
          <w:shd w:val="clear" w:color="auto" w:fill="FFFFFF"/>
          <w:lang w:eastAsia="ru-RU"/>
        </w:rPr>
        <w:t xml:space="preserve">, сведения о которых внесены в указанный перечень, осуществляется администрацией </w:t>
      </w:r>
      <w:r>
        <w:rPr>
          <w:rFonts w:ascii="Times New Roman" w:eastAsia="Times New Roman" w:hAnsi="Times New Roman" w:cs="Times New Roman"/>
          <w:spacing w:val="2"/>
          <w:sz w:val="28"/>
          <w:szCs w:val="28"/>
          <w:shd w:val="clear" w:color="auto" w:fill="FFFFFF"/>
          <w:lang w:eastAsia="ru-RU"/>
        </w:rPr>
        <w:t>Бородинского</w:t>
      </w:r>
      <w:r w:rsidR="00B56AD5">
        <w:rPr>
          <w:rFonts w:ascii="Times New Roman" w:eastAsia="Times New Roman" w:hAnsi="Times New Roman" w:cs="Times New Roman"/>
          <w:spacing w:val="2"/>
          <w:sz w:val="28"/>
          <w:szCs w:val="28"/>
          <w:shd w:val="clear" w:color="auto" w:fill="FFFFFF"/>
          <w:lang w:eastAsia="ru-RU"/>
        </w:rPr>
        <w:t xml:space="preserve"> сельского поселения </w:t>
      </w:r>
      <w:r w:rsidRPr="004D448F">
        <w:rPr>
          <w:rFonts w:ascii="Times New Roman" w:eastAsia="Times New Roman" w:hAnsi="Times New Roman" w:cs="Times New Roman"/>
          <w:spacing w:val="2"/>
          <w:sz w:val="28"/>
          <w:szCs w:val="28"/>
          <w:shd w:val="clear" w:color="auto" w:fill="FFFFFF"/>
          <w:lang w:eastAsia="ru-RU"/>
        </w:rPr>
        <w:t xml:space="preserve">Приморско-Ахтарского района </w:t>
      </w:r>
      <w:r w:rsidRPr="004D448F">
        <w:rPr>
          <w:rFonts w:ascii="Times New Roman" w:eastAsia="Times New Roman" w:hAnsi="Times New Roman" w:cs="Times New Roman"/>
          <w:sz w:val="28"/>
          <w:szCs w:val="28"/>
          <w:lang w:eastAsia="ru-RU"/>
        </w:rPr>
        <w:t>(далее - администрация)</w:t>
      </w:r>
      <w:r w:rsidRPr="004D448F">
        <w:rPr>
          <w:rFonts w:ascii="Times New Roman" w:eastAsia="Times New Roman" w:hAnsi="Times New Roman" w:cs="Times New Roman"/>
          <w:spacing w:val="2"/>
          <w:sz w:val="28"/>
          <w:szCs w:val="28"/>
          <w:shd w:val="clear" w:color="auto" w:fill="FFFFFF"/>
          <w:lang w:eastAsia="ru-RU"/>
        </w:rPr>
        <w:t xml:space="preserve"> в соответствии с гражданским и земельным законодательством.</w:t>
      </w:r>
    </w:p>
    <w:p w:rsidR="004D448F" w:rsidRPr="004D448F" w:rsidRDefault="004D448F" w:rsidP="006C27F1">
      <w:pPr>
        <w:spacing w:after="0" w:line="240" w:lineRule="auto"/>
        <w:ind w:firstLine="708"/>
        <w:jc w:val="both"/>
        <w:rPr>
          <w:rFonts w:ascii="Times New Roman" w:eastAsia="Times New Roman" w:hAnsi="Times New Roman" w:cs="Times New Roman"/>
          <w:sz w:val="28"/>
          <w:szCs w:val="28"/>
          <w:lang w:eastAsia="ru-RU"/>
        </w:rPr>
      </w:pPr>
      <w:bookmarkStart w:id="1" w:name="sub_1012"/>
      <w:r w:rsidRPr="004D448F">
        <w:rPr>
          <w:rFonts w:ascii="Times New Roman" w:eastAsia="Times New Roman" w:hAnsi="Times New Roman" w:cs="Times New Roman"/>
          <w:sz w:val="28"/>
          <w:szCs w:val="28"/>
          <w:lang w:eastAsia="ru-RU"/>
        </w:rPr>
        <w:lastRenderedPageBreak/>
        <w:t>1.2. Арендодателями по договору аренды муниципального имущества являются:</w:t>
      </w:r>
      <w:bookmarkEnd w:id="1"/>
    </w:p>
    <w:p w:rsidR="004D448F" w:rsidRPr="004D448F" w:rsidRDefault="00B56AD5" w:rsidP="00B56A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48F" w:rsidRPr="004D448F">
        <w:rPr>
          <w:rFonts w:ascii="Times New Roman" w:eastAsia="Times New Roman" w:hAnsi="Times New Roman" w:cs="Times New Roman"/>
          <w:sz w:val="28"/>
          <w:szCs w:val="28"/>
          <w:lang w:eastAsia="ru-RU"/>
        </w:rPr>
        <w:t xml:space="preserve">в отношении муниципального имущества, составляющего казну </w:t>
      </w:r>
      <w:r w:rsidR="004D448F">
        <w:rPr>
          <w:rFonts w:ascii="Times New Roman" w:eastAsia="Times New Roman" w:hAnsi="Times New Roman" w:cs="Times New Roman"/>
          <w:sz w:val="28"/>
          <w:szCs w:val="28"/>
          <w:lang w:eastAsia="ru-RU"/>
        </w:rPr>
        <w:t>Бородинского</w:t>
      </w:r>
      <w:r>
        <w:rPr>
          <w:rFonts w:ascii="Times New Roman" w:eastAsia="Times New Roman" w:hAnsi="Times New Roman" w:cs="Times New Roman"/>
          <w:sz w:val="28"/>
          <w:szCs w:val="28"/>
          <w:lang w:eastAsia="ru-RU"/>
        </w:rPr>
        <w:t xml:space="preserve"> сельского поселения Приморско-Ахтарского </w:t>
      </w:r>
      <w:r w:rsidR="004D448F" w:rsidRPr="004D448F">
        <w:rPr>
          <w:rFonts w:ascii="Times New Roman" w:eastAsia="Times New Roman" w:hAnsi="Times New Roman" w:cs="Times New Roman"/>
          <w:sz w:val="28"/>
          <w:szCs w:val="28"/>
          <w:lang w:eastAsia="ru-RU"/>
        </w:rPr>
        <w:t>района - администрация, за исключением случаев, установленных законодательством Российской Федерации;</w:t>
      </w:r>
    </w:p>
    <w:p w:rsidR="004D448F" w:rsidRPr="004D448F" w:rsidRDefault="00B56AD5" w:rsidP="00B56A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48F" w:rsidRPr="004D448F">
        <w:rPr>
          <w:rFonts w:ascii="Times New Roman" w:eastAsia="Times New Roman" w:hAnsi="Times New Roman" w:cs="Times New Roman"/>
          <w:sz w:val="28"/>
          <w:szCs w:val="28"/>
          <w:lang w:eastAsia="ru-RU"/>
        </w:rPr>
        <w:t xml:space="preserve">в отношении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 лица, наделенные правом хозяйственного ведения или оперативного управления на объект муниципальной собственности </w:t>
      </w:r>
      <w:r w:rsidR="004D448F">
        <w:rPr>
          <w:rFonts w:ascii="Times New Roman" w:eastAsia="Times New Roman" w:hAnsi="Times New Roman" w:cs="Times New Roman"/>
          <w:spacing w:val="2"/>
          <w:sz w:val="28"/>
          <w:szCs w:val="28"/>
          <w:shd w:val="clear" w:color="auto" w:fill="FFFFFF"/>
          <w:lang w:eastAsia="ru-RU"/>
        </w:rPr>
        <w:t>Бородинского</w:t>
      </w:r>
      <w:r w:rsidR="004D448F" w:rsidRPr="004D448F">
        <w:rPr>
          <w:rFonts w:ascii="Times New Roman" w:eastAsia="Times New Roman" w:hAnsi="Times New Roman" w:cs="Times New Roman"/>
          <w:spacing w:val="2"/>
          <w:sz w:val="28"/>
          <w:szCs w:val="28"/>
          <w:shd w:val="clear" w:color="auto" w:fill="FFFFFF"/>
          <w:lang w:eastAsia="ru-RU"/>
        </w:rPr>
        <w:t xml:space="preserve"> сельского поселения   Приморско-</w:t>
      </w:r>
      <w:r w:rsidRPr="004D448F">
        <w:rPr>
          <w:rFonts w:ascii="Times New Roman" w:eastAsia="Times New Roman" w:hAnsi="Times New Roman" w:cs="Times New Roman"/>
          <w:spacing w:val="2"/>
          <w:sz w:val="28"/>
          <w:szCs w:val="28"/>
          <w:shd w:val="clear" w:color="auto" w:fill="FFFFFF"/>
          <w:lang w:eastAsia="ru-RU"/>
        </w:rPr>
        <w:t>Ахтарского района</w:t>
      </w:r>
      <w:r w:rsidR="004D448F" w:rsidRPr="004D448F">
        <w:rPr>
          <w:rFonts w:ascii="Times New Roman" w:eastAsia="Times New Roman" w:hAnsi="Times New Roman" w:cs="Times New Roman"/>
          <w:sz w:val="28"/>
          <w:szCs w:val="28"/>
          <w:lang w:eastAsia="ru-RU"/>
        </w:rPr>
        <w:t xml:space="preserve"> (далее - лицо, наделенное правом хозяйственного ведения или оперативного управления).</w:t>
      </w:r>
    </w:p>
    <w:p w:rsidR="004D448F" w:rsidRPr="004D448F" w:rsidRDefault="004D448F" w:rsidP="006C27F1">
      <w:pPr>
        <w:spacing w:after="0" w:line="240" w:lineRule="auto"/>
        <w:ind w:firstLine="709"/>
        <w:jc w:val="both"/>
        <w:rPr>
          <w:rFonts w:ascii="Times New Roman" w:eastAsia="Times New Roman" w:hAnsi="Times New Roman" w:cs="Times New Roman"/>
          <w:sz w:val="28"/>
          <w:szCs w:val="28"/>
          <w:lang w:eastAsia="ru-RU"/>
        </w:rPr>
      </w:pPr>
      <w:bookmarkStart w:id="2" w:name="sub_1013"/>
      <w:r w:rsidRPr="004D448F">
        <w:rPr>
          <w:rFonts w:ascii="Times New Roman" w:eastAsia="Times New Roman" w:hAnsi="Times New Roman" w:cs="Times New Roman"/>
          <w:sz w:val="28"/>
          <w:szCs w:val="28"/>
          <w:lang w:eastAsia="ru-RU"/>
        </w:rPr>
        <w:t>1.3. Арендаторами муниципального имущества могут являться субъекты малого и среднего предпринимательства и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от 24 июля 2007</w:t>
      </w:r>
      <w:r w:rsidR="006C27F1">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6C27F1">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а также субъектов малого и среднего предпринимательства, которым в соответствии со статьей 14 указанного закона поддержка не может оказываться), зарегистрированные в установленном законодательством порядке на территории Краснодарского края, сведения о которых внесены в единый реестр субъектов малого и среднего предпринимательства и единый реестр организаций, образующих инфраструктуру поддержки субъектов малого и среднего предпринимательства, соответственно.</w:t>
      </w:r>
    </w:p>
    <w:p w:rsidR="004D448F" w:rsidRPr="004D448F" w:rsidRDefault="004D448F" w:rsidP="006C27F1">
      <w:pPr>
        <w:tabs>
          <w:tab w:val="left" w:pos="567"/>
        </w:tabs>
        <w:spacing w:after="0" w:line="240" w:lineRule="auto"/>
        <w:ind w:firstLine="709"/>
        <w:jc w:val="both"/>
        <w:rPr>
          <w:rFonts w:ascii="Times New Roman" w:eastAsia="Times New Roman" w:hAnsi="Times New Roman" w:cs="Times New Roman"/>
          <w:sz w:val="28"/>
          <w:szCs w:val="28"/>
          <w:lang w:eastAsia="ru-RU"/>
        </w:rPr>
      </w:pPr>
      <w:bookmarkStart w:id="3" w:name="sub_1014"/>
      <w:bookmarkEnd w:id="2"/>
      <w:r w:rsidRPr="004D448F">
        <w:rPr>
          <w:rFonts w:ascii="Times New Roman" w:eastAsia="Times New Roman" w:hAnsi="Times New Roman" w:cs="Times New Roman"/>
          <w:sz w:val="28"/>
          <w:szCs w:val="28"/>
          <w:lang w:eastAsia="ru-RU"/>
        </w:rPr>
        <w:t>1.4. Заключение договора аренды муниципального имущества (далее - договор аренды) осуществляется по результатам проведения торгов либо без торгов в случаях, предусмотренных Федеральным законом от 26 июля 2006</w:t>
      </w:r>
      <w:r w:rsidR="006C27F1">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6C27F1">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135-ФЗ «О защите конкуренции».</w:t>
      </w:r>
    </w:p>
    <w:p w:rsidR="004D448F" w:rsidRPr="004D448F" w:rsidRDefault="004D448F" w:rsidP="006C27F1">
      <w:pPr>
        <w:spacing w:after="0" w:line="240" w:lineRule="auto"/>
        <w:ind w:firstLine="709"/>
        <w:jc w:val="both"/>
        <w:rPr>
          <w:rFonts w:ascii="Times New Roman" w:eastAsia="Times New Roman" w:hAnsi="Times New Roman" w:cs="Times New Roman"/>
          <w:sz w:val="28"/>
          <w:szCs w:val="28"/>
          <w:lang w:eastAsia="ru-RU"/>
        </w:rPr>
      </w:pPr>
      <w:bookmarkStart w:id="4" w:name="sub_1015"/>
      <w:bookmarkEnd w:id="3"/>
      <w:r w:rsidRPr="004D448F">
        <w:rPr>
          <w:rFonts w:ascii="Times New Roman" w:eastAsia="Times New Roman" w:hAnsi="Times New Roman" w:cs="Times New Roman"/>
          <w:sz w:val="28"/>
          <w:szCs w:val="28"/>
          <w:lang w:eastAsia="ru-RU"/>
        </w:rPr>
        <w:t>1.5. Формы примерных договоров аренды утверждаются администрацией.</w:t>
      </w:r>
    </w:p>
    <w:p w:rsidR="004D448F" w:rsidRPr="004D448F" w:rsidRDefault="004D448F" w:rsidP="006C27F1">
      <w:pPr>
        <w:spacing w:after="0" w:line="240" w:lineRule="auto"/>
        <w:ind w:firstLine="709"/>
        <w:jc w:val="both"/>
        <w:rPr>
          <w:rFonts w:ascii="Times New Roman" w:eastAsia="Times New Roman" w:hAnsi="Times New Roman" w:cs="Times New Roman"/>
          <w:sz w:val="28"/>
          <w:szCs w:val="28"/>
          <w:lang w:eastAsia="ru-RU"/>
        </w:rPr>
      </w:pPr>
      <w:bookmarkStart w:id="5" w:name="sub_1016"/>
      <w:bookmarkEnd w:id="4"/>
      <w:r w:rsidRPr="004D448F">
        <w:rPr>
          <w:rFonts w:ascii="Times New Roman" w:eastAsia="Times New Roman" w:hAnsi="Times New Roman" w:cs="Times New Roman"/>
          <w:sz w:val="28"/>
          <w:szCs w:val="28"/>
          <w:lang w:eastAsia="ru-RU"/>
        </w:rPr>
        <w:t>1.6. Размер годовой арендной платы за пользование муниципальным имуществом, в том числе начальный (минимальный) размер годовой арендной платы при проведении торгов на право заключения договоров аренды, определяется по результатам оценки рыночной стоимости годовой арендной платы за пользование муниципальным имуществом, проводимой независимым оценщиком в соответствии с требованиями Федерального закона от 29 июля 1998</w:t>
      </w:r>
      <w:r w:rsidR="006C27F1">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6C27F1">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135-ФЗ «Об оценочной деятельности в Российской Федерации» (далее - оценка).</w:t>
      </w:r>
    </w:p>
    <w:p w:rsidR="004D448F" w:rsidRPr="004D448F" w:rsidRDefault="004D448F" w:rsidP="006C27F1">
      <w:pPr>
        <w:spacing w:after="0" w:line="240" w:lineRule="auto"/>
        <w:ind w:firstLine="709"/>
        <w:jc w:val="both"/>
        <w:rPr>
          <w:rFonts w:ascii="Times New Roman" w:eastAsia="Times New Roman" w:hAnsi="Times New Roman" w:cs="Times New Roman"/>
          <w:sz w:val="28"/>
          <w:szCs w:val="28"/>
          <w:lang w:eastAsia="ru-RU"/>
        </w:rPr>
      </w:pPr>
      <w:bookmarkStart w:id="6" w:name="sub_1017"/>
      <w:bookmarkEnd w:id="5"/>
      <w:r w:rsidRPr="004D448F">
        <w:rPr>
          <w:rFonts w:ascii="Times New Roman" w:eastAsia="Times New Roman" w:hAnsi="Times New Roman" w:cs="Times New Roman"/>
          <w:sz w:val="28"/>
          <w:szCs w:val="28"/>
          <w:lang w:eastAsia="ru-RU"/>
        </w:rPr>
        <w:t xml:space="preserve">1.7. Срок, на который заключаются договоры аренды, должен составлять не менее 5 лет. Срок действия договора аренды уменьшается на основании поданного до заключения такого договора заявления лица, приобретающего права владения и (или) пользования муниципальным имуществом. </w:t>
      </w:r>
      <w:r w:rsidRPr="004D448F">
        <w:rPr>
          <w:rFonts w:ascii="Times New Roman" w:eastAsia="Times New Roman" w:hAnsi="Times New Roman" w:cs="Times New Roman"/>
          <w:sz w:val="28"/>
          <w:szCs w:val="28"/>
          <w:lang w:eastAsia="ru-RU"/>
        </w:rPr>
        <w:lastRenderedPageBreak/>
        <w:t>Максимальный срок предоставления бизнес-инкубаторами муниципального имущества в аренду субъектам малого и среднего предпринимательства не должен превышать трех лет.</w:t>
      </w:r>
    </w:p>
    <w:p w:rsidR="004D448F" w:rsidRPr="004D448F" w:rsidRDefault="004D448F" w:rsidP="006C27F1">
      <w:pPr>
        <w:spacing w:after="0" w:line="240" w:lineRule="auto"/>
        <w:ind w:firstLine="709"/>
        <w:jc w:val="both"/>
        <w:rPr>
          <w:rFonts w:ascii="Times New Roman" w:eastAsia="Times New Roman" w:hAnsi="Times New Roman" w:cs="Times New Roman"/>
          <w:sz w:val="28"/>
          <w:szCs w:val="28"/>
          <w:lang w:eastAsia="ru-RU"/>
        </w:rPr>
      </w:pPr>
      <w:bookmarkStart w:id="7" w:name="sub_1018"/>
      <w:bookmarkEnd w:id="6"/>
      <w:r w:rsidRPr="004D448F">
        <w:rPr>
          <w:rFonts w:ascii="Times New Roman" w:eastAsia="Times New Roman" w:hAnsi="Times New Roman" w:cs="Times New Roman"/>
          <w:sz w:val="28"/>
          <w:szCs w:val="28"/>
          <w:lang w:eastAsia="ru-RU"/>
        </w:rPr>
        <w:t>1.8. Договоры аренды подписываются в 3 экземплярах. В случае заключения договора аренды недвижимого муниципального имущества на срок не менее 1 года он подписывается в 4 экземплярах и подлежит государственной регистрации в Управлении Федеральной службы государственной регистрации, кадастра и картографии по Краснодарскому краю (далее - Управление Росреестра).</w:t>
      </w:r>
    </w:p>
    <w:p w:rsidR="006C27F1" w:rsidRDefault="004D448F" w:rsidP="006C27F1">
      <w:pPr>
        <w:spacing w:after="0" w:line="240" w:lineRule="auto"/>
        <w:ind w:firstLine="709"/>
        <w:jc w:val="both"/>
        <w:rPr>
          <w:rFonts w:ascii="Times New Roman" w:eastAsia="Times New Roman" w:hAnsi="Times New Roman" w:cs="Times New Roman"/>
          <w:sz w:val="28"/>
          <w:szCs w:val="28"/>
          <w:lang w:eastAsia="ru-RU"/>
        </w:rPr>
      </w:pPr>
      <w:bookmarkStart w:id="8" w:name="sub_1019"/>
      <w:bookmarkEnd w:id="7"/>
      <w:r w:rsidRPr="004D448F">
        <w:rPr>
          <w:rFonts w:ascii="Times New Roman" w:eastAsia="Times New Roman" w:hAnsi="Times New Roman" w:cs="Times New Roman"/>
          <w:sz w:val="28"/>
          <w:szCs w:val="28"/>
          <w:lang w:eastAsia="ru-RU"/>
        </w:rPr>
        <w:t>1.9. Копии договоров аренды, дополнительных соглашений к нему, а также копии соглашений о расторжении договоров аренды направляются лицом, наделенным правом хозяйственного ведения или оперативного управления, в администрацию, на формирование и ведение перечня, указанного в пункте 1.1 порядка и условий, в течение 10 рабочих дней со дня их заключения.</w:t>
      </w:r>
      <w:bookmarkStart w:id="9" w:name="sub_1002"/>
      <w:bookmarkEnd w:id="8"/>
    </w:p>
    <w:p w:rsidR="006C27F1" w:rsidRDefault="006C27F1" w:rsidP="006C27F1">
      <w:pPr>
        <w:spacing w:after="0" w:line="240" w:lineRule="auto"/>
        <w:ind w:firstLine="709"/>
        <w:jc w:val="both"/>
        <w:rPr>
          <w:rFonts w:ascii="Times New Roman" w:eastAsia="Times New Roman" w:hAnsi="Times New Roman" w:cs="Times New Roman"/>
          <w:sz w:val="28"/>
          <w:szCs w:val="28"/>
          <w:lang w:eastAsia="ru-RU"/>
        </w:rPr>
      </w:pPr>
    </w:p>
    <w:p w:rsidR="004D448F" w:rsidRPr="006C27F1" w:rsidRDefault="004D448F" w:rsidP="006C27F1">
      <w:pPr>
        <w:spacing w:after="0" w:line="240" w:lineRule="auto"/>
        <w:ind w:firstLine="709"/>
        <w:jc w:val="center"/>
        <w:rPr>
          <w:rFonts w:ascii="Times New Roman" w:eastAsia="Times New Roman" w:hAnsi="Times New Roman" w:cs="Times New Roman"/>
          <w:sz w:val="28"/>
          <w:szCs w:val="28"/>
          <w:lang w:eastAsia="ru-RU"/>
        </w:rPr>
      </w:pPr>
      <w:r w:rsidRPr="006C27F1">
        <w:rPr>
          <w:rFonts w:ascii="Times New Roman" w:eastAsia="Times New Roman" w:hAnsi="Times New Roman" w:cs="Times New Roman"/>
          <w:position w:val="12"/>
          <w:sz w:val="28"/>
          <w:szCs w:val="28"/>
          <w:lang w:eastAsia="ru-RU"/>
        </w:rPr>
        <w:t>2. Заключение договора аренды по результатам проведения торгов</w:t>
      </w:r>
      <w:bookmarkEnd w:id="9"/>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bookmarkStart w:id="10" w:name="sub_1021"/>
      <w:r w:rsidRPr="004D448F">
        <w:rPr>
          <w:rFonts w:ascii="Times New Roman" w:eastAsia="Times New Roman" w:hAnsi="Times New Roman" w:cs="Times New Roman"/>
          <w:sz w:val="28"/>
          <w:szCs w:val="28"/>
          <w:lang w:eastAsia="ru-RU"/>
        </w:rPr>
        <w:t>2.1. Торги на право заключения договоров аренды осуществляются в форме конкурса или аукциона.</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bookmarkStart w:id="11" w:name="sub_1022"/>
      <w:bookmarkEnd w:id="10"/>
      <w:r w:rsidRPr="004D448F">
        <w:rPr>
          <w:rFonts w:ascii="Times New Roman" w:eastAsia="Times New Roman" w:hAnsi="Times New Roman" w:cs="Times New Roman"/>
          <w:sz w:val="28"/>
          <w:szCs w:val="28"/>
          <w:lang w:eastAsia="ru-RU"/>
        </w:rPr>
        <w:t>2.2. Организаторами торгов на право заключения договоров аренды являются администрация, лицо, наделенное правом хозяйственного ведения или оперативного управления.</w:t>
      </w:r>
    </w:p>
    <w:bookmarkEnd w:id="11"/>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Организатор конкурса или аукциона вправе привлечь на основе договора юридическое лицо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bookmarkStart w:id="12" w:name="sub_1023"/>
      <w:r w:rsidRPr="004D448F">
        <w:rPr>
          <w:rFonts w:ascii="Times New Roman" w:eastAsia="Times New Roman" w:hAnsi="Times New Roman" w:cs="Times New Roman"/>
          <w:sz w:val="28"/>
          <w:szCs w:val="28"/>
          <w:lang w:eastAsia="ru-RU"/>
        </w:rPr>
        <w:t xml:space="preserve">2.3. Инициаторами проведения торгов выступают как его организаторы, так и субъекты малого и среднего предпринимательства и организации, образующие инфраструктуру поддержки субъектов малого и среднего предпринимательства, обратившиеся в адрес </w:t>
      </w:r>
      <w:r w:rsidR="00B56AD5" w:rsidRPr="004D448F">
        <w:rPr>
          <w:rFonts w:ascii="Times New Roman" w:eastAsia="Times New Roman" w:hAnsi="Times New Roman" w:cs="Times New Roman"/>
          <w:sz w:val="28"/>
          <w:szCs w:val="28"/>
          <w:lang w:eastAsia="ru-RU"/>
        </w:rPr>
        <w:t>администрации, лица</w:t>
      </w:r>
      <w:r w:rsidRPr="004D448F">
        <w:rPr>
          <w:rFonts w:ascii="Times New Roman" w:eastAsia="Times New Roman" w:hAnsi="Times New Roman" w:cs="Times New Roman"/>
          <w:sz w:val="28"/>
          <w:szCs w:val="28"/>
          <w:lang w:eastAsia="ru-RU"/>
        </w:rPr>
        <w:t>, наделенного правом хозяйственного ведения или оперативного управления, с письменным заявлением о предоставлении муниципального имущества по результатам проведения торгов.</w:t>
      </w:r>
    </w:p>
    <w:bookmarkEnd w:id="12"/>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(далее также - заявитель), в заявлении указываются:</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фамилия, имя, отчество (последнее - при наличии) индивидуального предпринимателя либо наименование юридического лица;</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фамилия, имя, отчество (последнее - при наличии) представителя заявителя и основание его полномочий;</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bookmarkStart w:id="13" w:name="sub_1235"/>
      <w:r w:rsidRPr="004D448F">
        <w:rPr>
          <w:rFonts w:ascii="Times New Roman" w:eastAsia="Times New Roman" w:hAnsi="Times New Roman" w:cs="Times New Roman"/>
          <w:sz w:val="28"/>
          <w:szCs w:val="28"/>
          <w:lang w:eastAsia="ru-RU"/>
        </w:rPr>
        <w:t>местоположение и наименование муниципального имущества, цель его использования;</w:t>
      </w:r>
    </w:p>
    <w:bookmarkEnd w:id="13"/>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срок использования муниципального имущества с учетом положений </w:t>
      </w:r>
      <w:hyperlink w:anchor="sub_1017" w:history="1">
        <w:r w:rsidRPr="004D448F">
          <w:rPr>
            <w:rFonts w:ascii="Times New Roman" w:eastAsia="Times New Roman" w:hAnsi="Times New Roman" w:cs="Times New Roman"/>
            <w:sz w:val="28"/>
            <w:szCs w:val="28"/>
            <w:lang w:eastAsia="ru-RU"/>
          </w:rPr>
          <w:t>пункта 1.7</w:t>
        </w:r>
      </w:hyperlink>
      <w:r w:rsidRPr="004D448F">
        <w:rPr>
          <w:rFonts w:ascii="Times New Roman" w:eastAsia="Times New Roman" w:hAnsi="Times New Roman" w:cs="Times New Roman"/>
          <w:sz w:val="28"/>
          <w:szCs w:val="28"/>
          <w:lang w:eastAsia="ru-RU"/>
        </w:rPr>
        <w:t xml:space="preserve"> порядка и условий;</w:t>
      </w:r>
    </w:p>
    <w:p w:rsidR="004D448F" w:rsidRPr="004D448F" w:rsidRDefault="004D448F" w:rsidP="004D448F">
      <w:pPr>
        <w:spacing w:after="0" w:line="240" w:lineRule="auto"/>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lastRenderedPageBreak/>
        <w:t>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bookmarkStart w:id="14" w:name="sub_1024"/>
      <w:r w:rsidRPr="004D448F">
        <w:rPr>
          <w:rFonts w:ascii="Times New Roman" w:eastAsia="Times New Roman" w:hAnsi="Times New Roman" w:cs="Times New Roman"/>
          <w:sz w:val="28"/>
          <w:szCs w:val="28"/>
          <w:lang w:eastAsia="ru-RU"/>
        </w:rPr>
        <w:t>2.4. В случае если в заявлении отсутствует одно или несколько сведений: фамилия, имя, отчество (последнее - при наличии) заявителя - индивидуального предпринимателя либо наименование заявителя - юридического лица, почтовый адрес и (или) адрес электронной почты, на которые необходимо направить ответ о результатах его рассмотрения, - заявление не подлежит рассмотрению администрацией, лицом, наделенным правом хозяйственного ведения или оперативного управления.</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bookmarkStart w:id="15" w:name="sub_1025"/>
      <w:bookmarkEnd w:id="14"/>
      <w:r w:rsidRPr="004D448F">
        <w:rPr>
          <w:rFonts w:ascii="Times New Roman" w:eastAsia="Times New Roman" w:hAnsi="Times New Roman" w:cs="Times New Roman"/>
          <w:sz w:val="28"/>
          <w:szCs w:val="28"/>
          <w:lang w:eastAsia="ru-RU"/>
        </w:rPr>
        <w:t>2.5. В течение 10 рабочих дней со дня поступления заявления, указанного в пункте 2.3 порядка и условий, организатор торгов его рассматривает и принимает одно из следующих решений:</w:t>
      </w:r>
    </w:p>
    <w:bookmarkEnd w:id="15"/>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о начале проведения процедуры торгов;</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об отказе в проведении процедуры торгов.</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Решение об отказе в проведении процедуры торгов принимается по следующим основаниям:</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заявитель не соответствует требованиям, указанным в </w:t>
      </w:r>
      <w:hyperlink w:anchor="sub_1013" w:history="1">
        <w:r w:rsidRPr="004D448F">
          <w:rPr>
            <w:rFonts w:ascii="Times New Roman" w:eastAsia="Times New Roman" w:hAnsi="Times New Roman" w:cs="Times New Roman"/>
            <w:sz w:val="28"/>
            <w:szCs w:val="28"/>
            <w:lang w:eastAsia="ru-RU"/>
          </w:rPr>
          <w:t>пункте 1.3</w:t>
        </w:r>
      </w:hyperlink>
      <w:r w:rsidRPr="004D448F">
        <w:rPr>
          <w:rFonts w:ascii="Times New Roman" w:eastAsia="Times New Roman" w:hAnsi="Times New Roman" w:cs="Times New Roman"/>
          <w:sz w:val="28"/>
          <w:szCs w:val="28"/>
          <w:lang w:eastAsia="ru-RU"/>
        </w:rPr>
        <w:t xml:space="preserve"> порядка и условий;</w:t>
      </w:r>
    </w:p>
    <w:p w:rsidR="004D448F" w:rsidRPr="004D448F" w:rsidRDefault="00B56AD5"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муниципальное имущество</w:t>
      </w:r>
      <w:r w:rsidR="004D448F" w:rsidRPr="004D448F">
        <w:rPr>
          <w:rFonts w:ascii="Times New Roman" w:eastAsia="Times New Roman" w:hAnsi="Times New Roman" w:cs="Times New Roman"/>
          <w:sz w:val="28"/>
          <w:szCs w:val="28"/>
          <w:lang w:eastAsia="ru-RU"/>
        </w:rPr>
        <w:t xml:space="preserve"> ранее предоставлено другому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и срок договора аренды не истек;</w:t>
      </w:r>
    </w:p>
    <w:p w:rsidR="004D448F" w:rsidRPr="004D448F" w:rsidRDefault="004D448F" w:rsidP="00DC4939">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в заявлении отсутствуют одно или несколько сведений, указанных в абзаце пятом пункта 2.3 порядка и условий;</w:t>
      </w:r>
    </w:p>
    <w:p w:rsidR="004D448F" w:rsidRPr="004D448F" w:rsidRDefault="004D448F" w:rsidP="004D448F">
      <w:pPr>
        <w:spacing w:after="0" w:line="240" w:lineRule="auto"/>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не представлено основание полномочий представителя заявителя (в случае подачи заявления представителем заявителя);</w:t>
      </w:r>
    </w:p>
    <w:p w:rsidR="004D448F" w:rsidRPr="004D448F" w:rsidRDefault="004D448F" w:rsidP="004D448F">
      <w:pPr>
        <w:spacing w:after="0" w:line="240" w:lineRule="auto"/>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цель использования муниципального имущества, содержащаяся в заявлении, указанном в пункте 2.3 порядка и условий, не соответствует целевому назначению муниципального имущества.</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bookmarkStart w:id="16" w:name="sub_1026"/>
      <w:r w:rsidRPr="004D448F">
        <w:rPr>
          <w:rFonts w:ascii="Times New Roman" w:eastAsia="Times New Roman" w:hAnsi="Times New Roman" w:cs="Times New Roman"/>
          <w:sz w:val="28"/>
          <w:szCs w:val="28"/>
          <w:lang w:eastAsia="ru-RU"/>
        </w:rPr>
        <w:t>2.6. В течение 5 рабочих дней со дня принятия одного из решений, указанных в пункте 2.5 порядка и условий, администрация, лицо, наделенное правом хозяйственного ведения или оперативного управления, направляет в адрес заявителя мотивированный ответ заказным почтовым отправлением (с уведомлением о вручении) и (или) по электронной почте (с уведомлением о прочтении).</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bookmarkStart w:id="17" w:name="sub_1027"/>
      <w:bookmarkEnd w:id="16"/>
      <w:r w:rsidRPr="004D448F">
        <w:rPr>
          <w:rFonts w:ascii="Times New Roman" w:eastAsia="Times New Roman" w:hAnsi="Times New Roman" w:cs="Times New Roman"/>
          <w:sz w:val="28"/>
          <w:szCs w:val="28"/>
          <w:lang w:eastAsia="ru-RU"/>
        </w:rPr>
        <w:t>2.7. В случае принятия решения о начале проведения процедуры торгов администрация, лицо, наделенное правом хозяйственного ведения или оперативного управления, организовывает проведение оценки.</w:t>
      </w:r>
    </w:p>
    <w:bookmarkEnd w:id="17"/>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В случаях, предусмотренных законодательством Российской Федерации, законодательством Краснодарского края, нормативно правовых актов </w:t>
      </w:r>
      <w:r w:rsidR="00B56AD5">
        <w:rPr>
          <w:rFonts w:ascii="Times New Roman" w:eastAsia="Times New Roman" w:hAnsi="Times New Roman" w:cs="Times New Roman"/>
          <w:sz w:val="28"/>
          <w:szCs w:val="28"/>
          <w:lang w:eastAsia="ru-RU"/>
        </w:rPr>
        <w:t>Бородинского</w:t>
      </w:r>
      <w:r w:rsidR="00B56AD5" w:rsidRPr="004D448F">
        <w:rPr>
          <w:rFonts w:ascii="Times New Roman" w:eastAsia="Times New Roman" w:hAnsi="Times New Roman" w:cs="Times New Roman"/>
          <w:sz w:val="28"/>
          <w:szCs w:val="28"/>
          <w:lang w:eastAsia="ru-RU"/>
        </w:rPr>
        <w:t xml:space="preserve"> сельского</w:t>
      </w:r>
      <w:r w:rsidR="00B56AD5">
        <w:rPr>
          <w:rFonts w:ascii="Times New Roman" w:eastAsia="Times New Roman" w:hAnsi="Times New Roman" w:cs="Times New Roman"/>
          <w:sz w:val="28"/>
          <w:szCs w:val="28"/>
          <w:lang w:eastAsia="ru-RU"/>
        </w:rPr>
        <w:t xml:space="preserve"> поселения Приморско-Ахтарского </w:t>
      </w:r>
      <w:r w:rsidRPr="004D448F">
        <w:rPr>
          <w:rFonts w:ascii="Times New Roman" w:eastAsia="Times New Roman" w:hAnsi="Times New Roman" w:cs="Times New Roman"/>
          <w:sz w:val="28"/>
          <w:szCs w:val="28"/>
          <w:lang w:eastAsia="ru-RU"/>
        </w:rPr>
        <w:t xml:space="preserve">района, лица, наделенные правом хозяйственного ведения или оперативного управления, обязаны получить согласие администрации на передачу в аренду </w:t>
      </w:r>
      <w:r w:rsidR="00B56AD5" w:rsidRPr="004D448F">
        <w:rPr>
          <w:rFonts w:ascii="Times New Roman" w:eastAsia="Times New Roman" w:hAnsi="Times New Roman" w:cs="Times New Roman"/>
          <w:sz w:val="28"/>
          <w:szCs w:val="28"/>
          <w:lang w:eastAsia="ru-RU"/>
        </w:rPr>
        <w:t>муниципального имущества</w:t>
      </w:r>
      <w:r w:rsidRPr="004D448F">
        <w:rPr>
          <w:rFonts w:ascii="Times New Roman" w:eastAsia="Times New Roman" w:hAnsi="Times New Roman" w:cs="Times New Roman"/>
          <w:sz w:val="28"/>
          <w:szCs w:val="28"/>
          <w:lang w:eastAsia="ru-RU"/>
        </w:rPr>
        <w:t xml:space="preserve"> по результатам проведения торгов.</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lastRenderedPageBreak/>
        <w:t xml:space="preserve">Для получения указанного согласия лица, наделенные правом хозяйственного ведения или оперативного управления, представляют в </w:t>
      </w:r>
      <w:r w:rsidR="00B56AD5" w:rsidRPr="004D448F">
        <w:rPr>
          <w:rFonts w:ascii="Times New Roman" w:eastAsia="Times New Roman" w:hAnsi="Times New Roman" w:cs="Times New Roman"/>
          <w:sz w:val="28"/>
          <w:szCs w:val="28"/>
          <w:lang w:eastAsia="ru-RU"/>
        </w:rPr>
        <w:t>администрацию документы</w:t>
      </w:r>
      <w:r w:rsidRPr="004D448F">
        <w:rPr>
          <w:rFonts w:ascii="Times New Roman" w:eastAsia="Times New Roman" w:hAnsi="Times New Roman" w:cs="Times New Roman"/>
          <w:sz w:val="28"/>
          <w:szCs w:val="28"/>
          <w:lang w:eastAsia="ru-RU"/>
        </w:rPr>
        <w:t>, перечень которых утвержден указанным органом.</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bookmarkStart w:id="18" w:name="sub_1028"/>
      <w:r w:rsidRPr="004D448F">
        <w:rPr>
          <w:rFonts w:ascii="Times New Roman" w:eastAsia="Times New Roman" w:hAnsi="Times New Roman" w:cs="Times New Roman"/>
          <w:sz w:val="28"/>
          <w:szCs w:val="28"/>
          <w:lang w:eastAsia="ru-RU"/>
        </w:rPr>
        <w:t>2.8. Лицом, наделенным правом хозяйственного ведения или оперативного управления, в течение 10 рабочих дней со дня получения указанного в пункте 2.7 порядка и условий согласия, а администрация - со дня получения отчета об оценке создается комиссия по проведению торгов на право заключения договора аренды, определяются ее состав и порядок работы, назначается председатель (далее - комиссия по проведению торгов).</w:t>
      </w:r>
    </w:p>
    <w:bookmarkEnd w:id="18"/>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Решение о создании комиссии по проведению торгов, определение ее состава и порядка работы, назначение председателя осуществляются с учетом положений части 5 статьи 18 Федерального закона от 24 июля 2007</w:t>
      </w:r>
      <w:r w:rsidR="00C519A0">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C519A0">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209-ФЗ «О развитии малого и среднего предпринимательства в Российской Федерации».</w:t>
      </w:r>
    </w:p>
    <w:p w:rsidR="004D448F" w:rsidRPr="004D448F" w:rsidRDefault="004D448F" w:rsidP="00C519A0">
      <w:pPr>
        <w:tabs>
          <w:tab w:val="left" w:pos="567"/>
        </w:tabs>
        <w:spacing w:after="0" w:line="240" w:lineRule="auto"/>
        <w:ind w:firstLine="709"/>
        <w:jc w:val="both"/>
        <w:rPr>
          <w:rFonts w:ascii="Times New Roman" w:eastAsia="Times New Roman" w:hAnsi="Times New Roman" w:cs="Times New Roman"/>
          <w:sz w:val="28"/>
          <w:szCs w:val="28"/>
          <w:lang w:eastAsia="ru-RU"/>
        </w:rPr>
      </w:pPr>
      <w:bookmarkStart w:id="19" w:name="sub_1029"/>
      <w:r w:rsidRPr="004D448F">
        <w:rPr>
          <w:rFonts w:ascii="Times New Roman" w:eastAsia="Times New Roman" w:hAnsi="Times New Roman" w:cs="Times New Roman"/>
          <w:sz w:val="28"/>
          <w:szCs w:val="28"/>
          <w:lang w:eastAsia="ru-RU"/>
        </w:rPr>
        <w:t xml:space="preserve">2.9. Организация и проведение торгов осуществляется в соответствии с </w:t>
      </w:r>
      <w:hyperlink r:id="rId8" w:history="1">
        <w:r w:rsidRPr="004D448F">
          <w:rPr>
            <w:rFonts w:ascii="Times New Roman" w:eastAsia="Times New Roman" w:hAnsi="Times New Roman" w:cs="Times New Roman"/>
            <w:sz w:val="28"/>
            <w:szCs w:val="28"/>
            <w:lang w:eastAsia="ru-RU"/>
          </w:rPr>
          <w:t>Правилами</w:t>
        </w:r>
      </w:hyperlink>
      <w:r w:rsidRPr="004D448F">
        <w:rPr>
          <w:rFonts w:ascii="Times New Roman" w:eastAsia="Times New Roman" w:hAnsi="Times New Roman" w:cs="Times New Roman"/>
          <w:sz w:val="28"/>
          <w:szCs w:val="28"/>
          <w:lang w:eastAsia="ru-RU"/>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w:t>
      </w:r>
      <w:hyperlink r:id="rId9" w:history="1">
        <w:r w:rsidRPr="004D448F">
          <w:rPr>
            <w:rFonts w:ascii="Times New Roman" w:eastAsia="Times New Roman" w:hAnsi="Times New Roman" w:cs="Times New Roman"/>
            <w:sz w:val="28"/>
            <w:szCs w:val="28"/>
            <w:lang w:eastAsia="ru-RU"/>
          </w:rPr>
          <w:t>приказом</w:t>
        </w:r>
      </w:hyperlink>
      <w:r w:rsidRPr="004D448F">
        <w:rPr>
          <w:rFonts w:ascii="Times New Roman" w:eastAsia="Times New Roman" w:hAnsi="Times New Roman" w:cs="Times New Roman"/>
          <w:sz w:val="28"/>
          <w:szCs w:val="28"/>
          <w:lang w:eastAsia="ru-RU"/>
        </w:rPr>
        <w:t xml:space="preserve"> Федеральной антимонопольной службы от 10 февраля 2010</w:t>
      </w:r>
      <w:r w:rsidR="00C519A0">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C519A0">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bookmarkStart w:id="20" w:name="sub_1210"/>
      <w:bookmarkEnd w:id="19"/>
      <w:r w:rsidRPr="004D448F">
        <w:rPr>
          <w:rFonts w:ascii="Times New Roman" w:eastAsia="Times New Roman" w:hAnsi="Times New Roman" w:cs="Times New Roman"/>
          <w:sz w:val="28"/>
          <w:szCs w:val="28"/>
          <w:lang w:eastAsia="ru-RU"/>
        </w:rPr>
        <w:t>2.10. Заключение договоров аренды по результатам проведения конкурса или аукциона осуществляется не ранее чем через 10 календарных дней со дня размещения информации о результатах конкурса или аукциона на официальном сайте Российской Федерации для размещения информации о проведении торгов (далее - официальный сайт торгов).</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bookmarkStart w:id="21" w:name="sub_1211"/>
      <w:bookmarkEnd w:id="20"/>
      <w:r w:rsidRPr="004D448F">
        <w:rPr>
          <w:rFonts w:ascii="Times New Roman" w:eastAsia="Times New Roman" w:hAnsi="Times New Roman" w:cs="Times New Roman"/>
          <w:sz w:val="28"/>
          <w:szCs w:val="28"/>
          <w:lang w:eastAsia="ru-RU"/>
        </w:rPr>
        <w:t>2.11. Организатор торгов, учитывая положения пункта 2.10 порядка и условий, не позднее 10 рабочих дней со дня размещения информации о результатах конкурса или аукциона на официальном сайте торгов направляет заказным почтовым отправлением (с уведомлением о вручении) победителю торгов (единственному участнику торгов) подписанный со своей стороны проект договора аренды в количестве экземпляров, предусмотренном пунктом 1.8 порядка и условий.</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bookmarkStart w:id="22" w:name="sub_1212"/>
      <w:bookmarkEnd w:id="21"/>
      <w:r w:rsidRPr="004D448F">
        <w:rPr>
          <w:rFonts w:ascii="Times New Roman" w:eastAsia="Times New Roman" w:hAnsi="Times New Roman" w:cs="Times New Roman"/>
          <w:sz w:val="28"/>
          <w:szCs w:val="28"/>
          <w:lang w:eastAsia="ru-RU"/>
        </w:rPr>
        <w:t>2.12. В случае если предметом договора аренды является движимое муниципальное имущество, то победитель торгов (единственный участник торгов) в течение 8 рабочих дней со дня получения проекта договора аренды, указанного в пункте 2.11 порядка и условий, рассматривает, подписывает и возвращает его почтовым отправлением (с уведомлением о вручении) организатору торгов.</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bookmarkStart w:id="23" w:name="sub_1213"/>
      <w:bookmarkEnd w:id="22"/>
      <w:r w:rsidRPr="004D448F">
        <w:rPr>
          <w:rFonts w:ascii="Times New Roman" w:eastAsia="Times New Roman" w:hAnsi="Times New Roman" w:cs="Times New Roman"/>
          <w:sz w:val="28"/>
          <w:szCs w:val="28"/>
          <w:lang w:eastAsia="ru-RU"/>
        </w:rPr>
        <w:lastRenderedPageBreak/>
        <w:t>2.13. В случае если предметом договора аренды является недвижимое муниципальное имущество и одной из его сторон является администрация:</w:t>
      </w:r>
    </w:p>
    <w:bookmarkEnd w:id="23"/>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победитель торгов (единственный участник торгов) в течение 8 рабочих дней со дня получения проекта договора аренды, указанного в пункте 2.11 порядка и условий, рассматривает, подписывает и возвращает его почтовым отправлением (с уведомлением о вручении) администрации;</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администрация в течение 5 рабочих дней со дня получения подписанного победителем торгов (единственным участником торгов) договора аренды, срок действия которого составляет не менее 1 года, обращается с ним в Управление Росреестра для осуществления государственной регистрации;</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администрация в течение 8 рабочих дней со дня государственной регистрации договора аренды направляет его заказным почтовым отправлением (с уведомлением о вручении) победителю торгов (единственному участнику торгов).</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bookmarkStart w:id="24" w:name="sub_1214"/>
      <w:r w:rsidRPr="004D448F">
        <w:rPr>
          <w:rFonts w:ascii="Times New Roman" w:eastAsia="Times New Roman" w:hAnsi="Times New Roman" w:cs="Times New Roman"/>
          <w:sz w:val="28"/>
          <w:szCs w:val="28"/>
          <w:lang w:eastAsia="ru-RU"/>
        </w:rPr>
        <w:t>2.14. В случае если предметом договора аренды является недвижимое муниципальное имущество и одной из его сторон является лицо, наделенное правом хозяйственного ведения или оперативного управления, то победитель торгов (единственный участник торгов):</w:t>
      </w:r>
    </w:p>
    <w:bookmarkEnd w:id="24"/>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в течение 10 рабочих дней со дня получения проекта договора аренды, указанного в пункте 2.11 порядка и условий, рассматривает и подписывает его;</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если срок действия договора аренды составляет менее 1 года, возвращает его почтовым отправлением (с уведомлением о вручении) лицу, наделенному правом хозяйственного ведения или оперативного управления;</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если срок действия договора аренды составляет не менее 1 года, обращается с ним в Управление Росреестра для осуществления государственной регистрации;</w:t>
      </w:r>
    </w:p>
    <w:p w:rsidR="00C519A0"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w:t>
      </w:r>
      <w:bookmarkStart w:id="25" w:name="sub_1003"/>
    </w:p>
    <w:p w:rsidR="00C519A0" w:rsidRDefault="00C519A0" w:rsidP="00C519A0">
      <w:pPr>
        <w:spacing w:after="0" w:line="240" w:lineRule="auto"/>
        <w:ind w:firstLine="709"/>
        <w:jc w:val="both"/>
        <w:rPr>
          <w:rFonts w:ascii="Times New Roman" w:eastAsia="Times New Roman" w:hAnsi="Times New Roman" w:cs="Times New Roman"/>
          <w:sz w:val="28"/>
          <w:szCs w:val="28"/>
          <w:lang w:eastAsia="ru-RU"/>
        </w:rPr>
      </w:pPr>
    </w:p>
    <w:p w:rsidR="004D448F" w:rsidRPr="00C519A0" w:rsidRDefault="004D448F" w:rsidP="00C519A0">
      <w:pPr>
        <w:spacing w:after="0" w:line="240" w:lineRule="auto"/>
        <w:ind w:firstLine="709"/>
        <w:jc w:val="center"/>
        <w:rPr>
          <w:rFonts w:ascii="Times New Roman" w:eastAsia="Times New Roman" w:hAnsi="Times New Roman" w:cs="Times New Roman"/>
          <w:sz w:val="28"/>
          <w:szCs w:val="28"/>
          <w:lang w:eastAsia="ru-RU"/>
        </w:rPr>
      </w:pPr>
      <w:r w:rsidRPr="00C519A0">
        <w:rPr>
          <w:rFonts w:ascii="Times New Roman" w:eastAsia="Times New Roman" w:hAnsi="Times New Roman" w:cs="Times New Roman"/>
          <w:position w:val="12"/>
          <w:sz w:val="28"/>
          <w:szCs w:val="28"/>
          <w:lang w:eastAsia="ru-RU"/>
        </w:rPr>
        <w:t>3. Заключение договора аренды без проведения торгов</w:t>
      </w:r>
      <w:bookmarkEnd w:id="25"/>
    </w:p>
    <w:p w:rsidR="004D448F" w:rsidRPr="004D448F" w:rsidRDefault="004D448F" w:rsidP="00C519A0">
      <w:pPr>
        <w:tabs>
          <w:tab w:val="left" w:pos="709"/>
        </w:tabs>
        <w:spacing w:after="0" w:line="240" w:lineRule="auto"/>
        <w:ind w:firstLine="709"/>
        <w:jc w:val="both"/>
        <w:rPr>
          <w:rFonts w:ascii="Times New Roman" w:eastAsia="Times New Roman" w:hAnsi="Times New Roman" w:cs="Times New Roman"/>
          <w:sz w:val="28"/>
          <w:szCs w:val="28"/>
          <w:lang w:eastAsia="ru-RU"/>
        </w:rPr>
      </w:pPr>
      <w:bookmarkStart w:id="26" w:name="sub_1031"/>
      <w:r w:rsidRPr="004D448F">
        <w:rPr>
          <w:rFonts w:ascii="Times New Roman" w:eastAsia="Times New Roman" w:hAnsi="Times New Roman" w:cs="Times New Roman"/>
          <w:sz w:val="28"/>
          <w:szCs w:val="28"/>
          <w:lang w:eastAsia="ru-RU"/>
        </w:rPr>
        <w:t>3.1. Субъекты малого и среднего предпринимательства (далее также - субъект предпринимательства), заинтересованные в предоставлении муниципального имущества без проведения торгов, обращаются в адрес администрации, лица, наделенного правом хозяйственного ведения или оперативного управления, с письменным заявлением о предоставлении муниципального имущества без проведения торгов в случаях, предусмотренных статьей 17.1 Феде</w:t>
      </w:r>
      <w:r w:rsidR="00C519A0">
        <w:rPr>
          <w:rFonts w:ascii="Times New Roman" w:eastAsia="Times New Roman" w:hAnsi="Times New Roman" w:cs="Times New Roman"/>
          <w:sz w:val="28"/>
          <w:szCs w:val="28"/>
          <w:lang w:eastAsia="ru-RU"/>
        </w:rPr>
        <w:t xml:space="preserve">рального закона от 26 июля 2006 </w:t>
      </w:r>
      <w:r w:rsidRPr="004D448F">
        <w:rPr>
          <w:rFonts w:ascii="Times New Roman" w:eastAsia="Times New Roman" w:hAnsi="Times New Roman" w:cs="Times New Roman"/>
          <w:sz w:val="28"/>
          <w:szCs w:val="28"/>
          <w:lang w:eastAsia="ru-RU"/>
        </w:rPr>
        <w:t>г. №</w:t>
      </w:r>
      <w:r w:rsidR="00C519A0">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135-ФЗ «О защите конкуренции» (далее - заявление), в котором указывают:</w:t>
      </w:r>
    </w:p>
    <w:bookmarkEnd w:id="26"/>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фамилию, имя, отчество (последнее - при наличии) индивидуального предпринимателя либо наименование юридического лица;</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фамилию, имя, отчество (последнее - при наличии) представителя субъекта предпринимательства и основание его полномочий;</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bookmarkStart w:id="27" w:name="sub_314"/>
      <w:r w:rsidRPr="004D448F">
        <w:rPr>
          <w:rFonts w:ascii="Times New Roman" w:eastAsia="Times New Roman" w:hAnsi="Times New Roman" w:cs="Times New Roman"/>
          <w:sz w:val="28"/>
          <w:szCs w:val="28"/>
          <w:lang w:eastAsia="ru-RU"/>
        </w:rPr>
        <w:lastRenderedPageBreak/>
        <w:t>местоположение и наименование муниципального имущества, цель его использования;</w:t>
      </w:r>
    </w:p>
    <w:bookmarkEnd w:id="27"/>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срок использования муниципального имущества с учетом положений </w:t>
      </w:r>
      <w:hyperlink w:anchor="sub_1017" w:history="1">
        <w:r w:rsidRPr="004D448F">
          <w:rPr>
            <w:rFonts w:ascii="Times New Roman" w:eastAsia="Times New Roman" w:hAnsi="Times New Roman" w:cs="Times New Roman"/>
            <w:sz w:val="28"/>
            <w:szCs w:val="28"/>
            <w:lang w:eastAsia="ru-RU"/>
          </w:rPr>
          <w:t>пункта 1.7</w:t>
        </w:r>
      </w:hyperlink>
      <w:r w:rsidRPr="004D448F">
        <w:rPr>
          <w:rFonts w:ascii="Times New Roman" w:eastAsia="Times New Roman" w:hAnsi="Times New Roman" w:cs="Times New Roman"/>
          <w:sz w:val="28"/>
          <w:szCs w:val="28"/>
          <w:lang w:eastAsia="ru-RU"/>
        </w:rPr>
        <w:t xml:space="preserve"> порядка и условий;</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В случае заинтересованности в предоставлении муниципальной преференции к заявлению субъектом предпринимательства прилагаются документы, предусмотренные пунктами 2-6 части 1 статьи 20 Федерального закона от 26 июля 2006</w:t>
      </w:r>
      <w:r w:rsidR="00C519A0">
        <w:rPr>
          <w:rFonts w:ascii="Times New Roman" w:eastAsia="Times New Roman" w:hAnsi="Times New Roman" w:cs="Times New Roman"/>
          <w:sz w:val="28"/>
          <w:szCs w:val="28"/>
          <w:lang w:eastAsia="ru-RU"/>
        </w:rPr>
        <w:t xml:space="preserve"> г. № </w:t>
      </w:r>
      <w:r w:rsidRPr="004D448F">
        <w:rPr>
          <w:rFonts w:ascii="Times New Roman" w:eastAsia="Times New Roman" w:hAnsi="Times New Roman" w:cs="Times New Roman"/>
          <w:sz w:val="28"/>
          <w:szCs w:val="28"/>
          <w:lang w:eastAsia="ru-RU"/>
        </w:rPr>
        <w:t>135-ФЗ «О защите конкуренции».</w:t>
      </w:r>
    </w:p>
    <w:p w:rsidR="004D448F" w:rsidRPr="004D448F" w:rsidRDefault="004D448F" w:rsidP="00C519A0">
      <w:pPr>
        <w:spacing w:after="0" w:line="240" w:lineRule="auto"/>
        <w:ind w:firstLine="709"/>
        <w:jc w:val="both"/>
        <w:rPr>
          <w:rFonts w:ascii="Times New Roman" w:eastAsia="Times New Roman" w:hAnsi="Times New Roman" w:cs="Times New Roman"/>
          <w:sz w:val="28"/>
          <w:szCs w:val="28"/>
          <w:lang w:eastAsia="ru-RU"/>
        </w:rPr>
      </w:pPr>
      <w:bookmarkStart w:id="28" w:name="sub_1032"/>
      <w:r w:rsidRPr="004D448F">
        <w:rPr>
          <w:rFonts w:ascii="Times New Roman" w:eastAsia="Times New Roman" w:hAnsi="Times New Roman" w:cs="Times New Roman"/>
          <w:sz w:val="28"/>
          <w:szCs w:val="28"/>
          <w:lang w:eastAsia="ru-RU"/>
        </w:rPr>
        <w:t>3.2. В случае если в заявлении отсутствует одно или несколько сведений: фамилия, имя, отчество (последнее - при наличии) субъекта предпринимательства - индивидуального предпринимателя либо наименование субъекта предпринимательства - юридического лица, почтовый адрес и (или) адрес электронной почты, на которые необходимо направить ответ о результатах его рассмотрения, - заявление не подлежит рассмотрению администрацией, лицом, наделенным правом хозяйственного ведения или оперативного управления.</w:t>
      </w:r>
    </w:p>
    <w:bookmarkEnd w:id="28"/>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В случае если в заявлении отсутствуют одно или несколько сведений, указанных в абзаце четвертом пункта 3.1 порядка и условий, заявление не подлежит дальнейшему рассмотрению, в связи с чем, администрация, лицо, наделенное правом хозяйственного ведения или оперативного управления, в течение 5 рабочих дней со дня поступления заявления направляет субъекту предпринимательства уведомление об отказе в рассмотрении заявления заказным почтовым отправлением (с уведомлением о вручении) и (или) по электронной почте (с уведомлением о прочтении).</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bookmarkStart w:id="29" w:name="sub_1033"/>
      <w:r w:rsidRPr="004D448F">
        <w:rPr>
          <w:rFonts w:ascii="Times New Roman" w:eastAsia="Times New Roman" w:hAnsi="Times New Roman" w:cs="Times New Roman"/>
          <w:sz w:val="28"/>
          <w:szCs w:val="28"/>
          <w:lang w:eastAsia="ru-RU"/>
        </w:rPr>
        <w:t>3.3. В целях принятия решения о предоставлении муниципального имущества без проведения торгов администрацией, лицом, наделенным правом хозяйственного ведения или оперативного управления, создается комиссия по определению возможности предоставления муниципального имущества без проведения торгов (далее - комиссия).</w:t>
      </w:r>
    </w:p>
    <w:bookmarkEnd w:id="29"/>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Решение о создании комиссии, определение ее состава и порядка работы, назначение председателя осуществляются с учетом положений части 5 статьи 18 Федерального закона от 24 июля 2007</w:t>
      </w:r>
      <w:r w:rsidR="0045468D">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45468D">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209-ФЗ «О развитии малого и среднего предпринимательства в Российской Федерации».</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bookmarkStart w:id="30" w:name="sub_1034"/>
      <w:r w:rsidRPr="004D448F">
        <w:rPr>
          <w:rFonts w:ascii="Times New Roman" w:eastAsia="Times New Roman" w:hAnsi="Times New Roman" w:cs="Times New Roman"/>
          <w:sz w:val="28"/>
          <w:szCs w:val="28"/>
          <w:lang w:eastAsia="ru-RU"/>
        </w:rPr>
        <w:t>3.4. В течение 20 рабочих дней со дня поступления заявления в адрес администрации, лица, наделенного правом хозяйственного ведения или оперативного управления, комиссия его рассматривает и прин</w:t>
      </w:r>
      <w:r w:rsidR="0045468D">
        <w:rPr>
          <w:rFonts w:ascii="Times New Roman" w:eastAsia="Times New Roman" w:hAnsi="Times New Roman" w:cs="Times New Roman"/>
          <w:sz w:val="28"/>
          <w:szCs w:val="28"/>
          <w:lang w:eastAsia="ru-RU"/>
        </w:rPr>
        <w:t xml:space="preserve">имает в </w:t>
      </w:r>
      <w:r w:rsidRPr="004D448F">
        <w:rPr>
          <w:rFonts w:ascii="Times New Roman" w:eastAsia="Times New Roman" w:hAnsi="Times New Roman" w:cs="Times New Roman"/>
          <w:sz w:val="28"/>
          <w:szCs w:val="28"/>
          <w:lang w:eastAsia="ru-RU"/>
        </w:rPr>
        <w:t>соответствии с требованиями федерального законодательства одно из следующих решений, которые носят рекомендательный характер:</w:t>
      </w:r>
    </w:p>
    <w:bookmarkEnd w:id="30"/>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о возможности предоставления муниципальной преференции без предварительного согласия антимонопольного органа в соответствии с пунктом 4 части 3 статьи 19 Федерального закона от 26 июля 2006</w:t>
      </w:r>
      <w:r w:rsidR="0045468D">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45468D">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135-ФЗ «О защите конкуренции»;</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lastRenderedPageBreak/>
        <w:t xml:space="preserve">о возможности подготовки в антимонопольный орган заявления о даче согласия на предоставление </w:t>
      </w:r>
      <w:r w:rsidR="00D36BB1" w:rsidRPr="004D448F">
        <w:rPr>
          <w:rFonts w:ascii="Times New Roman" w:eastAsia="Times New Roman" w:hAnsi="Times New Roman" w:cs="Times New Roman"/>
          <w:sz w:val="28"/>
          <w:szCs w:val="28"/>
          <w:lang w:eastAsia="ru-RU"/>
        </w:rPr>
        <w:t>муниципальной преференции</w:t>
      </w:r>
      <w:r w:rsidRPr="004D448F">
        <w:rPr>
          <w:rFonts w:ascii="Times New Roman" w:eastAsia="Times New Roman" w:hAnsi="Times New Roman" w:cs="Times New Roman"/>
          <w:sz w:val="28"/>
          <w:szCs w:val="28"/>
          <w:lang w:eastAsia="ru-RU"/>
        </w:rPr>
        <w:t xml:space="preserve"> (далее - заявление о даче согласия);</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о возможности предоставления муниципального имущества без проведения торгов по иным основаниям, предусмотренным статьей 17.1 Федерального закона от 26 июля 2006</w:t>
      </w:r>
      <w:r w:rsidR="0045468D">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45468D">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135-ФЗ «О защите конкуренции»;</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о невозможности предоставления муниципального имущества без проведения торгов с указанием причины такого решения.</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Решение комиссии оформляется протоколом заседания комиссии (далее - протокол).</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bookmarkStart w:id="31" w:name="sub_1035"/>
      <w:r w:rsidRPr="004D448F">
        <w:rPr>
          <w:rFonts w:ascii="Times New Roman" w:eastAsia="Times New Roman" w:hAnsi="Times New Roman" w:cs="Times New Roman"/>
          <w:sz w:val="28"/>
          <w:szCs w:val="28"/>
          <w:lang w:eastAsia="ru-RU"/>
        </w:rPr>
        <w:t xml:space="preserve">3.5. Решение комиссии о невозможности предоставления </w:t>
      </w:r>
      <w:r w:rsidR="00D36BB1" w:rsidRPr="004D448F">
        <w:rPr>
          <w:rFonts w:ascii="Times New Roman" w:eastAsia="Times New Roman" w:hAnsi="Times New Roman" w:cs="Times New Roman"/>
          <w:sz w:val="28"/>
          <w:szCs w:val="28"/>
          <w:lang w:eastAsia="ru-RU"/>
        </w:rPr>
        <w:t>муниципального имущества</w:t>
      </w:r>
      <w:r w:rsidRPr="004D448F">
        <w:rPr>
          <w:rFonts w:ascii="Times New Roman" w:eastAsia="Times New Roman" w:hAnsi="Times New Roman" w:cs="Times New Roman"/>
          <w:sz w:val="28"/>
          <w:szCs w:val="28"/>
          <w:lang w:eastAsia="ru-RU"/>
        </w:rPr>
        <w:t xml:space="preserve"> без проведения торгов, решение </w:t>
      </w:r>
      <w:r w:rsidR="00D36BB1" w:rsidRPr="004D448F">
        <w:rPr>
          <w:rFonts w:ascii="Times New Roman" w:eastAsia="Times New Roman" w:hAnsi="Times New Roman" w:cs="Times New Roman"/>
          <w:sz w:val="28"/>
          <w:szCs w:val="28"/>
          <w:lang w:eastAsia="ru-RU"/>
        </w:rPr>
        <w:t>администрации,</w:t>
      </w:r>
      <w:r w:rsidRPr="004D448F">
        <w:rPr>
          <w:rFonts w:ascii="Times New Roman" w:eastAsia="Times New Roman" w:hAnsi="Times New Roman" w:cs="Times New Roman"/>
          <w:sz w:val="28"/>
          <w:szCs w:val="28"/>
          <w:lang w:eastAsia="ru-RU"/>
        </w:rPr>
        <w:t xml:space="preserve"> лица, наделенного правом хозяйственного ведения или оперативного управления, об отказе в предоставлении муниципального имущества без проведения торгов принимается по следующим основаниям:</w:t>
      </w:r>
    </w:p>
    <w:bookmarkEnd w:id="31"/>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муниципальное имущество не может быть предоставлено в соответствии с законодательством Российской Федерации без торгов;</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цель использования муниципального имущества, содержащаяся в заявлении, не соответствует целевому назначению муниципального имущества;</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субъект предпринимательства не соответствует требованиям, указанным в пункте 1.3 порядка и условий;</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субъектом предпринимательства не в полном объеме представлены документы, предусмотренные пунктами 2-6 части 1 статьи 20 Федерального закона от 26 июля 2006</w:t>
      </w:r>
      <w:r w:rsidR="0045468D">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45468D">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135-ФЗ «О защите конкуренции» (в случае заинтересованности субъекта предпринимательства в муниципальной преференции);</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на дату подачи заявления муниципальное имущество является объектом проведения торгов на право заключения договора аренды;</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на дату подачи заявления комиссией уже рассмотрено ранее поступившее заявление другого субъекта малого и среднего предпринимательства и по нему администрацией, лицом, наделенным правом хозяйственного ведения или оперативного управления, принято решение о предоставлении муниципального имущества без проведения торгов или о подготовке в антимонопольный орган заявления о даче согласия;</w:t>
      </w:r>
    </w:p>
    <w:p w:rsidR="004D448F" w:rsidRPr="004D448F" w:rsidRDefault="004D448F" w:rsidP="0045468D">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муниципальное имущество ранее предоставлено другому субъекту малого и среднего предпринимательства или организации, образующей </w:t>
      </w:r>
    </w:p>
    <w:p w:rsidR="004D448F" w:rsidRPr="004D448F" w:rsidRDefault="004D448F" w:rsidP="004D448F">
      <w:pPr>
        <w:spacing w:after="0" w:line="240" w:lineRule="auto"/>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инфраструктуру поддержки субъектов малого и среднего предпринимательства, и срок договора аренды не истек;</w:t>
      </w:r>
    </w:p>
    <w:p w:rsidR="004D448F" w:rsidRPr="004D448F" w:rsidRDefault="004D448F" w:rsidP="00D36BB1">
      <w:pPr>
        <w:spacing w:after="0" w:line="240" w:lineRule="auto"/>
        <w:ind w:firstLine="708"/>
        <w:jc w:val="both"/>
        <w:rPr>
          <w:rFonts w:ascii="Times New Roman" w:eastAsia="Times New Roman" w:hAnsi="Times New Roman" w:cs="Times New Roman"/>
          <w:sz w:val="28"/>
          <w:szCs w:val="28"/>
          <w:lang w:eastAsia="ru-RU"/>
        </w:rPr>
      </w:pPr>
      <w:bookmarkStart w:id="32" w:name="sub_359"/>
      <w:r w:rsidRPr="004D448F">
        <w:rPr>
          <w:rFonts w:ascii="Times New Roman" w:eastAsia="Times New Roman" w:hAnsi="Times New Roman" w:cs="Times New Roman"/>
          <w:sz w:val="28"/>
          <w:szCs w:val="28"/>
          <w:lang w:eastAsia="ru-RU"/>
        </w:rPr>
        <w:t>до принятия администрацией, лицом, наделенным правом хозяйственного ведения или оперативного управления, решения о предоставлении муниципального имущества без проведения торгов имеется более одного заявления от субъектов предпринимательства.</w:t>
      </w:r>
    </w:p>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bookmarkStart w:id="33" w:name="sub_1036"/>
      <w:bookmarkEnd w:id="32"/>
      <w:r w:rsidRPr="004D448F">
        <w:rPr>
          <w:rFonts w:ascii="Times New Roman" w:eastAsia="Times New Roman" w:hAnsi="Times New Roman" w:cs="Times New Roman"/>
          <w:sz w:val="28"/>
          <w:szCs w:val="28"/>
          <w:lang w:eastAsia="ru-RU"/>
        </w:rPr>
        <w:t xml:space="preserve">3.6. В течение 5 рабочих дней с даты подписания протокола, администрация, лицо, наделенное правом хозяйственного ведения или </w:t>
      </w:r>
      <w:r w:rsidRPr="004D448F">
        <w:rPr>
          <w:rFonts w:ascii="Times New Roman" w:eastAsia="Times New Roman" w:hAnsi="Times New Roman" w:cs="Times New Roman"/>
          <w:sz w:val="28"/>
          <w:szCs w:val="28"/>
          <w:lang w:eastAsia="ru-RU"/>
        </w:rPr>
        <w:lastRenderedPageBreak/>
        <w:t>оперативного управления, в соответствии с требованиями федерального законодательства принимает одно из следующих решений:</w:t>
      </w:r>
    </w:p>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bookmarkStart w:id="34" w:name="sub_362"/>
      <w:bookmarkEnd w:id="33"/>
      <w:r w:rsidRPr="004D448F">
        <w:rPr>
          <w:rFonts w:ascii="Times New Roman" w:eastAsia="Times New Roman" w:hAnsi="Times New Roman" w:cs="Times New Roman"/>
          <w:sz w:val="28"/>
          <w:szCs w:val="28"/>
          <w:lang w:eastAsia="ru-RU"/>
        </w:rPr>
        <w:t>о предоставлении муниципального имущества без проведения торгов;</w:t>
      </w:r>
    </w:p>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bookmarkStart w:id="35" w:name="sub_363"/>
      <w:bookmarkEnd w:id="34"/>
      <w:r w:rsidRPr="004D448F">
        <w:rPr>
          <w:rFonts w:ascii="Times New Roman" w:eastAsia="Times New Roman" w:hAnsi="Times New Roman" w:cs="Times New Roman"/>
          <w:sz w:val="28"/>
          <w:szCs w:val="28"/>
          <w:lang w:eastAsia="ru-RU"/>
        </w:rPr>
        <w:t>о подготовке в антимонопольный орган заявления о даче согласия;</w:t>
      </w:r>
    </w:p>
    <w:bookmarkEnd w:id="35"/>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об отказе в предоставлении муниципального имущества без проведения торгов.</w:t>
      </w:r>
    </w:p>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bookmarkStart w:id="36" w:name="sub_365"/>
      <w:r w:rsidRPr="004D448F">
        <w:rPr>
          <w:rFonts w:ascii="Times New Roman" w:eastAsia="Times New Roman" w:hAnsi="Times New Roman" w:cs="Times New Roman"/>
          <w:sz w:val="28"/>
          <w:szCs w:val="28"/>
          <w:lang w:eastAsia="ru-RU"/>
        </w:rPr>
        <w:t xml:space="preserve">При отказе в предоставлении муниципального имущества без проведения торгов, вызванном наступлением случая, предусмотренного абзацем девятым пункта 3.5 порядка и условий, администрацией, лицом, наделенным правом хозяйственного ведения или оперативного управления, одновременно принимается решение о проведении торгов на право заключения договора аренды в соответствии с </w:t>
      </w:r>
      <w:hyperlink r:id="rId10" w:history="1">
        <w:r w:rsidRPr="004D448F">
          <w:rPr>
            <w:rFonts w:ascii="Times New Roman" w:eastAsia="Times New Roman" w:hAnsi="Times New Roman" w:cs="Times New Roman"/>
            <w:sz w:val="28"/>
            <w:szCs w:val="28"/>
            <w:lang w:eastAsia="ru-RU"/>
          </w:rPr>
          <w:t>Правилами</w:t>
        </w:r>
      </w:hyperlink>
      <w:r w:rsidRPr="004D448F">
        <w:rPr>
          <w:rFonts w:ascii="Times New Roman" w:eastAsia="Times New Roman" w:hAnsi="Times New Roman" w:cs="Times New Roman"/>
          <w:sz w:val="28"/>
          <w:szCs w:val="28"/>
          <w:lang w:eastAsia="ru-RU"/>
        </w:rPr>
        <w:t>.</w:t>
      </w:r>
    </w:p>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bookmarkStart w:id="37" w:name="sub_1037"/>
      <w:bookmarkEnd w:id="36"/>
      <w:r w:rsidRPr="004D448F">
        <w:rPr>
          <w:rFonts w:ascii="Times New Roman" w:eastAsia="Times New Roman" w:hAnsi="Times New Roman" w:cs="Times New Roman"/>
          <w:sz w:val="28"/>
          <w:szCs w:val="28"/>
          <w:lang w:eastAsia="ru-RU"/>
        </w:rPr>
        <w:t xml:space="preserve">3.7. В течение 5 рабочих дней со дня принятия одного из решений, указанных в пункте 3.6 порядка и условий, администрация, лицо, наделенное правом хозяйственного ведения или оперативного управления, направляет </w:t>
      </w:r>
      <w:r w:rsidR="00842D24" w:rsidRPr="004D448F">
        <w:rPr>
          <w:rFonts w:ascii="Times New Roman" w:eastAsia="Times New Roman" w:hAnsi="Times New Roman" w:cs="Times New Roman"/>
          <w:sz w:val="28"/>
          <w:szCs w:val="28"/>
          <w:lang w:eastAsia="ru-RU"/>
        </w:rPr>
        <w:t>субъекту предпринимательства,</w:t>
      </w:r>
      <w:r w:rsidRPr="004D448F">
        <w:rPr>
          <w:rFonts w:ascii="Times New Roman" w:eastAsia="Times New Roman" w:hAnsi="Times New Roman" w:cs="Times New Roman"/>
          <w:sz w:val="28"/>
          <w:szCs w:val="28"/>
          <w:lang w:eastAsia="ru-RU"/>
        </w:rPr>
        <w:t xml:space="preserve"> мотивированный ответ заказным почтовым отправлением (с уведомлением о вручении) и (или) по электронной почте (с уведомлением о прочтении).</w:t>
      </w:r>
    </w:p>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bookmarkStart w:id="38" w:name="sub_1038"/>
      <w:bookmarkEnd w:id="37"/>
      <w:r w:rsidRPr="004D448F">
        <w:rPr>
          <w:rFonts w:ascii="Times New Roman" w:eastAsia="Times New Roman" w:hAnsi="Times New Roman" w:cs="Times New Roman"/>
          <w:sz w:val="28"/>
          <w:szCs w:val="28"/>
          <w:lang w:eastAsia="ru-RU"/>
        </w:rPr>
        <w:t xml:space="preserve">3.8. В случае принятия решений, указанных в </w:t>
      </w:r>
      <w:hyperlink w:anchor="sub_362" w:history="1">
        <w:r w:rsidRPr="004D448F">
          <w:rPr>
            <w:rFonts w:ascii="Times New Roman" w:eastAsia="Times New Roman" w:hAnsi="Times New Roman" w:cs="Times New Roman"/>
            <w:sz w:val="28"/>
            <w:szCs w:val="28"/>
            <w:lang w:eastAsia="ru-RU"/>
          </w:rPr>
          <w:t>абзацах втором</w:t>
        </w:r>
      </w:hyperlink>
      <w:r w:rsidRPr="004D448F">
        <w:rPr>
          <w:rFonts w:ascii="Times New Roman" w:eastAsia="Times New Roman" w:hAnsi="Times New Roman" w:cs="Times New Roman"/>
          <w:sz w:val="28"/>
          <w:szCs w:val="28"/>
          <w:lang w:eastAsia="ru-RU"/>
        </w:rPr>
        <w:t xml:space="preserve">, </w:t>
      </w:r>
      <w:hyperlink w:anchor="sub_363" w:history="1">
        <w:r w:rsidRPr="004D448F">
          <w:rPr>
            <w:rFonts w:ascii="Times New Roman" w:eastAsia="Times New Roman" w:hAnsi="Times New Roman" w:cs="Times New Roman"/>
            <w:sz w:val="28"/>
            <w:szCs w:val="28"/>
            <w:lang w:eastAsia="ru-RU"/>
          </w:rPr>
          <w:t>третьем</w:t>
        </w:r>
      </w:hyperlink>
      <w:r w:rsidRPr="004D448F">
        <w:rPr>
          <w:rFonts w:ascii="Times New Roman" w:eastAsia="Times New Roman" w:hAnsi="Times New Roman" w:cs="Times New Roman"/>
          <w:sz w:val="28"/>
          <w:szCs w:val="28"/>
          <w:lang w:eastAsia="ru-RU"/>
        </w:rPr>
        <w:t xml:space="preserve"> и пятом пункта 3.6 порядка и условий, администрация, лицо, наделенное правом хозяйственного ведения или оперативного управления, организовывает проведение оценки.</w:t>
      </w:r>
    </w:p>
    <w:bookmarkEnd w:id="38"/>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В случаях, предусмотренных законодательством Российской Федерации, нормативно – правовыми актами </w:t>
      </w:r>
      <w:r>
        <w:rPr>
          <w:rFonts w:ascii="Times New Roman" w:eastAsia="Times New Roman" w:hAnsi="Times New Roman" w:cs="Times New Roman"/>
          <w:sz w:val="28"/>
          <w:szCs w:val="28"/>
          <w:lang w:eastAsia="ru-RU"/>
        </w:rPr>
        <w:t>Бородинского</w:t>
      </w:r>
      <w:r w:rsidRPr="004D448F">
        <w:rPr>
          <w:rFonts w:ascii="Times New Roman" w:eastAsia="Times New Roman" w:hAnsi="Times New Roman" w:cs="Times New Roman"/>
          <w:sz w:val="28"/>
          <w:szCs w:val="28"/>
          <w:lang w:eastAsia="ru-RU"/>
        </w:rPr>
        <w:t xml:space="preserve"> сельского поселения Приморско-Ахтарского </w:t>
      </w:r>
      <w:r w:rsidR="00D36BB1" w:rsidRPr="004D448F">
        <w:rPr>
          <w:rFonts w:ascii="Times New Roman" w:eastAsia="Times New Roman" w:hAnsi="Times New Roman" w:cs="Times New Roman"/>
          <w:sz w:val="28"/>
          <w:szCs w:val="28"/>
          <w:lang w:eastAsia="ru-RU"/>
        </w:rPr>
        <w:t>района лица</w:t>
      </w:r>
      <w:r w:rsidRPr="004D448F">
        <w:rPr>
          <w:rFonts w:ascii="Times New Roman" w:eastAsia="Times New Roman" w:hAnsi="Times New Roman" w:cs="Times New Roman"/>
          <w:sz w:val="28"/>
          <w:szCs w:val="28"/>
          <w:lang w:eastAsia="ru-RU"/>
        </w:rPr>
        <w:t>, наделенные правом хозяйственного ведения или оперативного управления, обязаны получить согласие администрации на передачу в аренду муниципального имущества без проведения торгов.</w:t>
      </w:r>
    </w:p>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Для получения указанного согласия лица, наделенные правом хозяйственного ведения или оперативного управления, представляют в администрацию документы, перечень которых утвержден указанным органом.</w:t>
      </w:r>
    </w:p>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bookmarkStart w:id="39" w:name="sub_1039"/>
      <w:r w:rsidRPr="004D448F">
        <w:rPr>
          <w:rFonts w:ascii="Times New Roman" w:eastAsia="Times New Roman" w:hAnsi="Times New Roman" w:cs="Times New Roman"/>
          <w:sz w:val="28"/>
          <w:szCs w:val="28"/>
          <w:lang w:eastAsia="ru-RU"/>
        </w:rPr>
        <w:t xml:space="preserve">3.9. В случае принятия решения, указанного в абзаце втором пункта 3.6 порядка и условий, администрация, лицо, наделенное правом хозяйственного ведения или оперативного управления, в течение 8 рабочих дней со дня получения отчета об оценке направляет субъекту предпринимательской деятельности проект договора аренды в количестве экземпляров, </w:t>
      </w:r>
    </w:p>
    <w:p w:rsidR="004D448F" w:rsidRPr="004D448F" w:rsidRDefault="004D448F" w:rsidP="004D448F">
      <w:pPr>
        <w:spacing w:after="0" w:line="240" w:lineRule="auto"/>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предусмотренном пунктом 1.8 порядка и условий, заказным почтовым отправлением (с уведомлением о вручении).</w:t>
      </w:r>
    </w:p>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bookmarkStart w:id="40" w:name="sub_1310"/>
      <w:bookmarkEnd w:id="39"/>
      <w:r w:rsidRPr="004D448F">
        <w:rPr>
          <w:rFonts w:ascii="Times New Roman" w:eastAsia="Times New Roman" w:hAnsi="Times New Roman" w:cs="Times New Roman"/>
          <w:sz w:val="28"/>
          <w:szCs w:val="28"/>
          <w:lang w:eastAsia="ru-RU"/>
        </w:rPr>
        <w:t>3.10. В случае если одной из сторон договора аренды является администрация:</w:t>
      </w:r>
    </w:p>
    <w:bookmarkEnd w:id="40"/>
    <w:p w:rsidR="004D448F" w:rsidRPr="004D448F" w:rsidRDefault="004D448F" w:rsidP="00842D24">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субъект предпринимательства в течение 8 рабочих дней со дня получения проекта договора аренды, указанного в пункте 3.9 порядка и условий, рассматривает, подписывает и возвращает его почтовым отправлением (с уведомлением о вручении) администрации;</w:t>
      </w:r>
    </w:p>
    <w:p w:rsidR="004D448F" w:rsidRPr="004D448F" w:rsidRDefault="004D448F" w:rsidP="00011393">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администрация в течение 5 рабочих дней со дня получения подписанного субъектом предпринимательства проекта договора аренды недвижимого </w:t>
      </w:r>
      <w:r w:rsidRPr="004D448F">
        <w:rPr>
          <w:rFonts w:ascii="Times New Roman" w:eastAsia="Times New Roman" w:hAnsi="Times New Roman" w:cs="Times New Roman"/>
          <w:sz w:val="28"/>
          <w:szCs w:val="28"/>
          <w:lang w:eastAsia="ru-RU"/>
        </w:rPr>
        <w:lastRenderedPageBreak/>
        <w:t>муниципального имущества, срок действия которого составляет не менее 1 года, подписывает его и обращается с ним в Управление Росреестра для осуществления государственной регистрации;</w:t>
      </w:r>
    </w:p>
    <w:p w:rsidR="004D448F" w:rsidRPr="004D448F" w:rsidRDefault="004D448F" w:rsidP="00011393">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администрация в течение 8 рабочих дней со дня государственной регистрации договора аренды направляет его заказным почтовым отправлением (с уведомлением о вручении) субъекту предпринимательства.</w:t>
      </w:r>
    </w:p>
    <w:p w:rsidR="004D448F" w:rsidRPr="004D448F" w:rsidRDefault="00244F75" w:rsidP="00011393">
      <w:pPr>
        <w:spacing w:after="0" w:line="240" w:lineRule="auto"/>
        <w:ind w:firstLine="709"/>
        <w:jc w:val="both"/>
        <w:rPr>
          <w:rFonts w:ascii="Times New Roman" w:eastAsia="Times New Roman" w:hAnsi="Times New Roman" w:cs="Times New Roman"/>
          <w:sz w:val="28"/>
          <w:szCs w:val="28"/>
          <w:lang w:eastAsia="ru-RU"/>
        </w:rPr>
      </w:pPr>
      <w:bookmarkStart w:id="41" w:name="sub_1311"/>
      <w:r>
        <w:rPr>
          <w:rFonts w:ascii="Times New Roman" w:eastAsia="Times New Roman" w:hAnsi="Times New Roman" w:cs="Times New Roman"/>
          <w:sz w:val="28"/>
          <w:szCs w:val="28"/>
          <w:lang w:eastAsia="ru-RU"/>
        </w:rPr>
        <w:t>3</w:t>
      </w:r>
      <w:r w:rsidR="004D448F" w:rsidRPr="004D448F">
        <w:rPr>
          <w:rFonts w:ascii="Times New Roman" w:eastAsia="Times New Roman" w:hAnsi="Times New Roman" w:cs="Times New Roman"/>
          <w:sz w:val="28"/>
          <w:szCs w:val="28"/>
          <w:lang w:eastAsia="ru-RU"/>
        </w:rPr>
        <w:t>.11. В случае если одной из сторон договора аренды является лицо, наделенное правом хозяйственного ведения или оперативного управления:</w:t>
      </w:r>
    </w:p>
    <w:bookmarkEnd w:id="41"/>
    <w:p w:rsidR="004D448F" w:rsidRPr="004D448F" w:rsidRDefault="004D448F" w:rsidP="00011393">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субъект предпринимательства в течение 8 рабочих дней со дня получения проекта договора аренды, указанного в пункте 3.9 порядка и условий, рассматривает, подписывает и возвращает его почтовым отправлением (с уведомлением о вручении) лицу, наделенному правом хозяйственного ведения или оперативного управления, для получения согласия, указанного в пункте 3.8 порядка и условий;</w:t>
      </w:r>
    </w:p>
    <w:p w:rsidR="004D448F" w:rsidRPr="004D448F" w:rsidRDefault="004D448F" w:rsidP="00011393">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лицо, наделенное правом хозяйственного ведения или оперативного управления, в течение 8 рабочих дней со дня получения согласия, указанного в </w:t>
      </w:r>
      <w:hyperlink w:anchor="sub_1038" w:history="1">
        <w:r w:rsidRPr="004D448F">
          <w:rPr>
            <w:rFonts w:ascii="Times New Roman" w:eastAsia="Times New Roman" w:hAnsi="Times New Roman" w:cs="Times New Roman"/>
            <w:sz w:val="28"/>
            <w:szCs w:val="28"/>
            <w:lang w:eastAsia="ru-RU"/>
          </w:rPr>
          <w:t>пункте 3.8</w:t>
        </w:r>
      </w:hyperlink>
      <w:r w:rsidRPr="004D448F">
        <w:rPr>
          <w:rFonts w:ascii="Times New Roman" w:eastAsia="Times New Roman" w:hAnsi="Times New Roman" w:cs="Times New Roman"/>
          <w:sz w:val="28"/>
          <w:szCs w:val="28"/>
          <w:lang w:eastAsia="ru-RU"/>
        </w:rPr>
        <w:t xml:space="preserve"> порядка и условий, и подписания договора аренды направляет его заказным почтовым отправлением (с уведомлением о вручении) субъекту предпринимательства;</w:t>
      </w:r>
    </w:p>
    <w:p w:rsidR="004D448F" w:rsidRPr="004D448F" w:rsidRDefault="004D448F" w:rsidP="0001139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субъект предпринимательства в течение 10 рабочих дней со дня получения договора аренды недвижимого муниципального имущества, срок действия которого составляет не менее 1 года, обращается с ним в Управление Росреестра для осуществления его государственной регистрации;</w:t>
      </w:r>
    </w:p>
    <w:p w:rsidR="004D448F" w:rsidRPr="004D448F" w:rsidRDefault="004D448F" w:rsidP="00011393">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субъект предпринимательства 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w:t>
      </w:r>
    </w:p>
    <w:p w:rsidR="004D448F" w:rsidRPr="004D448F" w:rsidRDefault="004D448F" w:rsidP="00011393">
      <w:pPr>
        <w:spacing w:after="0" w:line="240" w:lineRule="auto"/>
        <w:ind w:firstLine="709"/>
        <w:jc w:val="both"/>
        <w:rPr>
          <w:rFonts w:ascii="Times New Roman" w:eastAsia="Times New Roman" w:hAnsi="Times New Roman" w:cs="Times New Roman"/>
          <w:sz w:val="28"/>
          <w:szCs w:val="28"/>
          <w:lang w:eastAsia="ru-RU"/>
        </w:rPr>
      </w:pPr>
      <w:bookmarkStart w:id="42" w:name="sub_1312"/>
      <w:r w:rsidRPr="004D448F">
        <w:rPr>
          <w:rFonts w:ascii="Times New Roman" w:eastAsia="Times New Roman" w:hAnsi="Times New Roman" w:cs="Times New Roman"/>
          <w:sz w:val="28"/>
          <w:szCs w:val="28"/>
          <w:lang w:eastAsia="ru-RU"/>
        </w:rPr>
        <w:t>3.12. В случае принятия решения, указанного в абзаце третьем пункта 3.6 порядка и условий, администрация, лицо, наделенное правом хозяйственного ведения или оперативного управления, в течение 8 рабочих дней со дня получения отчета об оценке осуществляет подготовку и направление в антимонопольный орган заявления о даче согласия с приложением документов, предусмотренных частью 1 статьи 20 Федерального закона от 26 июля 2006</w:t>
      </w:r>
      <w:r w:rsidR="00011393">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011393">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135-ФЗ «О защите конкуренции».</w:t>
      </w:r>
    </w:p>
    <w:p w:rsidR="004D448F" w:rsidRPr="004D448F" w:rsidRDefault="004D448F" w:rsidP="00011393">
      <w:pPr>
        <w:spacing w:after="0" w:line="240" w:lineRule="auto"/>
        <w:ind w:firstLine="709"/>
        <w:jc w:val="both"/>
        <w:rPr>
          <w:rFonts w:ascii="Times New Roman" w:eastAsia="Times New Roman" w:hAnsi="Times New Roman" w:cs="Times New Roman"/>
          <w:sz w:val="28"/>
          <w:szCs w:val="28"/>
          <w:lang w:eastAsia="ru-RU"/>
        </w:rPr>
      </w:pPr>
      <w:bookmarkStart w:id="43" w:name="sub_1313"/>
      <w:bookmarkEnd w:id="42"/>
      <w:r w:rsidRPr="004D448F">
        <w:rPr>
          <w:rFonts w:ascii="Times New Roman" w:eastAsia="Times New Roman" w:hAnsi="Times New Roman" w:cs="Times New Roman"/>
          <w:sz w:val="28"/>
          <w:szCs w:val="28"/>
          <w:lang w:eastAsia="ru-RU"/>
        </w:rPr>
        <w:t>3.13. В случае принятия антимонопольным органом решения о даче согласия на предоставление муниципальной преференции администрация, лицо, наделенное правом хозяйственного ведения или оперативного управления, в течение 8 рабочих дней со дня принятия антимонопольным органом указанного решения направляет субъекту предпринимательства проект договора аренды в количестве экземпляров, предусмотренном пунктом 1.8 порядка и условий, заказным почтовым отправлением (с уведомлением о вручении).</w:t>
      </w:r>
    </w:p>
    <w:p w:rsidR="004D448F" w:rsidRPr="004D448F" w:rsidRDefault="004D448F" w:rsidP="00011393">
      <w:pPr>
        <w:spacing w:after="0" w:line="240" w:lineRule="auto"/>
        <w:ind w:firstLine="709"/>
        <w:jc w:val="both"/>
        <w:rPr>
          <w:rFonts w:ascii="Times New Roman" w:eastAsia="Times New Roman" w:hAnsi="Times New Roman" w:cs="Times New Roman"/>
          <w:sz w:val="28"/>
          <w:szCs w:val="28"/>
          <w:lang w:eastAsia="ru-RU"/>
        </w:rPr>
      </w:pPr>
      <w:bookmarkStart w:id="44" w:name="sub_1314"/>
      <w:bookmarkEnd w:id="43"/>
      <w:r w:rsidRPr="004D448F">
        <w:rPr>
          <w:rFonts w:ascii="Times New Roman" w:eastAsia="Times New Roman" w:hAnsi="Times New Roman" w:cs="Times New Roman"/>
          <w:sz w:val="28"/>
          <w:szCs w:val="28"/>
          <w:lang w:eastAsia="ru-RU"/>
        </w:rPr>
        <w:t>3.14. В случае если одной из сторон договора аренды является администрация:</w:t>
      </w:r>
    </w:p>
    <w:bookmarkEnd w:id="44"/>
    <w:p w:rsidR="004D448F" w:rsidRPr="004D448F" w:rsidRDefault="004D448F" w:rsidP="0001139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субъект предпринимательства в течение 8 рабочих дней со дня получения проекта договора аренды, указанного в пункте 3.13 порядка и условий, </w:t>
      </w:r>
      <w:r w:rsidRPr="004D448F">
        <w:rPr>
          <w:rFonts w:ascii="Times New Roman" w:eastAsia="Times New Roman" w:hAnsi="Times New Roman" w:cs="Times New Roman"/>
          <w:sz w:val="28"/>
          <w:szCs w:val="28"/>
          <w:lang w:eastAsia="ru-RU"/>
        </w:rPr>
        <w:lastRenderedPageBreak/>
        <w:t>рассматривает, подписывает и возвращает его почтовым отправлением (с уведомлением о вручении) администрации;</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администрация в течение 5 рабочих дней со дня получения подписанного субъектом предпринимательства проекта договора аренды недвижимого муниципального имущества, срок действия которого составляет не менее 1 года, подписывает его и обращается с ним в Управление Росреестра для осуществления государственной регистрации;</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администрация в течение 8 рабочих дней со дня государственной регистрации договора аренды направляет его заказным почтовым отправлением (с уведомлением о вручении) субъекту предпринимательства.</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bookmarkStart w:id="45" w:name="sub_1315"/>
      <w:r w:rsidRPr="004D448F">
        <w:rPr>
          <w:rFonts w:ascii="Times New Roman" w:eastAsia="Times New Roman" w:hAnsi="Times New Roman" w:cs="Times New Roman"/>
          <w:sz w:val="28"/>
          <w:szCs w:val="28"/>
          <w:lang w:eastAsia="ru-RU"/>
        </w:rPr>
        <w:t>3.15. В случае если одной из сторон договора аренды является лицо, наделенное правом хозяйственного ведения или оперативного управления:</w:t>
      </w:r>
    </w:p>
    <w:bookmarkEnd w:id="45"/>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субъект предпринимательства в течение 8 рабочих дней со дня получения проекта договора аренды, указанного в пункте 3.13 порядка и условий, рассматривает, подписывает и возвращает его почтовым отправлением (с уведомлением о вручении) лицу, наделенному правом хозяйственного ведения или оперативного управления, для получения согласия, указанного в пункте 3.8 порядка и условий;</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лицо, наделенное правом хозяйственного ведения или оперативного управления, в течение 8 рабочих дней со дня получения согласия, указанного в пункте 3.8 порядка и условий, и подписания договора аренды направляет его заказным почтовым отправлением (с уведомлением о вручении) субъекту предпринимательства;</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субъект предпринимательства в течение 10 рабочих дней со дня получения договора аренды недвижимого муниципального имущества, срок действия которого составляет не менее 1 года, обращается с ним в Управление Росреестра для осуществления его государственной регистрации;</w:t>
      </w:r>
    </w:p>
    <w:p w:rsidR="004D448F" w:rsidRPr="004D448F" w:rsidRDefault="004D448F" w:rsidP="008002C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субъект предпринимательства в течение 8 рабочих дней со дня государственной регистрации договора аренды направляет его почтовым отправлением (с уведомлением о вручении) лицу, наделенному правом хозяйственного ведения или оперативного управления.</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bookmarkStart w:id="46" w:name="sub_1316"/>
      <w:r w:rsidRPr="004D448F">
        <w:rPr>
          <w:rFonts w:ascii="Times New Roman" w:eastAsia="Times New Roman" w:hAnsi="Times New Roman" w:cs="Times New Roman"/>
          <w:sz w:val="28"/>
          <w:szCs w:val="28"/>
          <w:lang w:eastAsia="ru-RU"/>
        </w:rPr>
        <w:t>3.16. В случае принятия антимонопольным органом решения об отказе в предоставлении муниципальной преференции администрация</w:t>
      </w:r>
      <w:r w:rsidR="00D36BB1">
        <w:rPr>
          <w:rFonts w:ascii="Times New Roman" w:eastAsia="Times New Roman" w:hAnsi="Times New Roman" w:cs="Times New Roman"/>
          <w:sz w:val="28"/>
          <w:szCs w:val="28"/>
          <w:lang w:eastAsia="ru-RU"/>
        </w:rPr>
        <w:t xml:space="preserve">, лицо, </w:t>
      </w:r>
      <w:r w:rsidRPr="004D448F">
        <w:rPr>
          <w:rFonts w:ascii="Times New Roman" w:eastAsia="Times New Roman" w:hAnsi="Times New Roman" w:cs="Times New Roman"/>
          <w:sz w:val="28"/>
          <w:szCs w:val="28"/>
          <w:lang w:eastAsia="ru-RU"/>
        </w:rPr>
        <w:t>наделенное правом хозяйственного ведения или оперативного управления, в течение 8 рабочих дней со дня принятия антимонопольным органом указанного решения принимает решение о начале проведения процедуры торгов на право заключения договора аренды, направляет субъекту предпринимательства мотивированный ответ об отказе в предоставлении муниципального имущества без проведения торгов заказным почтовым отправлением (с уведомлением о вручении) и (или) по электронной почте (с уведомлением о прочтении).</w:t>
      </w:r>
    </w:p>
    <w:p w:rsidR="008002C1" w:rsidRDefault="004D448F" w:rsidP="008002C1">
      <w:pPr>
        <w:spacing w:after="0" w:line="240" w:lineRule="auto"/>
        <w:ind w:firstLine="709"/>
        <w:jc w:val="both"/>
        <w:rPr>
          <w:rFonts w:ascii="Times New Roman" w:eastAsia="Times New Roman" w:hAnsi="Times New Roman" w:cs="Times New Roman"/>
          <w:sz w:val="28"/>
          <w:szCs w:val="28"/>
          <w:lang w:eastAsia="ru-RU"/>
        </w:rPr>
      </w:pPr>
      <w:bookmarkStart w:id="47" w:name="sub_1317"/>
      <w:bookmarkEnd w:id="46"/>
      <w:r w:rsidRPr="004D448F">
        <w:rPr>
          <w:rFonts w:ascii="Times New Roman" w:eastAsia="Times New Roman" w:hAnsi="Times New Roman" w:cs="Times New Roman"/>
          <w:sz w:val="28"/>
          <w:szCs w:val="28"/>
          <w:lang w:eastAsia="ru-RU"/>
        </w:rPr>
        <w:t>3.17. В случае если субъектом предпринимательства представлен письменный отказ от заключения договора аренды, администрация, лицо, наделенное правом хозяйственного ведения или оперативного управления, принимает решение в отношении субъекта предпринимательства об отказе в предоставлении муниципального имущества.</w:t>
      </w:r>
      <w:bookmarkStart w:id="48" w:name="sub_1004"/>
      <w:bookmarkEnd w:id="47"/>
    </w:p>
    <w:p w:rsidR="004D448F" w:rsidRPr="008002C1" w:rsidRDefault="004D448F" w:rsidP="008002C1">
      <w:pPr>
        <w:spacing w:after="0" w:line="240" w:lineRule="auto"/>
        <w:ind w:firstLine="709"/>
        <w:jc w:val="center"/>
        <w:rPr>
          <w:rFonts w:ascii="Times New Roman" w:eastAsia="Times New Roman" w:hAnsi="Times New Roman" w:cs="Times New Roman"/>
          <w:sz w:val="28"/>
          <w:szCs w:val="28"/>
          <w:lang w:eastAsia="ru-RU"/>
        </w:rPr>
      </w:pPr>
      <w:r w:rsidRPr="008002C1">
        <w:rPr>
          <w:rFonts w:ascii="Times New Roman" w:eastAsia="Times New Roman" w:hAnsi="Times New Roman" w:cs="Times New Roman"/>
          <w:position w:val="12"/>
          <w:sz w:val="28"/>
          <w:szCs w:val="28"/>
          <w:lang w:eastAsia="ru-RU"/>
        </w:rPr>
        <w:lastRenderedPageBreak/>
        <w:t>4. Льготы для субъектов малого и среднего предпринимательства по договорам аренды</w:t>
      </w:r>
      <w:bookmarkEnd w:id="48"/>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bookmarkStart w:id="49" w:name="sub_1041"/>
      <w:r w:rsidRPr="004D448F">
        <w:rPr>
          <w:rFonts w:ascii="Times New Roman" w:eastAsia="Times New Roman" w:hAnsi="Times New Roman" w:cs="Times New Roman"/>
          <w:sz w:val="28"/>
          <w:szCs w:val="28"/>
          <w:lang w:eastAsia="ru-RU"/>
        </w:rPr>
        <w:t>4.1. Договоры аренды заключаются на льготных условиях в отношении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Краснодарского края приоритетными видами деятельности, согласно части 4.1 статьи 18 Федерального закона от 24 июля 2007</w:t>
      </w:r>
      <w:r w:rsidR="008002C1">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г. №</w:t>
      </w:r>
      <w:r w:rsidR="008002C1">
        <w:rPr>
          <w:rFonts w:ascii="Times New Roman" w:eastAsia="Times New Roman" w:hAnsi="Times New Roman" w:cs="Times New Roman"/>
          <w:sz w:val="28"/>
          <w:szCs w:val="28"/>
          <w:lang w:eastAsia="ru-RU"/>
        </w:rPr>
        <w:t xml:space="preserve"> </w:t>
      </w:r>
      <w:r w:rsidRPr="004D448F">
        <w:rPr>
          <w:rFonts w:ascii="Times New Roman" w:eastAsia="Times New Roman" w:hAnsi="Times New Roman" w:cs="Times New Roman"/>
          <w:sz w:val="28"/>
          <w:szCs w:val="28"/>
          <w:lang w:eastAsia="ru-RU"/>
        </w:rPr>
        <w:t>209-ФЗ «О развитии малого и среднего предпринимательства в Российской Федерации».</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bookmarkStart w:id="50" w:name="sub_1042"/>
      <w:bookmarkEnd w:id="49"/>
      <w:r w:rsidRPr="004D448F">
        <w:rPr>
          <w:rFonts w:ascii="Times New Roman" w:eastAsia="Times New Roman" w:hAnsi="Times New Roman" w:cs="Times New Roman"/>
          <w:sz w:val="28"/>
          <w:szCs w:val="28"/>
          <w:lang w:eastAsia="ru-RU"/>
        </w:rPr>
        <w:t>4.2. Льготы для субъектов малого и среднего предпринимательства, указанных в пункте 4.1 порядка и условий, устанавливаются в следующем порядке:</w:t>
      </w:r>
    </w:p>
    <w:bookmarkEnd w:id="50"/>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В первый год аренды субъектом малого и среднего предпринимательства уплачивается 40 процентов размера годовой арендной платы за пользование муниципальным имуществом, во второй год аренды - 60 процентов размера годовой арендной платы за пользование муниципальным имуществом, в третий год аренды - 80 процентов размера годовой арендной платы за пользование муниципальным имуществом при условии, что срок действия договора аренды составляет не менее 5 лет.</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В случае если в течение срока действия договора аренды субъектом малого и среднего предпринимательства не обеспечены сохранность муниципального имущества (имеются факты его порчи), либо своевременное внесение арендной платы, либо использование муниципального имущества по целевому назначению субъекты малого и среднего предпринимательства, указанные в пункте 4.1 порядка и условий, утрачивают право на применение льготы и обязаны уплатить арендную плату за каждый год пользования муниципальным имуществом из расчета 100 процентов размера годовой арендной платы.</w:t>
      </w:r>
    </w:p>
    <w:p w:rsidR="008002C1" w:rsidRDefault="004D448F" w:rsidP="008002C1">
      <w:pPr>
        <w:spacing w:after="0" w:line="240" w:lineRule="auto"/>
        <w:ind w:firstLine="709"/>
        <w:jc w:val="both"/>
        <w:rPr>
          <w:rFonts w:ascii="Times New Roman" w:eastAsia="Times New Roman" w:hAnsi="Times New Roman" w:cs="Times New Roman"/>
          <w:sz w:val="28"/>
          <w:szCs w:val="28"/>
          <w:lang w:eastAsia="ru-RU"/>
        </w:rPr>
      </w:pPr>
      <w:bookmarkStart w:id="51" w:name="sub_1043"/>
      <w:r w:rsidRPr="004D448F">
        <w:rPr>
          <w:rFonts w:ascii="Times New Roman" w:eastAsia="Times New Roman" w:hAnsi="Times New Roman" w:cs="Times New Roman"/>
          <w:sz w:val="28"/>
          <w:szCs w:val="28"/>
          <w:lang w:eastAsia="ru-RU"/>
        </w:rPr>
        <w:t>4.3. В четвертый и последующие годы льготы по арендной плате не предоставляются.</w:t>
      </w:r>
      <w:bookmarkStart w:id="52" w:name="sub_1005"/>
      <w:bookmarkEnd w:id="51"/>
    </w:p>
    <w:p w:rsidR="008002C1" w:rsidRDefault="008002C1" w:rsidP="008002C1">
      <w:pPr>
        <w:spacing w:after="0" w:line="240" w:lineRule="auto"/>
        <w:ind w:firstLine="709"/>
        <w:jc w:val="both"/>
        <w:rPr>
          <w:rFonts w:ascii="Times New Roman" w:eastAsia="Times New Roman" w:hAnsi="Times New Roman" w:cs="Times New Roman"/>
          <w:sz w:val="28"/>
          <w:szCs w:val="28"/>
          <w:lang w:eastAsia="ru-RU"/>
        </w:rPr>
      </w:pPr>
    </w:p>
    <w:p w:rsidR="004D448F" w:rsidRPr="008002C1" w:rsidRDefault="004D448F" w:rsidP="008002C1">
      <w:pPr>
        <w:spacing w:after="0" w:line="240" w:lineRule="auto"/>
        <w:ind w:firstLine="709"/>
        <w:jc w:val="center"/>
        <w:rPr>
          <w:rFonts w:ascii="Times New Roman" w:eastAsia="Times New Roman" w:hAnsi="Times New Roman" w:cs="Times New Roman"/>
          <w:sz w:val="28"/>
          <w:szCs w:val="28"/>
          <w:lang w:eastAsia="ru-RU"/>
        </w:rPr>
      </w:pPr>
      <w:r w:rsidRPr="008002C1">
        <w:rPr>
          <w:rFonts w:ascii="Times New Roman" w:eastAsia="Times New Roman" w:hAnsi="Times New Roman" w:cs="Times New Roman"/>
          <w:position w:val="12"/>
          <w:sz w:val="28"/>
          <w:szCs w:val="28"/>
          <w:lang w:eastAsia="ru-RU"/>
        </w:rPr>
        <w:t>5. Заключение договоров аренды на новый срок</w:t>
      </w:r>
      <w:bookmarkEnd w:id="52"/>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bookmarkStart w:id="53" w:name="sub_1051"/>
      <w:r w:rsidRPr="004D448F">
        <w:rPr>
          <w:rFonts w:ascii="Times New Roman" w:eastAsia="Times New Roman" w:hAnsi="Times New Roman" w:cs="Times New Roman"/>
          <w:sz w:val="28"/>
          <w:szCs w:val="28"/>
          <w:lang w:eastAsia="ru-RU"/>
        </w:rPr>
        <w:t>5.1.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если иное не предусмотрено законом или договором аренды.</w:t>
      </w:r>
    </w:p>
    <w:bookmarkEnd w:id="53"/>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bookmarkStart w:id="54" w:name="sub_1052"/>
      <w:r w:rsidRPr="004D448F">
        <w:rPr>
          <w:rFonts w:ascii="Times New Roman" w:eastAsia="Times New Roman" w:hAnsi="Times New Roman" w:cs="Times New Roman"/>
          <w:sz w:val="28"/>
          <w:szCs w:val="28"/>
          <w:lang w:eastAsia="ru-RU"/>
        </w:rPr>
        <w:t>5.2. Арендодатель не вправе отказать арендатору в заключении на новый срок договора аренды, за исключением следующих случаев:</w:t>
      </w:r>
    </w:p>
    <w:bookmarkEnd w:id="54"/>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принятие в установленном порядке решения, предусматривающего иной порядок распоряжения таким имуществом;</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lastRenderedPageBreak/>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bookmarkStart w:id="55" w:name="sub_1053"/>
      <w:r w:rsidRPr="004D448F">
        <w:rPr>
          <w:rFonts w:ascii="Times New Roman" w:eastAsia="Times New Roman" w:hAnsi="Times New Roman" w:cs="Times New Roman"/>
          <w:sz w:val="28"/>
          <w:szCs w:val="28"/>
          <w:lang w:eastAsia="ru-RU"/>
        </w:rPr>
        <w:t xml:space="preserve">5.3. По истечении срока договора аренды, заключенного по результатам проведения торгов, заключение такого договора на новый срок с арендатором, </w:t>
      </w:r>
      <w:r w:rsidR="00D36BB1" w:rsidRPr="004D448F">
        <w:rPr>
          <w:rFonts w:ascii="Times New Roman" w:eastAsia="Times New Roman" w:hAnsi="Times New Roman" w:cs="Times New Roman"/>
          <w:sz w:val="28"/>
          <w:szCs w:val="28"/>
          <w:lang w:eastAsia="ru-RU"/>
        </w:rPr>
        <w:t>надлежащим образом,</w:t>
      </w:r>
      <w:r w:rsidRPr="004D448F">
        <w:rPr>
          <w:rFonts w:ascii="Times New Roman" w:eastAsia="Times New Roman" w:hAnsi="Times New Roman" w:cs="Times New Roman"/>
          <w:sz w:val="28"/>
          <w:szCs w:val="28"/>
          <w:lang w:eastAsia="ru-RU"/>
        </w:rPr>
        <w:t xml:space="preserve">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bookmarkEnd w:id="55"/>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размер арендной платы за пользование муниципальным имуществом определяется по результатам оценки;</w:t>
      </w:r>
    </w:p>
    <w:p w:rsidR="008002C1"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bookmarkStart w:id="56" w:name="sub_1006"/>
    </w:p>
    <w:p w:rsidR="008002C1" w:rsidRDefault="008002C1" w:rsidP="008002C1">
      <w:pPr>
        <w:spacing w:after="0" w:line="240" w:lineRule="auto"/>
        <w:ind w:firstLine="709"/>
        <w:jc w:val="both"/>
        <w:rPr>
          <w:rFonts w:ascii="Times New Roman" w:eastAsia="Times New Roman" w:hAnsi="Times New Roman" w:cs="Times New Roman"/>
          <w:sz w:val="28"/>
          <w:szCs w:val="28"/>
          <w:lang w:eastAsia="ru-RU"/>
        </w:rPr>
      </w:pPr>
    </w:p>
    <w:p w:rsidR="004D448F" w:rsidRPr="008002C1" w:rsidRDefault="004D448F" w:rsidP="008002C1">
      <w:pPr>
        <w:spacing w:after="0" w:line="240" w:lineRule="auto"/>
        <w:ind w:firstLine="709"/>
        <w:jc w:val="center"/>
        <w:rPr>
          <w:rFonts w:ascii="Times New Roman" w:eastAsia="Times New Roman" w:hAnsi="Times New Roman" w:cs="Times New Roman"/>
          <w:sz w:val="28"/>
          <w:szCs w:val="28"/>
          <w:lang w:eastAsia="ru-RU"/>
        </w:rPr>
      </w:pPr>
      <w:r w:rsidRPr="008002C1">
        <w:rPr>
          <w:rFonts w:ascii="Times New Roman" w:eastAsia="Times New Roman" w:hAnsi="Times New Roman" w:cs="Times New Roman"/>
          <w:position w:val="12"/>
          <w:sz w:val="28"/>
          <w:szCs w:val="28"/>
          <w:lang w:eastAsia="ru-RU"/>
        </w:rPr>
        <w:t>6. Заключительные положения</w:t>
      </w:r>
      <w:bookmarkEnd w:id="56"/>
    </w:p>
    <w:p w:rsidR="004D448F" w:rsidRPr="004D448F" w:rsidRDefault="004D448F" w:rsidP="008002C1">
      <w:pPr>
        <w:spacing w:after="0" w:line="240" w:lineRule="auto"/>
        <w:ind w:firstLine="709"/>
        <w:jc w:val="both"/>
        <w:rPr>
          <w:rFonts w:ascii="Times New Roman" w:eastAsia="Times New Roman" w:hAnsi="Times New Roman" w:cs="Times New Roman"/>
          <w:sz w:val="28"/>
          <w:szCs w:val="28"/>
          <w:lang w:eastAsia="ru-RU"/>
        </w:rPr>
      </w:pPr>
      <w:r w:rsidRPr="004D448F">
        <w:rPr>
          <w:rFonts w:ascii="Times New Roman" w:eastAsia="Times New Roman" w:hAnsi="Times New Roman" w:cs="Times New Roman"/>
          <w:sz w:val="28"/>
          <w:szCs w:val="28"/>
          <w:lang w:eastAsia="ru-RU"/>
        </w:rPr>
        <w:t xml:space="preserve">Вопросы предоставления в аренду </w:t>
      </w:r>
      <w:r w:rsidR="00D36BB1" w:rsidRPr="004D448F">
        <w:rPr>
          <w:rFonts w:ascii="Times New Roman" w:eastAsia="Times New Roman" w:hAnsi="Times New Roman" w:cs="Times New Roman"/>
          <w:sz w:val="28"/>
          <w:szCs w:val="28"/>
          <w:lang w:eastAsia="ru-RU"/>
        </w:rPr>
        <w:t>муниципального имущества</w:t>
      </w:r>
      <w:r w:rsidRPr="004D448F">
        <w:rPr>
          <w:rFonts w:ascii="Times New Roman" w:eastAsia="Times New Roman" w:hAnsi="Times New Roman" w:cs="Times New Roman"/>
          <w:sz w:val="28"/>
          <w:szCs w:val="28"/>
          <w:lang w:eastAsia="ru-RU"/>
        </w:rPr>
        <w:t xml:space="preserve">, не оговоренные в порядке и условиях, регулируются законодательством Российской Федерации, Краснодарского края, нормативно – правовыми актами </w:t>
      </w:r>
      <w:r w:rsidR="00D36BB1">
        <w:rPr>
          <w:rFonts w:ascii="Times New Roman" w:eastAsia="Times New Roman" w:hAnsi="Times New Roman" w:cs="Times New Roman"/>
          <w:sz w:val="28"/>
          <w:szCs w:val="28"/>
          <w:lang w:eastAsia="ru-RU"/>
        </w:rPr>
        <w:t>Бородинского</w:t>
      </w:r>
      <w:r w:rsidR="00D36BB1" w:rsidRPr="004D448F">
        <w:rPr>
          <w:rFonts w:ascii="Times New Roman" w:eastAsia="Times New Roman" w:hAnsi="Times New Roman" w:cs="Times New Roman"/>
          <w:sz w:val="28"/>
          <w:szCs w:val="28"/>
          <w:lang w:eastAsia="ru-RU"/>
        </w:rPr>
        <w:t xml:space="preserve"> сельского</w:t>
      </w:r>
      <w:r w:rsidR="00F97C10">
        <w:rPr>
          <w:rFonts w:ascii="Times New Roman" w:eastAsia="Times New Roman" w:hAnsi="Times New Roman" w:cs="Times New Roman"/>
          <w:sz w:val="28"/>
          <w:szCs w:val="28"/>
          <w:lang w:eastAsia="ru-RU"/>
        </w:rPr>
        <w:t xml:space="preserve"> поселения</w:t>
      </w:r>
      <w:r w:rsidRPr="004D448F">
        <w:rPr>
          <w:rFonts w:ascii="Times New Roman" w:eastAsia="Times New Roman" w:hAnsi="Times New Roman" w:cs="Times New Roman"/>
          <w:sz w:val="28"/>
          <w:szCs w:val="28"/>
          <w:lang w:eastAsia="ru-RU"/>
        </w:rPr>
        <w:t xml:space="preserve"> Приморско-</w:t>
      </w:r>
      <w:r w:rsidR="00D36BB1" w:rsidRPr="004D448F">
        <w:rPr>
          <w:rFonts w:ascii="Times New Roman" w:eastAsia="Times New Roman" w:hAnsi="Times New Roman" w:cs="Times New Roman"/>
          <w:sz w:val="28"/>
          <w:szCs w:val="28"/>
          <w:lang w:eastAsia="ru-RU"/>
        </w:rPr>
        <w:t>Ахтарского района</w:t>
      </w:r>
      <w:r w:rsidRPr="004D448F">
        <w:rPr>
          <w:rFonts w:ascii="Times New Roman" w:eastAsia="Times New Roman" w:hAnsi="Times New Roman" w:cs="Times New Roman"/>
          <w:sz w:val="28"/>
          <w:szCs w:val="28"/>
          <w:lang w:eastAsia="ru-RU"/>
        </w:rPr>
        <w:t>.</w:t>
      </w:r>
    </w:p>
    <w:p w:rsidR="004D448F" w:rsidRPr="004D448F" w:rsidRDefault="004D448F" w:rsidP="004D448F">
      <w:pPr>
        <w:spacing w:after="0" w:line="240" w:lineRule="auto"/>
        <w:jc w:val="both"/>
        <w:rPr>
          <w:rFonts w:ascii="Times New Roman" w:eastAsia="Times New Roman" w:hAnsi="Times New Roman" w:cs="Times New Roman"/>
          <w:sz w:val="28"/>
          <w:szCs w:val="28"/>
          <w:lang w:eastAsia="ru-RU"/>
        </w:rPr>
      </w:pPr>
    </w:p>
    <w:p w:rsidR="004D448F" w:rsidRPr="004D448F" w:rsidRDefault="004D448F" w:rsidP="004D448F">
      <w:pPr>
        <w:spacing w:after="0" w:line="240" w:lineRule="auto"/>
        <w:jc w:val="both"/>
        <w:rPr>
          <w:rFonts w:ascii="Times New Roman" w:eastAsia="Times New Roman" w:hAnsi="Times New Roman" w:cs="Times New Roman"/>
          <w:sz w:val="28"/>
          <w:szCs w:val="28"/>
          <w:lang w:eastAsia="ru-RU"/>
        </w:rPr>
      </w:pPr>
    </w:p>
    <w:p w:rsidR="004D448F" w:rsidRPr="004D448F" w:rsidRDefault="004D448F" w:rsidP="004D448F">
      <w:pPr>
        <w:spacing w:after="0" w:line="240" w:lineRule="auto"/>
        <w:rPr>
          <w:rFonts w:ascii="Times New Roman" w:eastAsia="Times New Roman" w:hAnsi="Times New Roman" w:cs="Times New Roman"/>
          <w:sz w:val="28"/>
          <w:szCs w:val="28"/>
          <w:lang w:eastAsia="ru-RU"/>
        </w:rPr>
      </w:pPr>
    </w:p>
    <w:p w:rsidR="004D448F" w:rsidRDefault="005F2E4C" w:rsidP="004D44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Бородинского сельского поселения</w:t>
      </w:r>
    </w:p>
    <w:p w:rsidR="005F2E4C" w:rsidRPr="004D448F" w:rsidRDefault="005F2E4C" w:rsidP="004D44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Приморско-Ахтарского района                                     </w:t>
      </w:r>
      <w:r w:rsidR="008002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О.Г.Анастас</w:t>
      </w:r>
    </w:p>
    <w:sectPr w:rsidR="005F2E4C" w:rsidRPr="004D448F" w:rsidSect="00244F75">
      <w:headerReference w:type="even" r:id="rId11"/>
      <w:headerReference w:type="default" r:id="rId12"/>
      <w:footerReference w:type="even" r:id="rId13"/>
      <w:footerReference w:type="default" r:id="rId14"/>
      <w:headerReference w:type="first" r:id="rId15"/>
      <w:footerReference w:type="first" r:id="rId16"/>
      <w:pgSz w:w="11906" w:h="16838" w:code="9"/>
      <w:pgMar w:top="284" w:right="567"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E8" w:rsidRDefault="001243E8" w:rsidP="0036628C">
      <w:pPr>
        <w:spacing w:after="0" w:line="240" w:lineRule="auto"/>
      </w:pPr>
      <w:r>
        <w:separator/>
      </w:r>
    </w:p>
  </w:endnote>
  <w:endnote w:type="continuationSeparator" w:id="0">
    <w:p w:rsidR="001243E8" w:rsidRDefault="001243E8" w:rsidP="0036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8C" w:rsidRDefault="003662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297027"/>
      <w:docPartObj>
        <w:docPartGallery w:val="Page Numbers (Bottom of Page)"/>
        <w:docPartUnique/>
      </w:docPartObj>
    </w:sdtPr>
    <w:sdtEndPr/>
    <w:sdtContent>
      <w:p w:rsidR="004E4566" w:rsidRDefault="004E4566">
        <w:pPr>
          <w:pStyle w:val="a5"/>
          <w:jc w:val="right"/>
        </w:pPr>
        <w:r>
          <w:fldChar w:fldCharType="begin"/>
        </w:r>
        <w:r>
          <w:instrText>PAGE   \* MERGEFORMAT</w:instrText>
        </w:r>
        <w:r>
          <w:fldChar w:fldCharType="separate"/>
        </w:r>
        <w:r w:rsidR="00AB652D">
          <w:rPr>
            <w:noProof/>
          </w:rPr>
          <w:t>14</w:t>
        </w:r>
        <w:r>
          <w:fldChar w:fldCharType="end"/>
        </w:r>
      </w:p>
    </w:sdtContent>
  </w:sdt>
  <w:p w:rsidR="0036628C" w:rsidRDefault="003662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8C" w:rsidRDefault="003662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E8" w:rsidRDefault="001243E8" w:rsidP="0036628C">
      <w:pPr>
        <w:spacing w:after="0" w:line="240" w:lineRule="auto"/>
      </w:pPr>
      <w:r>
        <w:separator/>
      </w:r>
    </w:p>
  </w:footnote>
  <w:footnote w:type="continuationSeparator" w:id="0">
    <w:p w:rsidR="001243E8" w:rsidRDefault="001243E8" w:rsidP="00366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8C" w:rsidRDefault="003662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8C" w:rsidRDefault="003662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8C" w:rsidRDefault="003662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42F"/>
    <w:multiLevelType w:val="hybridMultilevel"/>
    <w:tmpl w:val="7A3C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8F"/>
    <w:rsid w:val="00011393"/>
    <w:rsid w:val="001243E8"/>
    <w:rsid w:val="00244F75"/>
    <w:rsid w:val="002864D8"/>
    <w:rsid w:val="0036628C"/>
    <w:rsid w:val="0045468D"/>
    <w:rsid w:val="004D448F"/>
    <w:rsid w:val="004E4566"/>
    <w:rsid w:val="005F2E4C"/>
    <w:rsid w:val="006C27F1"/>
    <w:rsid w:val="008002C1"/>
    <w:rsid w:val="00814FF5"/>
    <w:rsid w:val="00842D24"/>
    <w:rsid w:val="00AB652D"/>
    <w:rsid w:val="00AD161F"/>
    <w:rsid w:val="00B56AD5"/>
    <w:rsid w:val="00BC7915"/>
    <w:rsid w:val="00C519A0"/>
    <w:rsid w:val="00C97A85"/>
    <w:rsid w:val="00D36BB1"/>
    <w:rsid w:val="00DC4939"/>
    <w:rsid w:val="00F61E7F"/>
    <w:rsid w:val="00F9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1051"/>
  <w15:chartTrackingRefBased/>
  <w15:docId w15:val="{BEC7EC3B-7744-4E1D-8510-1808375E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2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628C"/>
  </w:style>
  <w:style w:type="paragraph" w:styleId="a5">
    <w:name w:val="footer"/>
    <w:basedOn w:val="a"/>
    <w:link w:val="a6"/>
    <w:uiPriority w:val="99"/>
    <w:unhideWhenUsed/>
    <w:rsid w:val="003662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628C"/>
  </w:style>
  <w:style w:type="paragraph" w:styleId="a7">
    <w:name w:val="Balloon Text"/>
    <w:basedOn w:val="a"/>
    <w:link w:val="a8"/>
    <w:uiPriority w:val="99"/>
    <w:semiHidden/>
    <w:unhideWhenUsed/>
    <w:rsid w:val="00244F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4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3365.10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garantF1://12073365.1000" TargetMode="External"/><Relationship Id="rId4" Type="http://schemas.openxmlformats.org/officeDocument/2006/relationships/webSettings" Target="webSettings.xml"/><Relationship Id="rId9" Type="http://schemas.openxmlformats.org/officeDocument/2006/relationships/hyperlink" Target="garantF1://12073365.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5585</Words>
  <Characters>31836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2022-01-21T12:10:00Z</cp:lastPrinted>
  <dcterms:created xsi:type="dcterms:W3CDTF">2022-01-11T11:29:00Z</dcterms:created>
  <dcterms:modified xsi:type="dcterms:W3CDTF">2022-01-25T11:36:00Z</dcterms:modified>
</cp:coreProperties>
</file>