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AC3" w:rsidRPr="00E22AC3" w:rsidRDefault="00E22AC3" w:rsidP="00E22AC3">
      <w:pPr>
        <w:spacing w:after="0" w:line="240" w:lineRule="auto"/>
        <w:jc w:val="center"/>
        <w:rPr>
          <w:rFonts w:ascii="Times New Roman" w:eastAsia="Times New Roman" w:hAnsi="Times New Roman" w:cs="Times New Roman"/>
          <w:b/>
          <w:sz w:val="32"/>
          <w:szCs w:val="32"/>
          <w:lang w:eastAsia="ru-RU"/>
        </w:rPr>
      </w:pPr>
      <w:r w:rsidRPr="00E22AC3">
        <w:rPr>
          <w:rFonts w:ascii="Times New Roman" w:eastAsia="Times New Roman" w:hAnsi="Times New Roman" w:cs="Times New Roman"/>
          <w:noProof/>
          <w:sz w:val="2"/>
          <w:szCs w:val="2"/>
          <w:lang w:eastAsia="ru-RU"/>
        </w:rPr>
        <w:drawing>
          <wp:inline distT="0" distB="0" distL="0" distR="0">
            <wp:extent cx="466090" cy="603885"/>
            <wp:effectExtent l="0" t="0" r="0" b="571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090" cy="603885"/>
                    </a:xfrm>
                    <a:prstGeom prst="rect">
                      <a:avLst/>
                    </a:prstGeom>
                    <a:noFill/>
                    <a:ln>
                      <a:noFill/>
                    </a:ln>
                  </pic:spPr>
                </pic:pic>
              </a:graphicData>
            </a:graphic>
          </wp:inline>
        </w:drawing>
      </w:r>
    </w:p>
    <w:p w:rsidR="00E22AC3" w:rsidRPr="00E22AC3" w:rsidRDefault="00E22AC3" w:rsidP="00E22AC3">
      <w:pPr>
        <w:spacing w:after="0" w:line="240" w:lineRule="auto"/>
        <w:jc w:val="center"/>
        <w:rPr>
          <w:rFonts w:ascii="Times New Roman" w:eastAsia="Times New Roman" w:hAnsi="Times New Roman" w:cs="Times New Roman"/>
          <w:b/>
          <w:sz w:val="36"/>
          <w:szCs w:val="36"/>
          <w:lang w:eastAsia="ru-RU"/>
        </w:rPr>
      </w:pPr>
      <w:r w:rsidRPr="00E22AC3">
        <w:rPr>
          <w:rFonts w:ascii="Times New Roman" w:eastAsia="Times New Roman" w:hAnsi="Times New Roman" w:cs="Times New Roman"/>
          <w:b/>
          <w:sz w:val="36"/>
          <w:szCs w:val="36"/>
          <w:lang w:eastAsia="ru-RU"/>
        </w:rPr>
        <w:t>Р Е Ш Е Н И Е</w:t>
      </w:r>
    </w:p>
    <w:p w:rsidR="00E22AC3" w:rsidRPr="00E22AC3" w:rsidRDefault="00E22AC3" w:rsidP="00E22AC3">
      <w:pPr>
        <w:spacing w:after="0" w:line="240" w:lineRule="auto"/>
        <w:jc w:val="center"/>
        <w:rPr>
          <w:rFonts w:ascii="Times New Roman" w:eastAsia="Times New Roman" w:hAnsi="Times New Roman" w:cs="Times New Roman"/>
          <w:b/>
          <w:sz w:val="32"/>
          <w:szCs w:val="32"/>
          <w:lang w:eastAsia="ru-RU"/>
        </w:rPr>
      </w:pPr>
    </w:p>
    <w:p w:rsidR="00E22AC3" w:rsidRPr="00E22AC3" w:rsidRDefault="00E22AC3" w:rsidP="00E22AC3">
      <w:pPr>
        <w:spacing w:after="0" w:line="240" w:lineRule="auto"/>
        <w:jc w:val="center"/>
        <w:rPr>
          <w:rFonts w:ascii="Times New Roman" w:eastAsia="Times New Roman" w:hAnsi="Times New Roman" w:cs="Times New Roman"/>
          <w:b/>
          <w:sz w:val="28"/>
          <w:szCs w:val="28"/>
          <w:lang w:eastAsia="ru-RU"/>
        </w:rPr>
      </w:pPr>
      <w:r w:rsidRPr="00E22AC3">
        <w:rPr>
          <w:rFonts w:ascii="Times New Roman" w:eastAsia="Times New Roman" w:hAnsi="Times New Roman" w:cs="Times New Roman"/>
          <w:b/>
          <w:sz w:val="28"/>
          <w:szCs w:val="28"/>
          <w:lang w:eastAsia="ru-RU"/>
        </w:rPr>
        <w:t>СОВЕТА БОРОДИНСКОГО СЕЛЬСКОГО ПОСЕЛЕНИЯ</w:t>
      </w:r>
    </w:p>
    <w:p w:rsidR="00E22AC3" w:rsidRPr="00E22AC3" w:rsidRDefault="00E22AC3" w:rsidP="00E22AC3">
      <w:pPr>
        <w:spacing w:after="0" w:line="240" w:lineRule="auto"/>
        <w:jc w:val="center"/>
        <w:rPr>
          <w:rFonts w:ascii="Times New Roman" w:eastAsia="Times New Roman" w:hAnsi="Times New Roman" w:cs="Times New Roman"/>
          <w:b/>
          <w:sz w:val="28"/>
          <w:szCs w:val="28"/>
          <w:lang w:eastAsia="ru-RU"/>
        </w:rPr>
      </w:pPr>
      <w:r w:rsidRPr="00E22AC3">
        <w:rPr>
          <w:rFonts w:ascii="Times New Roman" w:eastAsia="Times New Roman" w:hAnsi="Times New Roman" w:cs="Times New Roman"/>
          <w:b/>
          <w:sz w:val="28"/>
          <w:szCs w:val="28"/>
          <w:lang w:eastAsia="ru-RU"/>
        </w:rPr>
        <w:t>ПРИМОРСКО-АХТАРСКОГО РАЙОНА</w:t>
      </w:r>
    </w:p>
    <w:p w:rsidR="00E22AC3" w:rsidRPr="00E22AC3" w:rsidRDefault="00E22AC3" w:rsidP="00E22AC3">
      <w:pPr>
        <w:spacing w:after="0" w:line="240" w:lineRule="auto"/>
        <w:rPr>
          <w:rFonts w:ascii="Times New Roman" w:eastAsia="Times New Roman" w:hAnsi="Times New Roman" w:cs="Times New Roman"/>
          <w:sz w:val="28"/>
          <w:szCs w:val="28"/>
          <w:lang w:eastAsia="ru-RU"/>
        </w:rPr>
      </w:pPr>
    </w:p>
    <w:p w:rsidR="00E22AC3" w:rsidRPr="00E22AC3" w:rsidRDefault="00EE0563" w:rsidP="00E22AC3">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  22.01.2019</w:t>
      </w:r>
      <w:proofErr w:type="gramEnd"/>
      <w:r w:rsidR="00E22AC3" w:rsidRPr="00E22A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257</w:t>
      </w:r>
      <w:r w:rsidR="00E22AC3" w:rsidRPr="00E22AC3">
        <w:rPr>
          <w:rFonts w:ascii="Times New Roman" w:eastAsia="Times New Roman" w:hAnsi="Times New Roman" w:cs="Times New Roman"/>
          <w:sz w:val="24"/>
          <w:szCs w:val="24"/>
          <w:lang w:eastAsia="ru-RU"/>
        </w:rPr>
        <w:t xml:space="preserve">                                               </w:t>
      </w:r>
    </w:p>
    <w:p w:rsidR="00E22AC3" w:rsidRPr="00E22AC3" w:rsidRDefault="00E22AC3" w:rsidP="00E22AC3">
      <w:pPr>
        <w:spacing w:after="0" w:line="240" w:lineRule="auto"/>
        <w:jc w:val="center"/>
        <w:rPr>
          <w:rFonts w:ascii="Times New Roman" w:eastAsia="Times New Roman" w:hAnsi="Times New Roman" w:cs="Times New Roman"/>
          <w:sz w:val="24"/>
          <w:szCs w:val="24"/>
          <w:lang w:eastAsia="ru-RU"/>
        </w:rPr>
      </w:pPr>
      <w:r w:rsidRPr="00E22AC3">
        <w:rPr>
          <w:rFonts w:ascii="Times New Roman" w:eastAsia="Times New Roman" w:hAnsi="Times New Roman" w:cs="Times New Roman"/>
          <w:sz w:val="24"/>
          <w:szCs w:val="24"/>
          <w:lang w:eastAsia="ru-RU"/>
        </w:rPr>
        <w:t>станица Бородинская</w:t>
      </w:r>
    </w:p>
    <w:p w:rsidR="00E22AC3" w:rsidRPr="00E22AC3" w:rsidRDefault="00E22AC3" w:rsidP="00E22AC3">
      <w:pPr>
        <w:spacing w:after="0" w:line="240" w:lineRule="auto"/>
        <w:jc w:val="center"/>
        <w:rPr>
          <w:rFonts w:ascii="Times New Roman" w:eastAsia="Times New Roman" w:hAnsi="Times New Roman" w:cs="Times New Roman"/>
          <w:sz w:val="24"/>
          <w:szCs w:val="24"/>
          <w:lang w:eastAsia="ru-RU"/>
        </w:rPr>
      </w:pPr>
    </w:p>
    <w:p w:rsidR="00E22AC3" w:rsidRPr="00E22AC3" w:rsidRDefault="00E22AC3" w:rsidP="00E22AC3">
      <w:pPr>
        <w:spacing w:after="0" w:line="240" w:lineRule="auto"/>
        <w:jc w:val="center"/>
        <w:rPr>
          <w:rFonts w:ascii="Times New Roman" w:eastAsia="Times New Roman" w:hAnsi="Times New Roman" w:cs="Times New Roman"/>
          <w:sz w:val="24"/>
          <w:szCs w:val="24"/>
          <w:lang w:eastAsia="ru-RU"/>
        </w:rPr>
      </w:pPr>
    </w:p>
    <w:p w:rsidR="00E22AC3" w:rsidRPr="00E22AC3" w:rsidRDefault="00E22AC3" w:rsidP="00EE0563">
      <w:pPr>
        <w:autoSpaceDE w:val="0"/>
        <w:autoSpaceDN w:val="0"/>
        <w:adjustRightInd w:val="0"/>
        <w:spacing w:after="0" w:line="240" w:lineRule="auto"/>
        <w:rPr>
          <w:rFonts w:ascii="Calibri" w:hAnsi="Calibri" w:cs="Calibri"/>
        </w:rPr>
      </w:pPr>
    </w:p>
    <w:p w:rsidR="00E22AC3" w:rsidRDefault="00E22AC3" w:rsidP="00E22AC3">
      <w:pPr>
        <w:autoSpaceDE w:val="0"/>
        <w:autoSpaceDN w:val="0"/>
        <w:adjustRightInd w:val="0"/>
        <w:spacing w:after="0" w:line="240" w:lineRule="auto"/>
        <w:ind w:firstLine="851"/>
        <w:jc w:val="center"/>
        <w:rPr>
          <w:rFonts w:ascii="Times New Roman" w:hAnsi="Times New Roman" w:cs="Times New Roman"/>
          <w:b/>
          <w:sz w:val="28"/>
          <w:szCs w:val="28"/>
        </w:rPr>
      </w:pPr>
      <w:r w:rsidRPr="00E22AC3">
        <w:rPr>
          <w:rFonts w:ascii="Times New Roman" w:hAnsi="Times New Roman" w:cs="Times New Roman"/>
          <w:b/>
          <w:sz w:val="28"/>
          <w:szCs w:val="28"/>
        </w:rPr>
        <w:t>Об утверждении Правил благоустройства территории Бородинского сельского поселения Приморско-Ахтарского района</w:t>
      </w:r>
    </w:p>
    <w:p w:rsidR="00B16D28" w:rsidRPr="00E22AC3" w:rsidRDefault="00B16D28" w:rsidP="00E22AC3">
      <w:pPr>
        <w:autoSpaceDE w:val="0"/>
        <w:autoSpaceDN w:val="0"/>
        <w:adjustRightInd w:val="0"/>
        <w:spacing w:after="0" w:line="240" w:lineRule="auto"/>
        <w:ind w:firstLine="851"/>
        <w:jc w:val="center"/>
        <w:rPr>
          <w:rFonts w:ascii="Times New Roman" w:hAnsi="Times New Roman" w:cs="Times New Roman"/>
          <w:b/>
          <w:sz w:val="28"/>
          <w:szCs w:val="28"/>
        </w:rPr>
      </w:pPr>
    </w:p>
    <w:p w:rsidR="00E22AC3" w:rsidRPr="00E22AC3" w:rsidRDefault="00E22AC3" w:rsidP="00E22AC3">
      <w:pPr>
        <w:autoSpaceDE w:val="0"/>
        <w:autoSpaceDN w:val="0"/>
        <w:adjustRightInd w:val="0"/>
        <w:spacing w:after="0" w:line="240" w:lineRule="auto"/>
        <w:ind w:firstLine="851"/>
        <w:jc w:val="both"/>
        <w:rPr>
          <w:rFonts w:ascii="Calibri" w:hAnsi="Calibri" w:cs="Calibri"/>
        </w:rPr>
      </w:pPr>
    </w:p>
    <w:p w:rsidR="00E22AC3" w:rsidRDefault="00E22AC3" w:rsidP="00E22AC3">
      <w:pPr>
        <w:autoSpaceDE w:val="0"/>
        <w:autoSpaceDN w:val="0"/>
        <w:adjustRightInd w:val="0"/>
        <w:spacing w:after="0" w:line="240" w:lineRule="auto"/>
        <w:ind w:firstLine="851"/>
        <w:jc w:val="both"/>
        <w:rPr>
          <w:rFonts w:ascii="Times New Roman CYR" w:hAnsi="Times New Roman CYR" w:cs="Times New Roman CYR"/>
          <w:color w:val="00000A"/>
          <w:spacing w:val="-10"/>
          <w:sz w:val="28"/>
          <w:szCs w:val="28"/>
        </w:rPr>
      </w:pPr>
      <w:r>
        <w:rPr>
          <w:rFonts w:ascii="Times New Roman CYR" w:hAnsi="Times New Roman CYR" w:cs="Times New Roman CYR"/>
          <w:sz w:val="28"/>
          <w:szCs w:val="28"/>
        </w:rPr>
        <w:t xml:space="preserve">В соответствии со статьей 32 Устава Бородинского сельского поселения Приморско-Ахтарского района, Совет Бородинского сельского </w:t>
      </w:r>
      <w:r>
        <w:rPr>
          <w:rFonts w:ascii="Times New Roman CYR" w:hAnsi="Times New Roman CYR" w:cs="Times New Roman CYR"/>
          <w:color w:val="00000A"/>
          <w:sz w:val="28"/>
          <w:szCs w:val="28"/>
        </w:rPr>
        <w:t>поселения Приморско-Ахтарского района</w:t>
      </w:r>
      <w:r>
        <w:rPr>
          <w:rFonts w:ascii="Times New Roman CYR" w:hAnsi="Times New Roman CYR" w:cs="Times New Roman CYR"/>
          <w:color w:val="00000A"/>
          <w:spacing w:val="-10"/>
          <w:sz w:val="28"/>
          <w:szCs w:val="28"/>
        </w:rPr>
        <w:t xml:space="preserve"> р е ш и л:</w:t>
      </w:r>
    </w:p>
    <w:p w:rsidR="00E22AC3" w:rsidRDefault="00E22AC3" w:rsidP="00E22AC3">
      <w:pPr>
        <w:autoSpaceDE w:val="0"/>
        <w:autoSpaceDN w:val="0"/>
        <w:adjustRightInd w:val="0"/>
        <w:spacing w:after="0" w:line="240" w:lineRule="auto"/>
        <w:jc w:val="both"/>
        <w:rPr>
          <w:rFonts w:ascii="Times New Roman CYR" w:hAnsi="Times New Roman CYR" w:cs="Times New Roman CYR"/>
          <w:color w:val="000000"/>
          <w:sz w:val="28"/>
          <w:szCs w:val="28"/>
          <w:highlight w:val="white"/>
        </w:rPr>
      </w:pPr>
      <w:r w:rsidRPr="00E22AC3">
        <w:rPr>
          <w:rFonts w:ascii="Times New Roman" w:hAnsi="Times New Roman" w:cs="Times New Roman"/>
          <w:color w:val="00000A"/>
          <w:sz w:val="28"/>
          <w:szCs w:val="28"/>
        </w:rPr>
        <w:tab/>
      </w:r>
      <w:r w:rsidRPr="00E22AC3">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highlight w:val="white"/>
        </w:rPr>
        <w:t xml:space="preserve">Утвердить </w:t>
      </w:r>
      <w:r>
        <w:rPr>
          <w:rFonts w:ascii="Times New Roman CYR" w:hAnsi="Times New Roman CYR" w:cs="Times New Roman CYR"/>
          <w:color w:val="000000"/>
          <w:sz w:val="28"/>
          <w:szCs w:val="28"/>
        </w:rPr>
        <w:t>П</w:t>
      </w:r>
      <w:r>
        <w:rPr>
          <w:rFonts w:ascii="Times New Roman CYR" w:hAnsi="Times New Roman CYR" w:cs="Times New Roman CYR"/>
          <w:sz w:val="28"/>
          <w:szCs w:val="28"/>
        </w:rPr>
        <w:t xml:space="preserve">равила </w:t>
      </w:r>
      <w:r>
        <w:rPr>
          <w:rFonts w:ascii="Times New Roman CYR" w:hAnsi="Times New Roman CYR" w:cs="Times New Roman CYR"/>
          <w:color w:val="000000"/>
          <w:sz w:val="28"/>
          <w:szCs w:val="28"/>
        </w:rPr>
        <w:t>благоустройства территории Бородинского сельского поселения Приморско-Ахтарского района</w:t>
      </w:r>
      <w:r>
        <w:rPr>
          <w:rFonts w:ascii="Times New Roman CYR" w:hAnsi="Times New Roman CYR" w:cs="Times New Roman CYR"/>
          <w:color w:val="000000"/>
          <w:sz w:val="28"/>
          <w:szCs w:val="28"/>
          <w:highlight w:val="white"/>
        </w:rPr>
        <w:t xml:space="preserve"> (приложение).</w:t>
      </w:r>
    </w:p>
    <w:p w:rsidR="00E22AC3" w:rsidRDefault="00E22AC3" w:rsidP="00E22AC3">
      <w:pPr>
        <w:tabs>
          <w:tab w:val="left" w:pos="0"/>
        </w:tabs>
        <w:autoSpaceDE w:val="0"/>
        <w:autoSpaceDN w:val="0"/>
        <w:adjustRightInd w:val="0"/>
        <w:spacing w:after="0" w:line="240" w:lineRule="auto"/>
        <w:jc w:val="both"/>
        <w:rPr>
          <w:rFonts w:ascii="Times New Roman CYR" w:hAnsi="Times New Roman CYR" w:cs="Times New Roman CYR"/>
          <w:color w:val="000000"/>
          <w:sz w:val="28"/>
          <w:szCs w:val="28"/>
        </w:rPr>
      </w:pPr>
      <w:r w:rsidRPr="00E22AC3">
        <w:rPr>
          <w:rFonts w:ascii="Times New Roman" w:hAnsi="Times New Roman" w:cs="Times New Roman"/>
          <w:color w:val="000000"/>
          <w:sz w:val="28"/>
          <w:szCs w:val="28"/>
        </w:rPr>
        <w:tab/>
        <w:t xml:space="preserve">2. </w:t>
      </w:r>
      <w:r>
        <w:rPr>
          <w:rFonts w:ascii="Times New Roman CYR" w:hAnsi="Times New Roman CYR" w:cs="Times New Roman CYR"/>
          <w:color w:val="000000"/>
          <w:sz w:val="28"/>
          <w:szCs w:val="28"/>
        </w:rPr>
        <w:t>Решение Совета Бородинского сельского поселения Приморско-А</w:t>
      </w:r>
      <w:r w:rsidR="00B16D28">
        <w:rPr>
          <w:rFonts w:ascii="Times New Roman CYR" w:hAnsi="Times New Roman CYR" w:cs="Times New Roman CYR"/>
          <w:color w:val="000000"/>
          <w:sz w:val="28"/>
          <w:szCs w:val="28"/>
        </w:rPr>
        <w:t>хтарского района от 26 июля 2016 года № 108</w:t>
      </w:r>
      <w:r>
        <w:rPr>
          <w:rFonts w:ascii="Times New Roman CYR" w:hAnsi="Times New Roman CYR" w:cs="Times New Roman CYR"/>
          <w:color w:val="000000"/>
          <w:sz w:val="28"/>
          <w:szCs w:val="28"/>
        </w:rPr>
        <w:t xml:space="preserve"> </w:t>
      </w:r>
      <w:r w:rsidRPr="00E22AC3">
        <w:rPr>
          <w:rFonts w:ascii="Times New Roman" w:hAnsi="Times New Roman" w:cs="Times New Roman"/>
          <w:color w:val="000000"/>
          <w:sz w:val="28"/>
          <w:szCs w:val="28"/>
        </w:rPr>
        <w:t>«</w:t>
      </w:r>
      <w:r>
        <w:rPr>
          <w:rFonts w:ascii="Times New Roman CYR" w:hAnsi="Times New Roman CYR" w:cs="Times New Roman CYR"/>
          <w:color w:val="000000"/>
          <w:sz w:val="28"/>
          <w:szCs w:val="28"/>
        </w:rPr>
        <w:t>Об утверждении Правил благоустройства и содержании территории</w:t>
      </w:r>
      <w:r w:rsidR="00B16D28">
        <w:rPr>
          <w:rFonts w:ascii="Times New Roman CYR" w:hAnsi="Times New Roman CYR" w:cs="Times New Roman CYR"/>
          <w:color w:val="000000"/>
          <w:sz w:val="28"/>
          <w:szCs w:val="28"/>
        </w:rPr>
        <w:t xml:space="preserve"> Бородинского сельского</w:t>
      </w:r>
      <w:r>
        <w:rPr>
          <w:rFonts w:ascii="Times New Roman CYR" w:hAnsi="Times New Roman CYR" w:cs="Times New Roman CYR"/>
          <w:color w:val="000000"/>
          <w:sz w:val="28"/>
          <w:szCs w:val="28"/>
        </w:rPr>
        <w:t xml:space="preserve"> поселения Приморско-Ахтарского района</w:t>
      </w:r>
      <w:r w:rsidRPr="00E22AC3">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считать утратившим силу.</w:t>
      </w:r>
    </w:p>
    <w:p w:rsidR="00B16D28" w:rsidRDefault="00E22AC3" w:rsidP="00B16D28">
      <w:pPr>
        <w:pStyle w:val="a3"/>
        <w:ind w:right="-1" w:firstLine="709"/>
        <w:jc w:val="both"/>
        <w:rPr>
          <w:sz w:val="28"/>
          <w:szCs w:val="28"/>
        </w:rPr>
      </w:pPr>
      <w:r w:rsidRPr="00E22AC3">
        <w:rPr>
          <w:color w:val="000000"/>
          <w:sz w:val="28"/>
          <w:szCs w:val="28"/>
        </w:rPr>
        <w:t xml:space="preserve">3. </w:t>
      </w:r>
      <w:r w:rsidR="00B16D28">
        <w:rPr>
          <w:sz w:val="28"/>
          <w:szCs w:val="28"/>
        </w:rPr>
        <w:t>Контроль за выполнением настоящего решения возложить на постоянную депутатскую комиссию по муниципальной собственности и ЖКХ.</w:t>
      </w:r>
    </w:p>
    <w:p w:rsidR="00E22AC3" w:rsidRDefault="00E22AC3" w:rsidP="00E22AC3">
      <w:pPr>
        <w:tabs>
          <w:tab w:val="left" w:pos="0"/>
        </w:tabs>
        <w:autoSpaceDE w:val="0"/>
        <w:autoSpaceDN w:val="0"/>
        <w:adjustRightInd w:val="0"/>
        <w:spacing w:after="0" w:line="240" w:lineRule="auto"/>
        <w:jc w:val="both"/>
        <w:rPr>
          <w:rFonts w:ascii="Times New Roman CYR" w:hAnsi="Times New Roman CYR" w:cs="Times New Roman CYR"/>
          <w:color w:val="00000A"/>
          <w:sz w:val="28"/>
          <w:szCs w:val="28"/>
        </w:rPr>
      </w:pPr>
      <w:r w:rsidRPr="00E22AC3">
        <w:rPr>
          <w:rFonts w:ascii="Times New Roman" w:hAnsi="Times New Roman" w:cs="Times New Roman"/>
          <w:color w:val="00000A"/>
          <w:sz w:val="28"/>
          <w:szCs w:val="28"/>
        </w:rPr>
        <w:tab/>
        <w:t xml:space="preserve">4. </w:t>
      </w:r>
      <w:r>
        <w:rPr>
          <w:rFonts w:ascii="Times New Roman CYR" w:hAnsi="Times New Roman CYR" w:cs="Times New Roman CYR"/>
          <w:color w:val="00000A"/>
          <w:sz w:val="28"/>
          <w:szCs w:val="28"/>
        </w:rPr>
        <w:t>Решение вступает в силу со дн</w:t>
      </w:r>
      <w:r w:rsidR="00B16D28">
        <w:rPr>
          <w:rFonts w:ascii="Times New Roman CYR" w:hAnsi="Times New Roman CYR" w:cs="Times New Roman CYR"/>
          <w:color w:val="00000A"/>
          <w:sz w:val="28"/>
          <w:szCs w:val="28"/>
        </w:rPr>
        <w:t>я его официального обнародования</w:t>
      </w:r>
      <w:r>
        <w:rPr>
          <w:rFonts w:ascii="Times New Roman CYR" w:hAnsi="Times New Roman CYR" w:cs="Times New Roman CYR"/>
          <w:color w:val="00000A"/>
          <w:sz w:val="28"/>
          <w:szCs w:val="28"/>
        </w:rPr>
        <w:t>.</w:t>
      </w:r>
    </w:p>
    <w:p w:rsidR="00E22AC3" w:rsidRPr="00E22AC3" w:rsidRDefault="00E22AC3" w:rsidP="00E22AC3">
      <w:pPr>
        <w:autoSpaceDE w:val="0"/>
        <w:autoSpaceDN w:val="0"/>
        <w:adjustRightInd w:val="0"/>
        <w:spacing w:after="0" w:line="240" w:lineRule="auto"/>
        <w:jc w:val="both"/>
        <w:rPr>
          <w:rFonts w:ascii="Calibri" w:hAnsi="Calibri" w:cs="Calibri"/>
        </w:rPr>
      </w:pPr>
    </w:p>
    <w:p w:rsidR="00E22AC3" w:rsidRPr="00E22AC3" w:rsidRDefault="00E22AC3" w:rsidP="00E22AC3">
      <w:pPr>
        <w:autoSpaceDE w:val="0"/>
        <w:autoSpaceDN w:val="0"/>
        <w:adjustRightInd w:val="0"/>
        <w:spacing w:after="0" w:line="240" w:lineRule="auto"/>
        <w:jc w:val="both"/>
        <w:rPr>
          <w:rFonts w:ascii="Calibri" w:hAnsi="Calibri" w:cs="Calibri"/>
        </w:rPr>
      </w:pPr>
    </w:p>
    <w:p w:rsidR="00E22AC3" w:rsidRDefault="00B16D28" w:rsidP="00E22AC3">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Глава Бородинского сельского поселения</w:t>
      </w:r>
    </w:p>
    <w:p w:rsidR="00B16D28" w:rsidRDefault="00B16D28" w:rsidP="00E22AC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color w:val="000000"/>
          <w:sz w:val="28"/>
          <w:szCs w:val="28"/>
        </w:rPr>
        <w:t>Приморско-Ахтарского района                                                           В.В.Туров</w:t>
      </w:r>
    </w:p>
    <w:p w:rsidR="002D5B74" w:rsidRDefault="002D5B74"/>
    <w:p w:rsidR="00EE0563" w:rsidRDefault="00EE0563"/>
    <w:p w:rsidR="00EE0563" w:rsidRDefault="00EE0563"/>
    <w:p w:rsidR="00EE0563" w:rsidRDefault="00EE0563"/>
    <w:p w:rsidR="00EE0563" w:rsidRDefault="00EE0563"/>
    <w:p w:rsidR="00EE0563" w:rsidRDefault="00EE0563"/>
    <w:p w:rsidR="00EE0563" w:rsidRDefault="00EE0563"/>
    <w:p w:rsidR="00EE0563" w:rsidRDefault="00EE0563"/>
    <w:p w:rsidR="00EE0563" w:rsidRDefault="00EE0563"/>
    <w:p w:rsidR="00EE0563" w:rsidRDefault="00EE0563"/>
    <w:p w:rsidR="00EE0563" w:rsidRPr="00EE0563" w:rsidRDefault="00EE0563" w:rsidP="00EE0563">
      <w:pPr>
        <w:widowControl w:val="0"/>
        <w:spacing w:after="0" w:line="240" w:lineRule="auto"/>
        <w:ind w:left="5670"/>
        <w:jc w:val="center"/>
        <w:rPr>
          <w:rFonts w:ascii="Times New Roman" w:eastAsia="Andale Sans UI" w:hAnsi="Times New Roman" w:cs="Tahoma"/>
          <w:color w:val="000000"/>
          <w:kern w:val="2"/>
          <w:sz w:val="28"/>
          <w:szCs w:val="28"/>
          <w:lang w:bidi="en-US"/>
        </w:rPr>
      </w:pPr>
      <w:r w:rsidRPr="00EE0563">
        <w:rPr>
          <w:rFonts w:ascii="Times New Roman" w:eastAsia="Andale Sans UI" w:hAnsi="Times New Roman" w:cs="Tahoma"/>
          <w:color w:val="000000"/>
          <w:kern w:val="2"/>
          <w:sz w:val="28"/>
          <w:szCs w:val="28"/>
          <w:lang w:bidi="en-US"/>
        </w:rPr>
        <w:t>ПРИЛОЖЕНИЕ № 1</w:t>
      </w:r>
    </w:p>
    <w:p w:rsidR="00EE0563" w:rsidRPr="00EE0563" w:rsidRDefault="00EE0563" w:rsidP="00EE0563">
      <w:pPr>
        <w:widowControl w:val="0"/>
        <w:spacing w:after="0" w:line="240" w:lineRule="auto"/>
        <w:ind w:left="5670"/>
        <w:jc w:val="center"/>
        <w:rPr>
          <w:rFonts w:ascii="Times New Roman" w:eastAsia="Andale Sans UI" w:hAnsi="Times New Roman" w:cs="Tahoma"/>
          <w:color w:val="000000"/>
          <w:kern w:val="2"/>
          <w:sz w:val="28"/>
          <w:szCs w:val="28"/>
          <w:lang w:bidi="en-US"/>
        </w:rPr>
      </w:pPr>
    </w:p>
    <w:p w:rsidR="00EE0563" w:rsidRPr="00EE0563" w:rsidRDefault="00EE0563" w:rsidP="00EE0563">
      <w:pPr>
        <w:widowControl w:val="0"/>
        <w:spacing w:after="0" w:line="240" w:lineRule="auto"/>
        <w:ind w:left="5670"/>
        <w:jc w:val="center"/>
        <w:rPr>
          <w:rFonts w:ascii="Times New Roman" w:eastAsia="Andale Sans UI" w:hAnsi="Times New Roman" w:cs="Tahoma"/>
          <w:color w:val="000000"/>
          <w:kern w:val="2"/>
          <w:sz w:val="28"/>
          <w:szCs w:val="28"/>
          <w:lang w:bidi="en-US"/>
        </w:rPr>
      </w:pPr>
      <w:r w:rsidRPr="00EE0563">
        <w:rPr>
          <w:rFonts w:ascii="Times New Roman" w:eastAsia="Andale Sans UI" w:hAnsi="Times New Roman" w:cs="Tahoma"/>
          <w:color w:val="000000"/>
          <w:kern w:val="2"/>
          <w:sz w:val="28"/>
          <w:szCs w:val="28"/>
          <w:lang w:bidi="en-US"/>
        </w:rPr>
        <w:t>УТВЕРЖДЕНЫ</w:t>
      </w:r>
    </w:p>
    <w:p w:rsidR="00EE0563" w:rsidRPr="00EE0563" w:rsidRDefault="00EE0563" w:rsidP="00EE0563">
      <w:pPr>
        <w:widowControl w:val="0"/>
        <w:spacing w:after="0" w:line="240" w:lineRule="auto"/>
        <w:ind w:left="5670"/>
        <w:jc w:val="center"/>
        <w:rPr>
          <w:rFonts w:ascii="Times New Roman" w:eastAsia="Andale Sans UI" w:hAnsi="Times New Roman" w:cs="Tahoma"/>
          <w:color w:val="000000"/>
          <w:kern w:val="2"/>
          <w:sz w:val="28"/>
          <w:szCs w:val="28"/>
          <w:lang w:bidi="en-US"/>
        </w:rPr>
      </w:pPr>
      <w:r w:rsidRPr="00EE0563">
        <w:rPr>
          <w:rFonts w:ascii="Times New Roman" w:eastAsia="Andale Sans UI" w:hAnsi="Times New Roman" w:cs="Tahoma"/>
          <w:color w:val="000000"/>
          <w:kern w:val="2"/>
          <w:sz w:val="28"/>
          <w:szCs w:val="28"/>
          <w:lang w:bidi="en-US"/>
        </w:rPr>
        <w:t>решением Совета</w:t>
      </w:r>
    </w:p>
    <w:p w:rsidR="00EE0563" w:rsidRPr="00EE0563" w:rsidRDefault="00EE0563" w:rsidP="00EE0563">
      <w:pPr>
        <w:widowControl w:val="0"/>
        <w:spacing w:after="0" w:line="240" w:lineRule="auto"/>
        <w:rPr>
          <w:rFonts w:ascii="Times New Roman" w:eastAsia="Andale Sans UI" w:hAnsi="Times New Roman" w:cs="Tahoma"/>
          <w:color w:val="000000"/>
          <w:kern w:val="2"/>
          <w:sz w:val="28"/>
          <w:szCs w:val="28"/>
          <w:lang w:bidi="en-US"/>
        </w:rPr>
      </w:pPr>
      <w:r w:rsidRPr="00EE0563">
        <w:rPr>
          <w:rFonts w:ascii="Times New Roman" w:eastAsia="Andale Sans UI" w:hAnsi="Times New Roman" w:cs="Tahoma"/>
          <w:color w:val="000000"/>
          <w:kern w:val="2"/>
          <w:sz w:val="28"/>
          <w:szCs w:val="28"/>
          <w:lang w:bidi="en-US"/>
        </w:rPr>
        <w:t xml:space="preserve">                                                                               Бородинского сельского поселения</w:t>
      </w:r>
    </w:p>
    <w:p w:rsidR="00EE0563" w:rsidRPr="00EE0563" w:rsidRDefault="00EE0563" w:rsidP="00EE0563">
      <w:pPr>
        <w:widowControl w:val="0"/>
        <w:spacing w:after="0" w:line="240" w:lineRule="auto"/>
        <w:ind w:left="5670"/>
        <w:jc w:val="center"/>
        <w:rPr>
          <w:rFonts w:ascii="Times New Roman" w:eastAsia="Andale Sans UI" w:hAnsi="Times New Roman" w:cs="Tahoma"/>
          <w:color w:val="000000"/>
          <w:kern w:val="2"/>
          <w:sz w:val="28"/>
          <w:szCs w:val="28"/>
          <w:lang w:bidi="en-US"/>
        </w:rPr>
      </w:pPr>
      <w:r w:rsidRPr="00EE0563">
        <w:rPr>
          <w:rFonts w:ascii="Times New Roman" w:eastAsia="Andale Sans UI" w:hAnsi="Times New Roman" w:cs="Tahoma"/>
          <w:color w:val="000000"/>
          <w:kern w:val="2"/>
          <w:sz w:val="28"/>
          <w:szCs w:val="28"/>
          <w:lang w:bidi="en-US"/>
        </w:rPr>
        <w:t>Приморско-Ахтарского района</w:t>
      </w:r>
    </w:p>
    <w:p w:rsidR="00EE0563" w:rsidRPr="00EE0563" w:rsidRDefault="00EE0563" w:rsidP="00EE0563">
      <w:pPr>
        <w:widowControl w:val="0"/>
        <w:spacing w:after="0" w:line="240" w:lineRule="auto"/>
        <w:jc w:val="center"/>
        <w:rPr>
          <w:rFonts w:ascii="Times New Roman" w:eastAsia="Andale Sans UI" w:hAnsi="Times New Roman" w:cs="Tahoma"/>
          <w:kern w:val="2"/>
          <w:sz w:val="24"/>
          <w:szCs w:val="24"/>
          <w:lang w:bidi="en-US"/>
        </w:rPr>
      </w:pPr>
      <w:r w:rsidRPr="00EE0563">
        <w:rPr>
          <w:rFonts w:ascii="Times New Roman" w:eastAsia="Andale Sans UI" w:hAnsi="Times New Roman" w:cs="Tahoma"/>
          <w:bCs/>
          <w:color w:val="000000"/>
          <w:kern w:val="2"/>
          <w:sz w:val="28"/>
          <w:szCs w:val="28"/>
          <w:lang w:bidi="en-US"/>
        </w:rPr>
        <w:t xml:space="preserve">                                                                          </w:t>
      </w:r>
      <w:r w:rsidR="00521C98">
        <w:rPr>
          <w:rFonts w:ascii="Times New Roman" w:eastAsia="Andale Sans UI" w:hAnsi="Times New Roman" w:cs="Tahoma"/>
          <w:bCs/>
          <w:color w:val="000000"/>
          <w:kern w:val="2"/>
          <w:sz w:val="28"/>
          <w:szCs w:val="28"/>
          <w:lang w:bidi="en-US"/>
        </w:rPr>
        <w:t xml:space="preserve">      </w:t>
      </w:r>
      <w:proofErr w:type="gramStart"/>
      <w:r w:rsidR="00521C98">
        <w:rPr>
          <w:rFonts w:ascii="Times New Roman" w:eastAsia="Andale Sans UI" w:hAnsi="Times New Roman" w:cs="Tahoma"/>
          <w:bCs/>
          <w:color w:val="000000"/>
          <w:kern w:val="2"/>
          <w:sz w:val="28"/>
          <w:szCs w:val="28"/>
          <w:lang w:bidi="en-US"/>
        </w:rPr>
        <w:t>от  22.01.2019</w:t>
      </w:r>
      <w:proofErr w:type="gramEnd"/>
      <w:r w:rsidR="00521C98">
        <w:rPr>
          <w:rFonts w:ascii="Times New Roman" w:eastAsia="Andale Sans UI" w:hAnsi="Times New Roman" w:cs="Tahoma"/>
          <w:bCs/>
          <w:color w:val="000000"/>
          <w:kern w:val="2"/>
          <w:sz w:val="28"/>
          <w:szCs w:val="28"/>
          <w:lang w:bidi="en-US"/>
        </w:rPr>
        <w:t xml:space="preserve"> </w:t>
      </w:r>
      <w:r w:rsidRPr="00EE0563">
        <w:rPr>
          <w:rFonts w:ascii="Times New Roman" w:eastAsia="Andale Sans UI" w:hAnsi="Times New Roman" w:cs="Tahoma"/>
          <w:bCs/>
          <w:color w:val="000000"/>
          <w:kern w:val="2"/>
          <w:sz w:val="28"/>
          <w:szCs w:val="28"/>
          <w:lang w:bidi="en-US"/>
        </w:rPr>
        <w:t xml:space="preserve">№ </w:t>
      </w:r>
      <w:r w:rsidR="00521C98">
        <w:rPr>
          <w:rFonts w:ascii="Times New Roman" w:eastAsia="Andale Sans UI" w:hAnsi="Times New Roman" w:cs="Tahoma"/>
          <w:bCs/>
          <w:color w:val="000000"/>
          <w:kern w:val="2"/>
          <w:sz w:val="28"/>
          <w:szCs w:val="28"/>
          <w:lang w:bidi="en-US"/>
        </w:rPr>
        <w:t>257</w:t>
      </w:r>
    </w:p>
    <w:p w:rsidR="00EE0563" w:rsidRPr="00EE0563" w:rsidRDefault="00EE0563" w:rsidP="00EE056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bidi="en-US"/>
        </w:rPr>
      </w:pPr>
    </w:p>
    <w:p w:rsidR="00EE0563" w:rsidRPr="00EE0563" w:rsidRDefault="00EE0563" w:rsidP="00EE056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ПРАВИЛА</w:t>
      </w:r>
    </w:p>
    <w:p w:rsidR="00EE0563" w:rsidRPr="00EE0563" w:rsidRDefault="00EE0563" w:rsidP="00EE0563">
      <w:pPr>
        <w:widowControl w:val="0"/>
        <w:suppressAutoHyphens/>
        <w:autoSpaceDN w:val="0"/>
        <w:spacing w:after="0" w:line="240" w:lineRule="auto"/>
        <w:jc w:val="center"/>
        <w:textAlignment w:val="baseline"/>
        <w:rPr>
          <w:rFonts w:ascii="Times New Roman" w:eastAsia="Andale Sans UI" w:hAnsi="Times New Roman" w:cs="Times New Roman"/>
          <w:bCs/>
          <w:color w:val="000000"/>
          <w:kern w:val="3"/>
          <w:sz w:val="28"/>
          <w:szCs w:val="28"/>
          <w:lang w:bidi="en-US"/>
        </w:rPr>
      </w:pPr>
      <w:r w:rsidRPr="00EE0563">
        <w:rPr>
          <w:rFonts w:ascii="Times New Roman" w:eastAsia="Andale Sans UI" w:hAnsi="Times New Roman" w:cs="Times New Roman"/>
          <w:bCs/>
          <w:color w:val="000000"/>
          <w:kern w:val="3"/>
          <w:sz w:val="28"/>
          <w:szCs w:val="28"/>
          <w:lang w:bidi="en-US"/>
        </w:rPr>
        <w:t xml:space="preserve">благоустройства территории </w:t>
      </w:r>
      <w:bookmarkStart w:id="0" w:name="__DdeLink__4544_1181933949"/>
      <w:bookmarkEnd w:id="0"/>
      <w:r w:rsidRPr="00EE0563">
        <w:rPr>
          <w:rFonts w:ascii="Times New Roman" w:eastAsia="Andale Sans UI" w:hAnsi="Times New Roman" w:cs="Times New Roman"/>
          <w:bCs/>
          <w:color w:val="000000"/>
          <w:kern w:val="3"/>
          <w:sz w:val="28"/>
          <w:szCs w:val="28"/>
          <w:lang w:bidi="en-US"/>
        </w:rPr>
        <w:t xml:space="preserve">Бородинского сельского поселения </w:t>
      </w:r>
    </w:p>
    <w:p w:rsidR="00EE0563" w:rsidRPr="00EE0563" w:rsidRDefault="00EE0563" w:rsidP="00EE056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Приморско-Ахтарского района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color w:val="474145"/>
          <w:kern w:val="3"/>
          <w:sz w:val="28"/>
          <w:szCs w:val="28"/>
          <w:lang w:bidi="en-US"/>
        </w:rPr>
      </w:pPr>
    </w:p>
    <w:p w:rsidR="00EE0563" w:rsidRPr="00EE0563" w:rsidRDefault="00EE0563" w:rsidP="00EE0563">
      <w:pPr>
        <w:widowControl w:val="0"/>
        <w:suppressAutoHyphens/>
        <w:autoSpaceDN w:val="0"/>
        <w:spacing w:after="0" w:line="240" w:lineRule="auto"/>
        <w:ind w:firstLine="567"/>
        <w:jc w:val="center"/>
        <w:textAlignment w:val="baseline"/>
        <w:rPr>
          <w:rFonts w:ascii="Times New Roman" w:eastAsia="Andale Sans UI" w:hAnsi="Times New Roman" w:cs="Times New Roman"/>
          <w:b/>
          <w:bCs/>
          <w:color w:val="000000"/>
          <w:kern w:val="3"/>
          <w:sz w:val="28"/>
          <w:szCs w:val="28"/>
          <w:lang w:bidi="en-US"/>
        </w:rPr>
      </w:pPr>
      <w:r w:rsidRPr="00EE0563">
        <w:rPr>
          <w:rFonts w:ascii="Times New Roman" w:eastAsia="Andale Sans UI" w:hAnsi="Times New Roman" w:cs="Times New Roman"/>
          <w:b/>
          <w:bCs/>
          <w:color w:val="000000"/>
          <w:kern w:val="3"/>
          <w:sz w:val="28"/>
          <w:szCs w:val="28"/>
          <w:lang w:bidi="en-US"/>
        </w:rPr>
        <w:t>1. Общие положения</w:t>
      </w:r>
    </w:p>
    <w:p w:rsidR="00EE0563" w:rsidRPr="00EE0563" w:rsidRDefault="00EE0563" w:rsidP="00EE0563">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bidi="en-US"/>
        </w:rPr>
      </w:pP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1.1. Настоящие Правила благоустройства территории Бородинского сельского поселения Приморско-Ахтарского района (далее - Правила) регулируют отношения по соблюдению санитарного содержания территории, организации уборки и обеспечению чистоты и порядка в Бородинском сельском поселении Приморско-Ахтарского района (далее - сельское поселение), устанавливают единые и обязательные к исполнению нормы и требования к надлежащему техническому и санитарному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и обеспечении чистоты и порядка на прилегающих территориях, устанавливают требования по благоустройству территории сельского поселения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деятельность на территории сельского поселения независимо от организационно-правовых форм и форм собственности, а также граждан, проживающих на территории сельского поселения.</w:t>
      </w:r>
    </w:p>
    <w:p w:rsidR="00521C98"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bCs/>
          <w:color w:val="000000"/>
          <w:kern w:val="3"/>
          <w:sz w:val="28"/>
          <w:szCs w:val="28"/>
          <w:lang w:bidi="en-US"/>
        </w:rPr>
      </w:pPr>
      <w:r w:rsidRPr="00EE0563">
        <w:rPr>
          <w:rFonts w:ascii="Times New Roman" w:eastAsia="Andale Sans UI" w:hAnsi="Times New Roman" w:cs="Times New Roman"/>
          <w:bCs/>
          <w:color w:val="000000"/>
          <w:kern w:val="3"/>
          <w:sz w:val="28"/>
          <w:szCs w:val="28"/>
          <w:lang w:bidi="en-US"/>
        </w:rPr>
        <w:t xml:space="preserve">1.2. Правила разработаны в соответствии с федеральными законами от 6 октября 2003 года № 131-ФЗ </w:t>
      </w:r>
      <w:r w:rsidRPr="00EE0563">
        <w:rPr>
          <w:rFonts w:ascii="Times New Roman" w:eastAsia="Andale Sans UI" w:hAnsi="Times New Roman" w:cs="Times New Roman"/>
          <w:bCs/>
          <w:color w:val="00000A"/>
          <w:kern w:val="3"/>
          <w:sz w:val="28"/>
          <w:szCs w:val="28"/>
          <w:lang w:bidi="en-US"/>
        </w:rPr>
        <w:t>«</w:t>
      </w:r>
      <w:r w:rsidRPr="00EE0563">
        <w:rPr>
          <w:rFonts w:ascii="Times New Roman" w:eastAsia="Andale Sans UI" w:hAnsi="Times New Roman" w:cs="Times New Roman"/>
          <w:bCs/>
          <w:color w:val="000000"/>
          <w:kern w:val="3"/>
          <w:sz w:val="28"/>
          <w:szCs w:val="28"/>
          <w:lang w:bidi="en-US"/>
        </w:rPr>
        <w:t>Об общих принципах организации местного самоуправления в Российской Федерации</w:t>
      </w:r>
      <w:r w:rsidRPr="00EE0563">
        <w:rPr>
          <w:rFonts w:ascii="Times New Roman" w:eastAsia="Andale Sans UI" w:hAnsi="Times New Roman" w:cs="Times New Roman"/>
          <w:bCs/>
          <w:color w:val="00000A"/>
          <w:kern w:val="3"/>
          <w:sz w:val="28"/>
          <w:szCs w:val="28"/>
          <w:lang w:bidi="en-US"/>
        </w:rPr>
        <w:t>»</w:t>
      </w:r>
      <w:r w:rsidRPr="00EE0563">
        <w:rPr>
          <w:rFonts w:ascii="Times New Roman" w:eastAsia="Andale Sans UI" w:hAnsi="Times New Roman" w:cs="Times New Roman"/>
          <w:bCs/>
          <w:color w:val="000000"/>
          <w:kern w:val="3"/>
          <w:sz w:val="28"/>
          <w:szCs w:val="28"/>
          <w:lang w:bidi="en-US"/>
        </w:rPr>
        <w:t xml:space="preserve">, от 24 июня 1998 года № 89-ФЗ </w:t>
      </w:r>
      <w:r w:rsidRPr="00EE0563">
        <w:rPr>
          <w:rFonts w:ascii="Times New Roman" w:eastAsia="Andale Sans UI" w:hAnsi="Times New Roman" w:cs="Times New Roman"/>
          <w:bCs/>
          <w:color w:val="00000A"/>
          <w:kern w:val="3"/>
          <w:sz w:val="28"/>
          <w:szCs w:val="28"/>
          <w:lang w:bidi="en-US"/>
        </w:rPr>
        <w:t>«</w:t>
      </w:r>
      <w:r w:rsidRPr="00EE0563">
        <w:rPr>
          <w:rFonts w:ascii="Times New Roman" w:eastAsia="Andale Sans UI" w:hAnsi="Times New Roman" w:cs="Times New Roman"/>
          <w:bCs/>
          <w:color w:val="000000"/>
          <w:kern w:val="3"/>
          <w:sz w:val="28"/>
          <w:szCs w:val="28"/>
          <w:lang w:bidi="en-US"/>
        </w:rPr>
        <w:t>Об отходах производства и потребления</w:t>
      </w:r>
      <w:r w:rsidRPr="00EE0563">
        <w:rPr>
          <w:rFonts w:ascii="Times New Roman" w:eastAsia="Andale Sans UI" w:hAnsi="Times New Roman" w:cs="Times New Roman"/>
          <w:bCs/>
          <w:color w:val="00000A"/>
          <w:kern w:val="3"/>
          <w:sz w:val="28"/>
          <w:szCs w:val="28"/>
          <w:lang w:bidi="en-US"/>
        </w:rPr>
        <w:t>»</w:t>
      </w:r>
      <w:r w:rsidRPr="00EE0563">
        <w:rPr>
          <w:rFonts w:ascii="Times New Roman" w:eastAsia="Andale Sans UI" w:hAnsi="Times New Roman" w:cs="Times New Roman"/>
          <w:bCs/>
          <w:color w:val="000000"/>
          <w:kern w:val="3"/>
          <w:sz w:val="28"/>
          <w:szCs w:val="28"/>
          <w:lang w:bidi="en-US"/>
        </w:rPr>
        <w:t xml:space="preserve">, от 30 марта 1999 года № 52-ФЗ </w:t>
      </w:r>
      <w:r w:rsidRPr="00EE0563">
        <w:rPr>
          <w:rFonts w:ascii="Times New Roman" w:eastAsia="Andale Sans UI" w:hAnsi="Times New Roman" w:cs="Times New Roman"/>
          <w:bCs/>
          <w:color w:val="00000A"/>
          <w:kern w:val="3"/>
          <w:sz w:val="28"/>
          <w:szCs w:val="28"/>
          <w:lang w:bidi="en-US"/>
        </w:rPr>
        <w:t>«</w:t>
      </w:r>
      <w:r w:rsidRPr="00EE0563">
        <w:rPr>
          <w:rFonts w:ascii="Times New Roman" w:eastAsia="Andale Sans UI" w:hAnsi="Times New Roman" w:cs="Times New Roman"/>
          <w:bCs/>
          <w:color w:val="000000"/>
          <w:kern w:val="3"/>
          <w:sz w:val="28"/>
          <w:szCs w:val="28"/>
          <w:lang w:bidi="en-US"/>
        </w:rPr>
        <w:t>О санитарно-эпидемиологическом благополучии населения</w:t>
      </w:r>
      <w:r w:rsidRPr="00EE0563">
        <w:rPr>
          <w:rFonts w:ascii="Times New Roman" w:eastAsia="Andale Sans UI" w:hAnsi="Times New Roman" w:cs="Times New Roman"/>
          <w:bCs/>
          <w:color w:val="00000A"/>
          <w:kern w:val="3"/>
          <w:sz w:val="28"/>
          <w:szCs w:val="28"/>
          <w:lang w:bidi="en-US"/>
        </w:rPr>
        <w:t>»</w:t>
      </w:r>
      <w:r w:rsidRPr="00EE0563">
        <w:rPr>
          <w:rFonts w:ascii="Times New Roman" w:eastAsia="Andale Sans UI" w:hAnsi="Times New Roman" w:cs="Times New Roman"/>
          <w:bCs/>
          <w:color w:val="000000"/>
          <w:kern w:val="3"/>
          <w:sz w:val="28"/>
          <w:szCs w:val="28"/>
          <w:lang w:bidi="en-US"/>
        </w:rPr>
        <w:t xml:space="preserve">, законов Краснодарского края от 23 июля 2003 года № 608-КЗ </w:t>
      </w:r>
      <w:r w:rsidRPr="00EE0563">
        <w:rPr>
          <w:rFonts w:ascii="Times New Roman" w:eastAsia="Andale Sans UI" w:hAnsi="Times New Roman" w:cs="Times New Roman"/>
          <w:bCs/>
          <w:color w:val="00000A"/>
          <w:kern w:val="3"/>
          <w:sz w:val="28"/>
          <w:szCs w:val="28"/>
          <w:lang w:bidi="en-US"/>
        </w:rPr>
        <w:t>«</w:t>
      </w:r>
      <w:r w:rsidRPr="00EE0563">
        <w:rPr>
          <w:rFonts w:ascii="Times New Roman" w:eastAsia="Andale Sans UI" w:hAnsi="Times New Roman" w:cs="Times New Roman"/>
          <w:bCs/>
          <w:color w:val="000000"/>
          <w:kern w:val="3"/>
          <w:sz w:val="28"/>
          <w:szCs w:val="28"/>
          <w:lang w:bidi="en-US"/>
        </w:rPr>
        <w:t>Об административных правонарушениях</w:t>
      </w:r>
      <w:r w:rsidRPr="00EE0563">
        <w:rPr>
          <w:rFonts w:ascii="Times New Roman" w:eastAsia="Andale Sans UI" w:hAnsi="Times New Roman" w:cs="Times New Roman"/>
          <w:bCs/>
          <w:color w:val="00000A"/>
          <w:kern w:val="3"/>
          <w:sz w:val="28"/>
          <w:szCs w:val="28"/>
          <w:lang w:bidi="en-US"/>
        </w:rPr>
        <w:t>»</w:t>
      </w:r>
      <w:r w:rsidRPr="00EE0563">
        <w:rPr>
          <w:rFonts w:ascii="Times New Roman" w:eastAsia="Andale Sans UI" w:hAnsi="Times New Roman" w:cs="Times New Roman"/>
          <w:bCs/>
          <w:color w:val="000000"/>
          <w:kern w:val="3"/>
          <w:sz w:val="28"/>
          <w:szCs w:val="28"/>
          <w:lang w:bidi="en-US"/>
        </w:rPr>
        <w:t xml:space="preserve">, от 23 апреля 2013 года № 2695-КЗ </w:t>
      </w:r>
      <w:r w:rsidRPr="00EE0563">
        <w:rPr>
          <w:rFonts w:ascii="Times New Roman" w:eastAsia="Andale Sans UI" w:hAnsi="Times New Roman" w:cs="Times New Roman"/>
          <w:bCs/>
          <w:color w:val="00000A"/>
          <w:kern w:val="3"/>
          <w:sz w:val="28"/>
          <w:szCs w:val="28"/>
          <w:lang w:bidi="en-US"/>
        </w:rPr>
        <w:t>«</w:t>
      </w:r>
      <w:r w:rsidRPr="00EE0563">
        <w:rPr>
          <w:rFonts w:ascii="Times New Roman" w:eastAsia="Andale Sans UI" w:hAnsi="Times New Roman" w:cs="Times New Roman"/>
          <w:bCs/>
          <w:color w:val="000000"/>
          <w:kern w:val="3"/>
          <w:sz w:val="28"/>
          <w:szCs w:val="28"/>
          <w:lang w:bidi="en-US"/>
        </w:rPr>
        <w:t>Об охране зеленых насаждений в Краснодарском крае</w:t>
      </w:r>
      <w:r w:rsidRPr="00EE0563">
        <w:rPr>
          <w:rFonts w:ascii="Times New Roman" w:eastAsia="Andale Sans UI" w:hAnsi="Times New Roman" w:cs="Times New Roman"/>
          <w:bCs/>
          <w:color w:val="00000A"/>
          <w:kern w:val="3"/>
          <w:sz w:val="28"/>
          <w:szCs w:val="28"/>
          <w:lang w:bidi="en-US"/>
        </w:rPr>
        <w:t>»</w:t>
      </w:r>
      <w:r w:rsidRPr="00EE0563">
        <w:rPr>
          <w:rFonts w:ascii="Times New Roman" w:eastAsia="Andale Sans UI" w:hAnsi="Times New Roman" w:cs="Times New Roman"/>
          <w:bCs/>
          <w:color w:val="000000"/>
          <w:kern w:val="3"/>
          <w:sz w:val="28"/>
          <w:szCs w:val="28"/>
          <w:lang w:bidi="en-US"/>
        </w:rPr>
        <w:t xml:space="preserve">, от 2 декабря 2004 года № 800-КЗ </w:t>
      </w:r>
      <w:r w:rsidRPr="00EE0563">
        <w:rPr>
          <w:rFonts w:ascii="Times New Roman" w:eastAsia="Andale Sans UI" w:hAnsi="Times New Roman" w:cs="Times New Roman"/>
          <w:bCs/>
          <w:color w:val="00000A"/>
          <w:kern w:val="3"/>
          <w:sz w:val="28"/>
          <w:szCs w:val="28"/>
          <w:lang w:bidi="en-US"/>
        </w:rPr>
        <w:t>«</w:t>
      </w:r>
      <w:r w:rsidRPr="00EE0563">
        <w:rPr>
          <w:rFonts w:ascii="Times New Roman" w:eastAsia="Andale Sans UI" w:hAnsi="Times New Roman" w:cs="Times New Roman"/>
          <w:bCs/>
          <w:color w:val="000000"/>
          <w:kern w:val="3"/>
          <w:sz w:val="28"/>
          <w:szCs w:val="28"/>
          <w:lang w:bidi="en-US"/>
        </w:rPr>
        <w:t>О содержании и защите домашних животных в Краснодарском крае</w:t>
      </w:r>
      <w:r w:rsidRPr="00EE0563">
        <w:rPr>
          <w:rFonts w:ascii="Times New Roman" w:eastAsia="Andale Sans UI" w:hAnsi="Times New Roman" w:cs="Times New Roman"/>
          <w:bCs/>
          <w:color w:val="00000A"/>
          <w:kern w:val="3"/>
          <w:sz w:val="28"/>
          <w:szCs w:val="28"/>
          <w:lang w:bidi="en-US"/>
        </w:rPr>
        <w:t>»</w:t>
      </w:r>
      <w:r w:rsidRPr="00EE0563">
        <w:rPr>
          <w:rFonts w:ascii="Times New Roman" w:eastAsia="Andale Sans UI" w:hAnsi="Times New Roman" w:cs="Times New Roman"/>
          <w:bCs/>
          <w:color w:val="000000"/>
          <w:kern w:val="3"/>
          <w:sz w:val="28"/>
          <w:szCs w:val="28"/>
          <w:lang w:bidi="en-US"/>
        </w:rPr>
        <w:t>, приказом Минстроя России от 13 апреля 2017 года № 711/</w:t>
      </w:r>
      <w:proofErr w:type="spellStart"/>
      <w:r w:rsidRPr="00EE0563">
        <w:rPr>
          <w:rFonts w:ascii="Times New Roman" w:eastAsia="Andale Sans UI" w:hAnsi="Times New Roman" w:cs="Times New Roman"/>
          <w:bCs/>
          <w:color w:val="000000"/>
          <w:kern w:val="3"/>
          <w:sz w:val="28"/>
          <w:szCs w:val="28"/>
          <w:lang w:bidi="en-US"/>
        </w:rPr>
        <w:t>пр</w:t>
      </w:r>
      <w:proofErr w:type="spellEnd"/>
      <w:r w:rsidRPr="00EE0563">
        <w:rPr>
          <w:rFonts w:ascii="Times New Roman" w:eastAsia="Andale Sans UI" w:hAnsi="Times New Roman" w:cs="Times New Roman"/>
          <w:bCs/>
          <w:color w:val="000000"/>
          <w:kern w:val="3"/>
          <w:sz w:val="28"/>
          <w:szCs w:val="28"/>
          <w:lang w:bidi="en-US"/>
        </w:rPr>
        <w:t xml:space="preserve"> </w:t>
      </w:r>
      <w:r w:rsidRPr="00EE0563">
        <w:rPr>
          <w:rFonts w:ascii="Times New Roman" w:eastAsia="Andale Sans UI" w:hAnsi="Times New Roman" w:cs="Times New Roman"/>
          <w:bCs/>
          <w:color w:val="00000A"/>
          <w:kern w:val="3"/>
          <w:sz w:val="28"/>
          <w:szCs w:val="28"/>
          <w:lang w:bidi="en-US"/>
        </w:rPr>
        <w:t>«</w:t>
      </w:r>
      <w:r w:rsidRPr="00EE0563">
        <w:rPr>
          <w:rFonts w:ascii="Times New Roman" w:eastAsia="Andale Sans UI" w:hAnsi="Times New Roman" w:cs="Times New Roman"/>
          <w:bCs/>
          <w:color w:val="000000"/>
          <w:kern w:val="3"/>
          <w:sz w:val="28"/>
          <w:szCs w:val="28"/>
          <w:lang w:bidi="en-US"/>
        </w:rPr>
        <w:t xml:space="preserve">Об утверждении методических рекомендаций для подготовки </w:t>
      </w:r>
    </w:p>
    <w:p w:rsidR="00521C98" w:rsidRDefault="00521C98"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bCs/>
          <w:color w:val="000000"/>
          <w:kern w:val="3"/>
          <w:sz w:val="28"/>
          <w:szCs w:val="28"/>
          <w:lang w:bidi="en-US"/>
        </w:rPr>
      </w:pP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правил благоустройства территорий поселений, сельских округов, </w:t>
      </w:r>
      <w:proofErr w:type="spellStart"/>
      <w:r w:rsidRPr="00EE0563">
        <w:rPr>
          <w:rFonts w:ascii="Times New Roman" w:eastAsia="Andale Sans UI" w:hAnsi="Times New Roman" w:cs="Times New Roman"/>
          <w:bCs/>
          <w:color w:val="000000"/>
          <w:kern w:val="3"/>
          <w:sz w:val="28"/>
          <w:szCs w:val="28"/>
          <w:lang w:bidi="en-US"/>
        </w:rPr>
        <w:t>внутрисельских</w:t>
      </w:r>
      <w:proofErr w:type="spellEnd"/>
      <w:r w:rsidRPr="00EE0563">
        <w:rPr>
          <w:rFonts w:ascii="Times New Roman" w:eastAsia="Andale Sans UI" w:hAnsi="Times New Roman" w:cs="Times New Roman"/>
          <w:bCs/>
          <w:color w:val="000000"/>
          <w:kern w:val="3"/>
          <w:sz w:val="28"/>
          <w:szCs w:val="28"/>
          <w:lang w:bidi="en-US"/>
        </w:rPr>
        <w:t xml:space="preserve"> районов</w:t>
      </w:r>
      <w:r w:rsidRPr="00EE0563">
        <w:rPr>
          <w:rFonts w:ascii="Times New Roman" w:eastAsia="Andale Sans UI" w:hAnsi="Times New Roman" w:cs="Times New Roman"/>
          <w:bCs/>
          <w:color w:val="00000A"/>
          <w:kern w:val="3"/>
          <w:sz w:val="28"/>
          <w:szCs w:val="28"/>
          <w:lang w:bidi="en-US"/>
        </w:rPr>
        <w:t>»</w:t>
      </w:r>
      <w:r w:rsidRPr="00EE0563">
        <w:rPr>
          <w:rFonts w:ascii="Times New Roman" w:eastAsia="Andale Sans UI" w:hAnsi="Times New Roman" w:cs="Times New Roman"/>
          <w:bCs/>
          <w:color w:val="000000"/>
          <w:kern w:val="3"/>
          <w:sz w:val="28"/>
          <w:szCs w:val="28"/>
          <w:lang w:bidi="en-US"/>
        </w:rPr>
        <w:t xml:space="preserve"> с целью создания безопасной, удобной, экологически благоприятной и привлекательной городской среды, способствующей комплексному и устойчивому развитию сельского поселения.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1.3. Организация работ по уборке и благоустройству, надлежащему санитарному содержанию, поддержанию чистоты и порядка на занимаемых земельных участках и прилегающих к ним территориях, обеспечению надлежащего технического состояния, а также приведению в соответствие с настоящими Правилами внешнего облика зданий, строений и сооружений, ограждений и иных объемно-пространственных материальных объектов, расположенных на территории сельского поселения, обеспечивается собственниками и (или) уполномоченными ими лицами, являющимися владельцами и (или) пользователями таких земельных участков и объектов.</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1.4. Методическое обеспечение работ по благоустройству территории сельского поселения в части улучшения облика, колористических решений, дизайна зданий, строений, сооружений, ограждений и иных </w:t>
      </w:r>
      <w:proofErr w:type="spellStart"/>
      <w:r w:rsidRPr="00EE0563">
        <w:rPr>
          <w:rFonts w:ascii="Times New Roman" w:eastAsia="Andale Sans UI" w:hAnsi="Times New Roman" w:cs="Times New Roman"/>
          <w:bCs/>
          <w:color w:val="000000"/>
          <w:kern w:val="3"/>
          <w:sz w:val="28"/>
          <w:szCs w:val="28"/>
          <w:lang w:bidi="en-US"/>
        </w:rPr>
        <w:t>объемнопространственных</w:t>
      </w:r>
      <w:proofErr w:type="spellEnd"/>
      <w:r w:rsidRPr="00EE0563">
        <w:rPr>
          <w:rFonts w:ascii="Times New Roman" w:eastAsia="Andale Sans UI" w:hAnsi="Times New Roman" w:cs="Times New Roman"/>
          <w:bCs/>
          <w:color w:val="000000"/>
          <w:kern w:val="3"/>
          <w:sz w:val="28"/>
          <w:szCs w:val="28"/>
          <w:lang w:bidi="en-US"/>
        </w:rPr>
        <w:t xml:space="preserve"> материальных объектов и ландшафтной архитектуры осуществляется отделом по архитектуре и </w:t>
      </w:r>
      <w:r w:rsidRPr="00EE0563">
        <w:rPr>
          <w:rFonts w:ascii="Times New Roman" w:eastAsia="Andale Sans UI" w:hAnsi="Times New Roman" w:cs="Times New Roman"/>
          <w:kern w:val="3"/>
          <w:sz w:val="28"/>
          <w:szCs w:val="28"/>
          <w:lang w:bidi="en-US"/>
        </w:rPr>
        <w:t>градостроительства администрации муниципального образования Приморско-Ахтарский район</w:t>
      </w:r>
      <w:r w:rsidRPr="00EE0563">
        <w:rPr>
          <w:rFonts w:ascii="Times New Roman" w:eastAsia="Andale Sans UI" w:hAnsi="Times New Roman" w:cs="Times New Roman"/>
          <w:bCs/>
          <w:color w:val="000000"/>
          <w:kern w:val="3"/>
          <w:sz w:val="28"/>
          <w:szCs w:val="28"/>
          <w:lang w:bidi="en-US"/>
        </w:rPr>
        <w:t>.</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1.5. Методическое обеспечение и координация работ по уборке и санитарному содержанию территории сельского поселения, поддержанию чистоты и порядка осуществляется администрацией Бородинского сельского поселения Приморско-Ахтарского района.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1.6. В настоящих Правилах используются следующие основные понятия: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 благоустройство территории - комплекс предусмотренных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2) объекты благоустройства территории - территории сельского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особо охраняемые природные территории, линейные объекты дорожной сети, объекты ландшафтной архитектуры, </w:t>
      </w:r>
      <w:r w:rsidRPr="00EE0563">
        <w:rPr>
          <w:rFonts w:ascii="Times New Roman" w:eastAsia="Andale Sans UI" w:hAnsi="Times New Roman" w:cs="Times New Roman"/>
          <w:spacing w:val="2"/>
          <w:kern w:val="3"/>
          <w:sz w:val="28"/>
          <w:szCs w:val="28"/>
          <w:shd w:val="clear" w:color="auto" w:fill="FFFFFF"/>
          <w:lang w:bidi="en-US"/>
        </w:rPr>
        <w:t>наружная информация (объекты для размещения информации), включая</w:t>
      </w:r>
      <w:r w:rsidRPr="00EE0563">
        <w:rPr>
          <w:rFonts w:ascii="Times New Roman" w:eastAsia="Andale Sans UI" w:hAnsi="Times New Roman" w:cs="Times New Roman"/>
          <w:kern w:val="3"/>
          <w:sz w:val="28"/>
          <w:szCs w:val="28"/>
          <w:lang w:bidi="en-US"/>
        </w:rPr>
        <w:t xml:space="preserve"> вывески, указатели, меню, пилоны, информационные щиты и стенды, знаки адресации</w:t>
      </w:r>
      <w:r w:rsidRPr="00EE0563">
        <w:rPr>
          <w:rFonts w:ascii="Times New Roman" w:eastAsia="Andale Sans UI" w:hAnsi="Times New Roman" w:cs="Times New Roman"/>
          <w:spacing w:val="2"/>
          <w:kern w:val="3"/>
          <w:sz w:val="28"/>
          <w:szCs w:val="28"/>
          <w:shd w:val="clear" w:color="auto" w:fill="FFFFFF"/>
          <w:lang w:bidi="en-US"/>
        </w:rPr>
        <w:t xml:space="preserve">, </w:t>
      </w:r>
      <w:r w:rsidRPr="00EE0563">
        <w:rPr>
          <w:rFonts w:ascii="Times New Roman" w:eastAsia="Andale Sans UI" w:hAnsi="Times New Roman" w:cs="Times New Roman"/>
          <w:bCs/>
          <w:color w:val="000000"/>
          <w:kern w:val="3"/>
          <w:sz w:val="28"/>
          <w:szCs w:val="28"/>
          <w:lang w:bidi="en-US"/>
        </w:rPr>
        <w:t>другие территории сельского поселения;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3)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21C98" w:rsidRDefault="00521C98"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bCs/>
          <w:color w:val="000000"/>
          <w:kern w:val="3"/>
          <w:sz w:val="28"/>
          <w:szCs w:val="28"/>
          <w:lang w:bidi="en-US"/>
        </w:rPr>
      </w:pP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bookmarkStart w:id="1" w:name="_GoBack"/>
      <w:bookmarkEnd w:id="1"/>
      <w:r w:rsidRPr="00EE0563">
        <w:rPr>
          <w:rFonts w:ascii="Times New Roman" w:eastAsia="Andale Sans UI" w:hAnsi="Times New Roman" w:cs="Times New Roman"/>
          <w:bCs/>
          <w:color w:val="000000"/>
          <w:kern w:val="3"/>
          <w:sz w:val="28"/>
          <w:szCs w:val="28"/>
          <w:lang w:bidi="en-US"/>
        </w:rPr>
        <w:t>4)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5)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6) элементы благоустройства территории - декоративные, технические, планировочные, конструктивные устройства, элементы ландшафта, различные виды оборудования и оформления, малые архитектурные формы (далее - МАФ),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7) городская среда - совокупность природных, архитектурно-планировочных, экологических, социально-культурных и других факторов, характеризующих среду обитания на территории сельского поселения и определяющих комфортность проживания на этой территории;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8)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жителями поселения и сообществами;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9)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10) 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11)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промышленных зонах (районах);</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12) 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13)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EE0563">
        <w:rPr>
          <w:rFonts w:ascii="Times New Roman" w:eastAsia="Andale Sans UI" w:hAnsi="Times New Roman" w:cs="Times New Roman"/>
          <w:bCs/>
          <w:color w:val="000000"/>
          <w:kern w:val="3"/>
          <w:sz w:val="28"/>
          <w:szCs w:val="28"/>
          <w:lang w:bidi="en-US"/>
        </w:rPr>
        <w:t>цементобетона</w:t>
      </w:r>
      <w:proofErr w:type="spellEnd"/>
      <w:r w:rsidRPr="00EE0563">
        <w:rPr>
          <w:rFonts w:ascii="Times New Roman" w:eastAsia="Andale Sans UI" w:hAnsi="Times New Roman" w:cs="Times New Roman"/>
          <w:bCs/>
          <w:color w:val="000000"/>
          <w:kern w:val="3"/>
          <w:sz w:val="28"/>
          <w:szCs w:val="28"/>
          <w:lang w:bidi="en-US"/>
        </w:rPr>
        <w:t>, природного камня;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14) проезд - дорога, обеспечивающая подъезд транспортных средств к жилым и общественным зданиям, учреждениям, предприятиям и другим объектами застройки внутри кварталов;</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15) зеленые насаждения - древесно-кустарниковая и травянистая </w:t>
      </w:r>
      <w:r w:rsidRPr="00EE0563">
        <w:rPr>
          <w:rFonts w:ascii="Times New Roman" w:eastAsia="Andale Sans UI" w:hAnsi="Times New Roman" w:cs="Times New Roman"/>
          <w:bCs/>
          <w:color w:val="000000"/>
          <w:kern w:val="3"/>
          <w:sz w:val="28"/>
          <w:szCs w:val="28"/>
          <w:lang w:bidi="en-US"/>
        </w:rPr>
        <w:lastRenderedPageBreak/>
        <w:t>растительность естественного и искусственного происхождения, выполняющая рекреационные, санитарно-гигиенические, экологические и эстетические функции;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16) инвентаризация зеленых насаждений - процесс регистрации информации о количестве зеленых насаждений на территории сельского поселения, их состоянии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17)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18) дерево - многолетнее растение с четко выраженным стволом, несущими боковыми ветвями и верхушечным побегом, при этом низкорастущим деревом является растение, достигающее во взрослом состоянии в высоту до 10 м;</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19) естественная растительность - совокупность древесных, кустарниковых и травянистых растений естественного происхождения на определенной территории;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20) кустарник - многолетнее растение, ветвящееся у самой поверхности почвы и не имеющее во взрослом состоянии главного ствола;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21) компенсационная стоимость зеленых насаждений - денежная оценка стоимости зеленых насаждений, устанавливаемая для учета их ценности в целях осуществления компенсационного озеленения;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bCs/>
          <w:color w:val="000000"/>
          <w:kern w:val="3"/>
          <w:sz w:val="28"/>
          <w:szCs w:val="28"/>
          <w:lang w:bidi="en-US"/>
        </w:rPr>
      </w:pPr>
      <w:r w:rsidRPr="00EE0563">
        <w:rPr>
          <w:rFonts w:ascii="Times New Roman" w:eastAsia="Andale Sans UI" w:hAnsi="Times New Roman" w:cs="Times New Roman"/>
          <w:bCs/>
          <w:color w:val="000000"/>
          <w:kern w:val="3"/>
          <w:sz w:val="28"/>
          <w:szCs w:val="28"/>
          <w:lang w:bidi="en-US"/>
        </w:rPr>
        <w:t>22) компенсационное озеленение - деятельность администрации сельского поселения по созданию зеленых насаждений взамен уничтоженных и их сохранению до полной приживаемости на территории сельского поселения;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23) объект озеленения - озелененная территория, организованная на определенном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24) озелененные территории - территории общего пользования, на которых расположены зеленые насаждения, включая зоны рекреации и зеленых насаждений, определяемые в соответствии с Правилами землепользования и застройки на территории сельского поселения;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25) содержание зеленых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26) создание зеленых насаждений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27) сухостойные деревья и кустарники - деревья и кустарники, утратившие физиологическую устойчивость и подлежащие вырубке;</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28) травяной покров - газон, естественная травянистая растительность;</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bCs/>
          <w:color w:val="000000"/>
          <w:kern w:val="3"/>
          <w:sz w:val="28"/>
          <w:szCs w:val="28"/>
          <w:lang w:bidi="en-US"/>
        </w:rPr>
      </w:pPr>
      <w:r w:rsidRPr="00EE0563">
        <w:rPr>
          <w:rFonts w:ascii="Times New Roman" w:eastAsia="Andale Sans UI" w:hAnsi="Times New Roman" w:cs="Times New Roman"/>
          <w:bCs/>
          <w:color w:val="000000"/>
          <w:kern w:val="3"/>
          <w:sz w:val="28"/>
          <w:szCs w:val="28"/>
          <w:lang w:bidi="en-US"/>
        </w:rPr>
        <w:t xml:space="preserve">29) уничтожение зеленых насаждений - механическое, термическое, биологическое или химическое воздействие на зеленые насаждения, ухудшающее </w:t>
      </w:r>
      <w:r w:rsidRPr="00EE0563">
        <w:rPr>
          <w:rFonts w:ascii="Times New Roman" w:eastAsia="Andale Sans UI" w:hAnsi="Times New Roman" w:cs="Times New Roman"/>
          <w:bCs/>
          <w:color w:val="000000"/>
          <w:kern w:val="3"/>
          <w:sz w:val="28"/>
          <w:szCs w:val="28"/>
          <w:lang w:bidi="en-US"/>
        </w:rPr>
        <w:lastRenderedPageBreak/>
        <w:t>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30) цветник - участок геометрической или свободной формы с высаженными одно-, двух- или многолетними цветочными растениями;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31) повреждение зеленых насаждений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32)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33) отходы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34) отходы производства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35) крупногабаритный мусор - отходы потребления и хозяйственной деятельности, в том числе бытовая техника, мебель, утратившие свои потребительские свойства, загрузка которых (по своим размерам и характеру) производится в бункеры-накопители или на специально оборудованную площадку;</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36) сбор отходов - деятельность, связанная с изъятием отходов в течение определенного времени из мест их образования, для обеспечения последующих работ по обращению с отходами;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37) 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в соответствии с действующим законодательством;</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38) собственник отходов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39) прилегающая территория - земельный участок (или его часть) с газонами, малыми архитектурными формами, иными объектами благоустройства и озеленения, расположенный по периметру части земельного участка, занятой зданием, строением, сооружением, необходимой для их использования;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lastRenderedPageBreak/>
        <w:t>40) генеральная схема очистки территории Бородинского сельского поселения Приморско-Ахтарского района - проект, направленный на решение комплекса работ по организации, сбору, удалению, обезвреживанию бытовых отходов и уборке сельских территорий;</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41) места массового пребывания людей - образовательные, медицинские учреждения, физкультурно-оздоровительные и спортивные сооружения, парки и зоны отдыха, остановочные пункты, территория рынка, торговые комплексы и магазины, организации общественного питания и иные места массового скопления людей;</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42) лотковая зона - территория проезжей части дороги вдоль бордюрного камня тротуара, газона шириной 0,5 метров;</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43)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44) информация - любые сведения о чем-либо, не содержащие информацию рекламного характера;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45) объявление - сообщение, извещение физических лиц или юридических лиц, не связанные с осуществлением предпринимательской деятельности;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46) вывески и указатели, не содержащие сведений рекламного характера - информационное средство, нанесенное на стену здания, входную дверь, над входом в помещение, занимаемое предприятием потребительского рынка, и содержащее информацию об организационно-правовой форме, фирменном наименовании, местонахождении юридического лица (индивидуального предпринимателя), режиме его работы, профиле деятельности; имеет целью извещение неопределенного круга лиц о фактическом местонахождении владельца вывески и (или) обозначении места входа, и не призванное формировать или поддерживать интерес к изготовителю (исполнителю, продавцу), товарам, идеям и начинаниям, и не способствующее реализации товаров, идей и начинаний;</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47) реклама - информация, распространенная любым способом, в любой форме и с использованием любых средств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48) самовольная установка - установка временных строений или сооружений на земельных участках общего пользования, находящихся в государственной или муниципальной собственности, произведенная при отсутствии разрешения на установку либо при отсутствии правоустанавливающих (</w:t>
      </w:r>
      <w:proofErr w:type="spellStart"/>
      <w:r w:rsidRPr="00EE0563">
        <w:rPr>
          <w:rFonts w:ascii="Times New Roman" w:eastAsia="Andale Sans UI" w:hAnsi="Times New Roman" w:cs="Times New Roman"/>
          <w:bCs/>
          <w:color w:val="000000"/>
          <w:kern w:val="3"/>
          <w:sz w:val="28"/>
          <w:szCs w:val="28"/>
          <w:lang w:bidi="en-US"/>
        </w:rPr>
        <w:t>правоудостоверяющих</w:t>
      </w:r>
      <w:proofErr w:type="spellEnd"/>
      <w:r w:rsidRPr="00EE0563">
        <w:rPr>
          <w:rFonts w:ascii="Times New Roman" w:eastAsia="Andale Sans UI" w:hAnsi="Times New Roman" w:cs="Times New Roman"/>
          <w:bCs/>
          <w:color w:val="000000"/>
          <w:kern w:val="3"/>
          <w:sz w:val="28"/>
          <w:szCs w:val="28"/>
          <w:lang w:bidi="en-US"/>
        </w:rPr>
        <w:t>) документов, дающих право на использование земельного участка под данным строением или сооружением;</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49) временное строение (сооружение) - строение (сооружение), перемещение которого возможно без причинения ему существенного вреда, и непопадающее под </w:t>
      </w:r>
      <w:r w:rsidRPr="00EE0563">
        <w:rPr>
          <w:rFonts w:ascii="Times New Roman" w:eastAsia="Andale Sans UI" w:hAnsi="Times New Roman" w:cs="Times New Roman"/>
          <w:bCs/>
          <w:color w:val="000000"/>
          <w:kern w:val="3"/>
          <w:sz w:val="28"/>
          <w:szCs w:val="28"/>
          <w:lang w:bidi="en-US"/>
        </w:rPr>
        <w:lastRenderedPageBreak/>
        <w:t>определение недвижимого имущества в соответствии со статьей 130 Гражданского кодекса Российской Федерации, установленное на определенный срок (к временным строениям (сооружениям) относятся следующие объекты: металлические гаражи, контейнеры, павильоны, палатки, ларьки, киоски, передвижные строения и сооружения, конструкции, механизмы, ограждения, строительные материалы и другое движимое имущество, не отнесенное законодательством к недвижимому имуществу);</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50) некапитальные нестационарные сооружения - это объекты некапитального характера, выполненные из легких конструкций, не предусматривающих устройство заглубленных фундаментов и подземных сооружений: объекты мелкорозничной торговли, включая палатки, ларьки, киоски, навесы для торговли, автомагазины (автолавки, автоприцепы), с которых ведется торговля, объекты попутного бытового обслуживания и питания (тележки, лотки), бахчевые развалы, летние кафе, объекты рекреационного и развлекательного характера, остановочные павильоны, наземные туалетные кабины, боксовые гаражи, контейнеры, ограждения, навесы;</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51) самовольное размещение некапитального нестационарного сооружения, - расположение, возведение, установка некапитального нестационарного сооружения на территориях общего пользования сельского поселения в отсутствие правоустанавливающих документов на земельный участок либо в отсутствие договора на размещение объекта, в случаях, предусмотренных статьей 39.36 Земельного кодекса Российской Федерации, либо в случаях, предусмотренных статьей 10 Федерального закона от 28 декабря 2009 года                 № 381-ФЗ "Об основах регулирования торговой деятельности в Российской Федерации" размещение объекта в местах, не установленных схемой размещения нестационарных торговых объектов;</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52) общественные пространства - это территории сельского поселения, 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bCs/>
          <w:color w:val="000000"/>
          <w:kern w:val="3"/>
          <w:sz w:val="28"/>
          <w:szCs w:val="28"/>
          <w:lang w:bidi="en-US"/>
        </w:rPr>
      </w:pPr>
      <w:r w:rsidRPr="00EE0563">
        <w:rPr>
          <w:rFonts w:ascii="Times New Roman" w:eastAsia="Andale Sans UI" w:hAnsi="Times New Roman" w:cs="Times New Roman"/>
          <w:bCs/>
          <w:color w:val="000000"/>
          <w:kern w:val="3"/>
          <w:sz w:val="28"/>
          <w:szCs w:val="28"/>
          <w:lang w:bidi="en-US"/>
        </w:rPr>
        <w:t>53) внутриквартальный проезд - дорога, по которой осуществляется проезд транспортных средств к жилым и общественным зданиям, организациям и другим объектом застройки внутри квартала.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1.7.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содержанию объектов благоустройства.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1.8. Участниками деятельности по благоустройству являются: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1)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w:t>
      </w:r>
      <w:r w:rsidRPr="00EE0563">
        <w:rPr>
          <w:rFonts w:ascii="Times New Roman" w:eastAsia="Andale Sans UI" w:hAnsi="Times New Roman" w:cs="Times New Roman"/>
          <w:bCs/>
          <w:color w:val="000000"/>
          <w:kern w:val="3"/>
          <w:sz w:val="28"/>
          <w:szCs w:val="28"/>
          <w:lang w:bidi="en-US"/>
        </w:rPr>
        <w:lastRenderedPageBreak/>
        <w:t>организациями и объединениями;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 представители органов местного самоуправления, которые формируют техническое задание, выбирают исполнителей и обеспечивают финансирование;</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bCs/>
          <w:color w:val="000000"/>
          <w:kern w:val="3"/>
          <w:sz w:val="28"/>
          <w:szCs w:val="28"/>
          <w:lang w:bidi="en-US"/>
        </w:rPr>
      </w:pPr>
      <w:r w:rsidRPr="00EE0563">
        <w:rPr>
          <w:rFonts w:ascii="Times New Roman" w:eastAsia="Andale Sans UI" w:hAnsi="Times New Roman" w:cs="Times New Roman"/>
          <w:bCs/>
          <w:color w:val="000000"/>
          <w:kern w:val="3"/>
          <w:sz w:val="28"/>
          <w:szCs w:val="28"/>
          <w:lang w:bidi="en-US"/>
        </w:rPr>
        <w:t>3) хозяйствующие субъекты, осуществляющие деятельность на территории сельского поселения, которые соучаствуют в формировании запроса на благоустройство, а также в финансировании мероприятий по благоустройству;</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4)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5) исполнители работ, в том числе строители, производители малых архитектурных форм и иные.</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1.9. Участие жителей сельского поселения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органами местного самоуправления Бородинского сельского поселения Приморско-Ахтарского района в зависимости от особенностей проекта по благоустройству.</w:t>
      </w:r>
    </w:p>
    <w:p w:rsidR="00EE0563" w:rsidRPr="00EE0563" w:rsidRDefault="00EE0563" w:rsidP="00EE0563">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bidi="en-US"/>
        </w:rPr>
      </w:pPr>
    </w:p>
    <w:p w:rsidR="00EE0563" w:rsidRPr="00EE0563" w:rsidRDefault="00EE0563" w:rsidP="00EE0563">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
          <w:bCs/>
          <w:color w:val="000000"/>
          <w:kern w:val="3"/>
          <w:sz w:val="28"/>
          <w:szCs w:val="28"/>
          <w:lang w:bidi="en-US"/>
        </w:rPr>
        <w:t>2. Элементы благоустройства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2.1. Общие положения.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2.1.1. Элементы благоустройства делятся на передвижные (мобильные) и стационарные, индивидуальные (уникальные) и типовые.</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2.1.2. К элементам благоустройства относятся: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1) малые архитектурные формы - фонтаны, декоративные бассейны, водопады, беседки, теневые навесы, </w:t>
      </w:r>
      <w:proofErr w:type="spellStart"/>
      <w:r w:rsidRPr="00EE0563">
        <w:rPr>
          <w:rFonts w:ascii="Times New Roman" w:eastAsia="Andale Sans UI" w:hAnsi="Times New Roman" w:cs="Times New Roman"/>
          <w:bCs/>
          <w:color w:val="000000"/>
          <w:kern w:val="3"/>
          <w:sz w:val="28"/>
          <w:szCs w:val="28"/>
          <w:lang w:bidi="en-US"/>
        </w:rPr>
        <w:t>перголы</w:t>
      </w:r>
      <w:proofErr w:type="spellEnd"/>
      <w:r w:rsidRPr="00EE0563">
        <w:rPr>
          <w:rFonts w:ascii="Times New Roman" w:eastAsia="Andale Sans UI" w:hAnsi="Times New Roman" w:cs="Times New Roman"/>
          <w:bCs/>
          <w:color w:val="000000"/>
          <w:kern w:val="3"/>
          <w:sz w:val="28"/>
          <w:szCs w:val="28"/>
          <w:lang w:bidi="en-US"/>
        </w:rPr>
        <w:t>, подпорные стенки, лестницы, кровли, парапеты, оборудование для игр детей и отдыха взрослого населения, ограждения, садово-парковая мебель;</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 уличное коммунально-бытовое и техническое оборудование - устройства для уличного освещения, урны и контейнеры для мусора, телефонные будки, таксофоны, стоянки велосипедов;</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3) 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4) знаки адресации - аншлаги (указатели наименований улиц, площадей, переулков), номерные знаки домов, информационные стенды, щиты со схемами адресации застройки кварталов;</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5) памятные и информационные доски (знаки);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6) знаки охраны памятников истории и культуры, зон особо охраняемых территорий;</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7) элементы озеленения и ландшафтной организации территории;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8) элементы праздничного оформления;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9) пешеходные коммуникации;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10) технические зоны транспортных, инженерных коммуникаций, инженерные </w:t>
      </w:r>
      <w:r w:rsidRPr="00EE0563">
        <w:rPr>
          <w:rFonts w:ascii="Times New Roman" w:eastAsia="Andale Sans UI" w:hAnsi="Times New Roman" w:cs="Times New Roman"/>
          <w:bCs/>
          <w:color w:val="000000"/>
          <w:kern w:val="3"/>
          <w:sz w:val="28"/>
          <w:szCs w:val="28"/>
          <w:lang w:bidi="en-US"/>
        </w:rPr>
        <w:lastRenderedPageBreak/>
        <w:t xml:space="preserve">коммуникации, </w:t>
      </w:r>
      <w:proofErr w:type="spellStart"/>
      <w:r w:rsidRPr="00EE0563">
        <w:rPr>
          <w:rFonts w:ascii="Times New Roman" w:eastAsia="Andale Sans UI" w:hAnsi="Times New Roman" w:cs="Times New Roman"/>
          <w:bCs/>
          <w:color w:val="000000"/>
          <w:kern w:val="3"/>
          <w:sz w:val="28"/>
          <w:szCs w:val="28"/>
          <w:lang w:bidi="en-US"/>
        </w:rPr>
        <w:t>водоохранные</w:t>
      </w:r>
      <w:proofErr w:type="spellEnd"/>
      <w:r w:rsidRPr="00EE0563">
        <w:rPr>
          <w:rFonts w:ascii="Times New Roman" w:eastAsia="Andale Sans UI" w:hAnsi="Times New Roman" w:cs="Times New Roman"/>
          <w:bCs/>
          <w:color w:val="000000"/>
          <w:kern w:val="3"/>
          <w:sz w:val="28"/>
          <w:szCs w:val="28"/>
          <w:lang w:bidi="en-US"/>
        </w:rPr>
        <w:t xml:space="preserve"> зоны;</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11) детские площадки;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12) спортивные площадки;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13) контейнерные площадки;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14) площадки для выгула и дрессировки животных;</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15) площадки автостоянок, размещение и хранение транспортных средств на территории сельского поселения;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16) элементы освещения;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17) средства размещения информации и рекламные конструкции;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18) ограждения (заборы);</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19) элементы объектов капитального строительства;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20) водные устройства;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21) элементы инженерной подготовки и защиты территории;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22) покрытия;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bCs/>
          <w:color w:val="000000"/>
          <w:kern w:val="3"/>
          <w:sz w:val="28"/>
          <w:szCs w:val="28"/>
          <w:lang w:bidi="en-US"/>
        </w:rPr>
      </w:pPr>
      <w:r w:rsidRPr="00EE0563">
        <w:rPr>
          <w:rFonts w:ascii="Times New Roman" w:eastAsia="Andale Sans UI" w:hAnsi="Times New Roman" w:cs="Times New Roman"/>
          <w:bCs/>
          <w:color w:val="000000"/>
          <w:kern w:val="3"/>
          <w:sz w:val="28"/>
          <w:szCs w:val="28"/>
          <w:lang w:bidi="en-US"/>
        </w:rPr>
        <w:t xml:space="preserve">23) некапитальные нестационарные сооружения. </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К нестационарным мобильным элементам благоустройства относятся передвижное (переносное) оборудование уличной торговли, в том числе палатки, лотки, прицепы. 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 Произведение монументально декоративного искусства может быть, как отдельным стационарным элементом, так частью объекта благоустройства (сквера, площади, фасада здания).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2.2. Элементы инженерной подготовки и защиты территории.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2.2.1.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Pr="00EE0563">
        <w:rPr>
          <w:rFonts w:ascii="Times New Roman" w:eastAsia="Andale Sans UI" w:hAnsi="Times New Roman" w:cs="Times New Roman"/>
          <w:bCs/>
          <w:color w:val="000000"/>
          <w:kern w:val="3"/>
          <w:sz w:val="28"/>
          <w:szCs w:val="28"/>
          <w:lang w:bidi="en-US"/>
        </w:rPr>
        <w:t>берегоукрепления</w:t>
      </w:r>
      <w:proofErr w:type="spellEnd"/>
      <w:r w:rsidRPr="00EE0563">
        <w:rPr>
          <w:rFonts w:ascii="Times New Roman" w:eastAsia="Andale Sans UI" w:hAnsi="Times New Roman" w:cs="Times New Roman"/>
          <w:bCs/>
          <w:color w:val="000000"/>
          <w:kern w:val="3"/>
          <w:sz w:val="28"/>
          <w:szCs w:val="28"/>
          <w:lang w:bidi="en-US"/>
        </w:rPr>
        <w:t>, дренажных систем и прочих элементов, обеспечивающих инженерную защиту территорий. 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 Рекомендуется проводить укрепление откосов. Выбор материала и технологии укрепления зависят от местоположения откоса в посёлке, предполагаемого уровня механических нагрузок на склон, крутизны склона и формируемой среды.</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2.2.2. В сельской застройке укрепление откосов водоемов рекомендуется вести </w:t>
      </w:r>
      <w:r w:rsidRPr="00EE0563">
        <w:rPr>
          <w:rFonts w:ascii="Times New Roman" w:eastAsia="Andale Sans UI" w:hAnsi="Times New Roman" w:cs="Times New Roman"/>
          <w:bCs/>
          <w:color w:val="000000"/>
          <w:kern w:val="3"/>
          <w:sz w:val="28"/>
          <w:szCs w:val="28"/>
          <w:lang w:bidi="en-US"/>
        </w:rPr>
        <w:lastRenderedPageBreak/>
        <w:t xml:space="preserve">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в том числе формирование набережных с применением подпорных стенок, стеновых блоков, облицовкой плитами и </w:t>
      </w:r>
      <w:proofErr w:type="spellStart"/>
      <w:r w:rsidRPr="00EE0563">
        <w:rPr>
          <w:rFonts w:ascii="Times New Roman" w:eastAsia="Andale Sans UI" w:hAnsi="Times New Roman" w:cs="Times New Roman"/>
          <w:bCs/>
          <w:color w:val="000000"/>
          <w:kern w:val="3"/>
          <w:sz w:val="28"/>
          <w:szCs w:val="28"/>
          <w:lang w:bidi="en-US"/>
        </w:rPr>
        <w:t>омоноличиванием</w:t>
      </w:r>
      <w:proofErr w:type="spellEnd"/>
      <w:r w:rsidRPr="00EE0563">
        <w:rPr>
          <w:rFonts w:ascii="Times New Roman" w:eastAsia="Andale Sans UI" w:hAnsi="Times New Roman" w:cs="Times New Roman"/>
          <w:bCs/>
          <w:color w:val="000000"/>
          <w:kern w:val="3"/>
          <w:sz w:val="28"/>
          <w:szCs w:val="28"/>
          <w:lang w:bidi="en-US"/>
        </w:rPr>
        <w:t xml:space="preserve"> швов.</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2.2.3. Подпорные стенки рекомендуется проектировать с учетом конструкций и разницы высот сопрягаемых террас в зависимости от каждого конкретного проектного решения. Рекомендуется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2.2.4. 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поселковых дренажных систем, устройства водопроницаемых покрытий, открытых задерненных канав с использованием высшей водной растительности.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2.2.5. На благоустраиваемой территории при наличии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EE0563">
        <w:rPr>
          <w:rFonts w:ascii="Times New Roman" w:eastAsia="Andale Sans UI" w:hAnsi="Times New Roman" w:cs="Times New Roman"/>
          <w:bCs/>
          <w:color w:val="000000"/>
          <w:kern w:val="3"/>
          <w:sz w:val="28"/>
          <w:szCs w:val="28"/>
          <w:lang w:bidi="en-US"/>
        </w:rPr>
        <w:t>водопоглощения</w:t>
      </w:r>
      <w:proofErr w:type="spellEnd"/>
      <w:r w:rsidRPr="00EE0563">
        <w:rPr>
          <w:rFonts w:ascii="Times New Roman" w:eastAsia="Andale Sans UI" w:hAnsi="Times New Roman" w:cs="Times New Roman"/>
          <w:bCs/>
          <w:color w:val="000000"/>
          <w:kern w:val="3"/>
          <w:sz w:val="28"/>
          <w:szCs w:val="28"/>
          <w:lang w:bidi="en-US"/>
        </w:rPr>
        <w:t>. Линейный водоотвод обязательно должен быть связан с общей системой ливневой канализации сельского поселения при ее наличии.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2.2.6. Наружный водосток, используемый для отвода воды с кровель зданий, там, где это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при ее наличии, чтобы около зданий на тротуарах не образовывались потоки воды, а в холодное время года - обледенение участков возле водосточных труб.</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2.2.7. При организации стока рекомендуется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EE0563">
        <w:rPr>
          <w:rFonts w:ascii="Times New Roman" w:eastAsia="Andale Sans UI" w:hAnsi="Times New Roman" w:cs="Times New Roman"/>
          <w:bCs/>
          <w:color w:val="000000"/>
          <w:kern w:val="3"/>
          <w:sz w:val="28"/>
          <w:szCs w:val="28"/>
          <w:lang w:bidi="en-US"/>
        </w:rPr>
        <w:t>дождеприемных</w:t>
      </w:r>
      <w:proofErr w:type="spellEnd"/>
      <w:r w:rsidRPr="00EE0563">
        <w:rPr>
          <w:rFonts w:ascii="Times New Roman" w:eastAsia="Andale Sans UI" w:hAnsi="Times New Roman" w:cs="Times New Roman"/>
          <w:bCs/>
          <w:color w:val="000000"/>
          <w:kern w:val="3"/>
          <w:sz w:val="28"/>
          <w:szCs w:val="28"/>
          <w:lang w:bidi="en-US"/>
        </w:rPr>
        <w:t xml:space="preserve"> колодцев (с учетом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учетом местоположения, существующих нормативов и технических условий.</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2.2.8. Минимальные и максимальные уклоны рекомендуется назначать с учетом </w:t>
      </w:r>
      <w:proofErr w:type="spellStart"/>
      <w:r w:rsidRPr="00EE0563">
        <w:rPr>
          <w:rFonts w:ascii="Times New Roman" w:eastAsia="Andale Sans UI" w:hAnsi="Times New Roman" w:cs="Times New Roman"/>
          <w:bCs/>
          <w:color w:val="000000"/>
          <w:kern w:val="3"/>
          <w:sz w:val="28"/>
          <w:szCs w:val="28"/>
          <w:lang w:bidi="en-US"/>
        </w:rPr>
        <w:t>неразмывающих</w:t>
      </w:r>
      <w:proofErr w:type="spellEnd"/>
      <w:r w:rsidRPr="00EE0563">
        <w:rPr>
          <w:rFonts w:ascii="Times New Roman" w:eastAsia="Andale Sans UI" w:hAnsi="Times New Roman" w:cs="Times New Roman"/>
          <w:bCs/>
          <w:color w:val="000000"/>
          <w:kern w:val="3"/>
          <w:sz w:val="28"/>
          <w:szCs w:val="28"/>
          <w:lang w:bidi="en-US"/>
        </w:rPr>
        <w:t xml:space="preserve"> скоростей воды, которые принимаются в зависимости от вида покрытия водоотводящих элементов. На участках рельефа, где скорости </w:t>
      </w:r>
      <w:r w:rsidRPr="00EE0563">
        <w:rPr>
          <w:rFonts w:ascii="Times New Roman" w:eastAsia="Andale Sans UI" w:hAnsi="Times New Roman" w:cs="Times New Roman"/>
          <w:bCs/>
          <w:color w:val="000000"/>
          <w:kern w:val="3"/>
          <w:sz w:val="28"/>
          <w:szCs w:val="28"/>
          <w:lang w:bidi="en-US"/>
        </w:rPr>
        <w:lastRenderedPageBreak/>
        <w:t>течения дождевых вод выше максимально допустимых, следует обеспечивать устройство быстротоков (ступенчатых перепадов).</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2.2.9.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2.3. Озеленение</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2.3.1. Озеленение - элемент благоустройства и ландшафтной организации территории сельского поселения, обеспечивающий формирование устойчивой городской среды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сельского поселения. Местоположение объектов озеленения определяется территориальными зонами, установленными Правилами землепользования и застройки территории Бородинского сельского поселения Приморско-Ахтарского района, документами по планировке территории.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2.3.2. К озелененным территориям относятся скверы, аллеи, парки, площади, зеленые зоны, автомобильные дороги общего пользования местного значения, территории общего пользования, прилегающие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 или находящихся в собственности физических или юридических лиц, а также иные озелененные территории.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2.3.3. На территории сельского поселения используются два вида озеленения: стационарное - посадка растений в грунт, мобильное - посадка растений в специальные передвижные емкости, в том числе контейнеры, вазоны.</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2.3.4. Создание и содержание зеленых насаждений за счет средств местного бюджета (бюджета Бородинского сельского поселения Приморско-Ахтарского района) осуществляется на основании муниципальных контрактов, заключаемых в соответствии с действующим законодательством.</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2.3.5. Работы по созданию новых зеленых насаждений, а также капитальный ремонт и реконструкция объектов ландшафтной архитектуры на территориях общего пользования сельского поселения должны проводиться только по проектам, согласованным с администрацией сельского поселения. Порядок согласования указанных проектов, проведения работ по созданию и содержанию зеленых насаждений устанавливается правовым актом администрации сельского поселения.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2.3.6. Жители сельского поселения должны быть обеспечены качественными озелененными территориями в шаговой доступности от дома. Строительство, реконструкция, капитальный ремонт объектов капитального строительства на территории сельского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 Предприятия, организации, учреждения любых форм собственности обязаны при составлении проектов </w:t>
      </w:r>
      <w:r w:rsidRPr="00EE0563">
        <w:rPr>
          <w:rFonts w:ascii="Times New Roman" w:eastAsia="Andale Sans UI" w:hAnsi="Times New Roman" w:cs="Times New Roman"/>
          <w:bCs/>
          <w:color w:val="000000"/>
          <w:kern w:val="3"/>
          <w:sz w:val="28"/>
          <w:szCs w:val="28"/>
          <w:lang w:bidi="en-US"/>
        </w:rPr>
        <w:lastRenderedPageBreak/>
        <w:t>застройки, прокладки дорог, тротуаров и других сооружений заносить в проект точную съемку имеющихся на участке деревьев и кустарников, а при их отсутствии делать об этом пояснение к проекту. Озеленение застраиваемых территорий выполняется в благоприятный агротехнический период, до момента ввода объекта в эксплуатацию.</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2.3.7. Посадка деревьев и кустарников, посев трав и цветов производятся: при строительстве, реконструкции, капитальном ремонте объектов капитального строительства; 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2.3.8. При посадке и сносе деревьев и кустарников должны соблюдаться расстояния, предусмотренные Правилами создания, охраны и содержания зеленых насаждений в городах Российской Федерации в соответствии с действующим законодательством и муниципальными правовыми актами.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2.3.9. В отношении зеленых насаждений, расположенных на озелененных территориях, выполняются следующие виды работ по их содержанию:</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 вырубка сухих, аварийных и потерявших декоративный вид деревьев и кустарников с корчевкой пней;</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 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3) устройство газонов с подсыпкой растительной земли и посевом газонных трав;</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4) 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w:t>
      </w:r>
      <w:proofErr w:type="spellStart"/>
      <w:r w:rsidRPr="00EE0563">
        <w:rPr>
          <w:rFonts w:ascii="Times New Roman" w:eastAsia="Andale Sans UI" w:hAnsi="Times New Roman" w:cs="Times New Roman"/>
          <w:bCs/>
          <w:color w:val="000000"/>
          <w:kern w:val="3"/>
          <w:sz w:val="28"/>
          <w:szCs w:val="28"/>
          <w:lang w:bidi="en-US"/>
        </w:rPr>
        <w:t>кронирование</w:t>
      </w:r>
      <w:proofErr w:type="spellEnd"/>
      <w:r w:rsidRPr="00EE0563">
        <w:rPr>
          <w:rFonts w:ascii="Times New Roman" w:eastAsia="Andale Sans UI" w:hAnsi="Times New Roman" w:cs="Times New Roman"/>
          <w:bCs/>
          <w:color w:val="000000"/>
          <w:kern w:val="3"/>
          <w:sz w:val="28"/>
          <w:szCs w:val="28"/>
          <w:lang w:bidi="en-US"/>
        </w:rPr>
        <w:t xml:space="preserve"> живой изгороди, лечение ран; выкапывание, очистка, сортировка луковиц, клубнелуковиц, корневищ;</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5) 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6) 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7) поднятие и укладка металлических решеток на лунках деревьев; прочистка и промывка газонного борта;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8) 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9) работы по уходу за цветочными вазами.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2.3.10.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w:t>
      </w:r>
      <w:r w:rsidRPr="00EE0563">
        <w:rPr>
          <w:rFonts w:ascii="Times New Roman" w:eastAsia="Andale Sans UI" w:hAnsi="Times New Roman" w:cs="Times New Roman"/>
          <w:bCs/>
          <w:color w:val="000000"/>
          <w:kern w:val="3"/>
          <w:sz w:val="28"/>
          <w:szCs w:val="28"/>
          <w:lang w:bidi="en-US"/>
        </w:rPr>
        <w:lastRenderedPageBreak/>
        <w:t xml:space="preserve">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сельского поселения (далее - плата), которая исчисляется </w:t>
      </w:r>
      <w:proofErr w:type="gramStart"/>
      <w:r w:rsidRPr="00EE0563">
        <w:rPr>
          <w:rFonts w:ascii="Times New Roman" w:eastAsia="Andale Sans UI" w:hAnsi="Times New Roman" w:cs="Times New Roman"/>
          <w:bCs/>
          <w:color w:val="000000"/>
          <w:kern w:val="3"/>
          <w:sz w:val="28"/>
          <w:szCs w:val="28"/>
          <w:lang w:bidi="en-US"/>
        </w:rPr>
        <w:t>в порядке</w:t>
      </w:r>
      <w:proofErr w:type="gramEnd"/>
      <w:r w:rsidRPr="00EE0563">
        <w:rPr>
          <w:rFonts w:ascii="Times New Roman" w:eastAsia="Andale Sans UI" w:hAnsi="Times New Roman" w:cs="Times New Roman"/>
          <w:bCs/>
          <w:color w:val="000000"/>
          <w:kern w:val="3"/>
          <w:sz w:val="28"/>
          <w:szCs w:val="28"/>
          <w:lang w:bidi="en-US"/>
        </w:rPr>
        <w:t xml:space="preserve"> установленном действующим законодательством.  Выдача порубочного билета осуществляется </w:t>
      </w:r>
      <w:proofErr w:type="gramStart"/>
      <w:r w:rsidRPr="00EE0563">
        <w:rPr>
          <w:rFonts w:ascii="Times New Roman" w:eastAsia="Andale Sans UI" w:hAnsi="Times New Roman" w:cs="Times New Roman"/>
          <w:bCs/>
          <w:color w:val="000000"/>
          <w:kern w:val="3"/>
          <w:sz w:val="28"/>
          <w:szCs w:val="28"/>
          <w:lang w:bidi="en-US"/>
        </w:rPr>
        <w:t>в порядке</w:t>
      </w:r>
      <w:proofErr w:type="gramEnd"/>
      <w:r w:rsidRPr="00EE0563">
        <w:rPr>
          <w:rFonts w:ascii="Times New Roman" w:eastAsia="Andale Sans UI" w:hAnsi="Times New Roman" w:cs="Times New Roman"/>
          <w:bCs/>
          <w:color w:val="000000"/>
          <w:kern w:val="3"/>
          <w:sz w:val="28"/>
          <w:szCs w:val="28"/>
          <w:lang w:bidi="en-US"/>
        </w:rPr>
        <w:t xml:space="preserve"> установленном действующим законодательством органами местного самоуправления.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2.3.11. Категория деревьев, подлежащих санитарной вырубке, определяется в соответствии с признаками, установленными правовым актом администрации Бородинского сельского поселения Приморско-Ахтарского района (далее - администрация сельского поселения).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2.3.12. Компенсационное озеленение производится администрацией сельского поселения. 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где были уничтожены зеленые насаждения. В этом случае озеленение производится в двойном размере, как по количеству единиц растительности, так и по площади. 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 Создание зеленых насаждений на территориях новых жилых кварталов в сельском поселении не может рассматриваться как компенсационное озеленение.</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2.4. Виды покрытий</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2.4.1. 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2.4.2. Для целей благоустройства территории применяются следующие виды покрытий:</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1) твердые (капитальные) - монолитные или сборные, выполняемые из асфальтобетона, </w:t>
      </w:r>
      <w:proofErr w:type="spellStart"/>
      <w:r w:rsidRPr="00EE0563">
        <w:rPr>
          <w:rFonts w:ascii="Times New Roman" w:eastAsia="Andale Sans UI" w:hAnsi="Times New Roman" w:cs="Times New Roman"/>
          <w:bCs/>
          <w:color w:val="000000"/>
          <w:kern w:val="3"/>
          <w:sz w:val="28"/>
          <w:szCs w:val="28"/>
          <w:lang w:bidi="en-US"/>
        </w:rPr>
        <w:t>цементобетона</w:t>
      </w:r>
      <w:proofErr w:type="spellEnd"/>
      <w:r w:rsidRPr="00EE0563">
        <w:rPr>
          <w:rFonts w:ascii="Times New Roman" w:eastAsia="Andale Sans UI" w:hAnsi="Times New Roman" w:cs="Times New Roman"/>
          <w:bCs/>
          <w:color w:val="000000"/>
          <w:kern w:val="3"/>
          <w:sz w:val="28"/>
          <w:szCs w:val="28"/>
          <w:lang w:bidi="en-US"/>
        </w:rPr>
        <w:t>, природного камня;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 мягкие (некапитальные) - выполняемые из природных или искусственных сыпучих материалов (песок, щебень, гранитные высевки, керамзит, резиновая крошка), находящихся в естественном состоянии, сухих смесях, уплотненных или укрепленных вяжущими;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3) газонные, выполняемые по специальным технологиям подготовки и посадки травяного покрова;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4) комбинированные, представляющие сочетания покрытий, указанных выше (например, плитка, утопленная в газон).</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2.4.3. Выбор видов покрытия следует принимать в соответствии с их целевым назначением:</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1) твердых - с учетом возможных предельных нагрузок, характера и состава движения, противопожарных требований, действующих на момент </w:t>
      </w:r>
      <w:r w:rsidRPr="00EE0563">
        <w:rPr>
          <w:rFonts w:ascii="Times New Roman" w:eastAsia="Andale Sans UI" w:hAnsi="Times New Roman" w:cs="Times New Roman"/>
          <w:bCs/>
          <w:color w:val="000000"/>
          <w:kern w:val="3"/>
          <w:sz w:val="28"/>
          <w:szCs w:val="28"/>
          <w:lang w:bidi="en-US"/>
        </w:rPr>
        <w:lastRenderedPageBreak/>
        <w:t>проектирования;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 мягких - с учетом их специфических свойств при благоустройстве отдельных видов территорий, в том числе детских, спортивных площадок, площадок для выгула собак, прогулочных дорожек;</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3) газонных и комбинированных, как наиболее </w:t>
      </w:r>
      <w:proofErr w:type="spellStart"/>
      <w:r w:rsidRPr="00EE0563">
        <w:rPr>
          <w:rFonts w:ascii="Times New Roman" w:eastAsia="Andale Sans UI" w:hAnsi="Times New Roman" w:cs="Times New Roman"/>
          <w:bCs/>
          <w:color w:val="000000"/>
          <w:kern w:val="3"/>
          <w:sz w:val="28"/>
          <w:szCs w:val="28"/>
          <w:lang w:bidi="en-US"/>
        </w:rPr>
        <w:t>экологичных</w:t>
      </w:r>
      <w:proofErr w:type="spellEnd"/>
      <w:r w:rsidRPr="00EE0563">
        <w:rPr>
          <w:rFonts w:ascii="Times New Roman" w:eastAsia="Andale Sans UI" w:hAnsi="Times New Roman" w:cs="Times New Roman"/>
          <w:bCs/>
          <w:color w:val="000000"/>
          <w:kern w:val="3"/>
          <w:sz w:val="28"/>
          <w:szCs w:val="28"/>
          <w:lang w:bidi="en-US"/>
        </w:rPr>
        <w:t>.</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2.4.4. Твердые виды покрытия устанавливаются с шероховатой поверхностью с коэффициентом сцепления в сухом состоянии не менее 0,6 м, в мокром - не менее 0,4 м.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 На территории общественных пространств сельского поселения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2.4.5. Для деревьев, расположенных в мощении, при отсутствии иных видов защиты (приствольных решеток, бордюров, </w:t>
      </w:r>
      <w:proofErr w:type="spellStart"/>
      <w:r w:rsidRPr="00EE0563">
        <w:rPr>
          <w:rFonts w:ascii="Times New Roman" w:eastAsia="Andale Sans UI" w:hAnsi="Times New Roman" w:cs="Times New Roman"/>
          <w:bCs/>
          <w:color w:val="000000"/>
          <w:kern w:val="3"/>
          <w:sz w:val="28"/>
          <w:szCs w:val="28"/>
          <w:lang w:bidi="en-US"/>
        </w:rPr>
        <w:t>периметральных</w:t>
      </w:r>
      <w:proofErr w:type="spellEnd"/>
      <w:r w:rsidRPr="00EE0563">
        <w:rPr>
          <w:rFonts w:ascii="Times New Roman" w:eastAsia="Andale Sans UI" w:hAnsi="Times New Roman" w:cs="Times New Roman"/>
          <w:bCs/>
          <w:color w:val="000000"/>
          <w:kern w:val="3"/>
          <w:sz w:val="28"/>
          <w:szCs w:val="28"/>
          <w:lang w:bidi="en-US"/>
        </w:rPr>
        <w:t xml:space="preserve"> скамеек) необходимо предусматривать выполнение защитных видов покрытий: щебеночное, галечное, "соты" с засевом газона. Защитное покрытие может быть выполнено в одном уровне или выше покрытия пешеходных коммуникаций.</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2.4.6. Колористическое решение применяемого вида покрытия необходимо выполнять с учетом цветового решения формируемой среды, а на территориях общественных пространств - соответствующей концепции цветового решения данной территории.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2.4.7. К элементам сопряжения поверхностей относятся различные виды бортовых камней, пандусы, ступени, лестницы.</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2.4.7.1. Бортовые камни 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общепоселкового и районного значения, а также площадках автостоянок при крупных объектах обслуживания. При сопряжении </w:t>
      </w:r>
      <w:r w:rsidRPr="00EE0563">
        <w:rPr>
          <w:rFonts w:ascii="Times New Roman" w:eastAsia="Andale Sans UI" w:hAnsi="Times New Roman" w:cs="Times New Roman"/>
          <w:bCs/>
          <w:color w:val="000000"/>
          <w:kern w:val="3"/>
          <w:sz w:val="28"/>
          <w:szCs w:val="28"/>
          <w:lang w:bidi="en-US"/>
        </w:rPr>
        <w:lastRenderedPageBreak/>
        <w:t>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для оформления примыкания различных типов покрытия.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2.4.7.2. Ступени, лестницы, пандусы 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 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 м соответственно.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При повороте пандуса или его протяженности более 9 м не реже чем через каждые 9 м необходимо предусматривать горизонтальные площадки размером 1,5 </w:t>
      </w:r>
      <w:r w:rsidRPr="00EE0563">
        <w:rPr>
          <w:rFonts w:ascii="Times New Roman" w:eastAsia="Andale Sans UI" w:hAnsi="Times New Roman" w:cs="Times New Roman"/>
          <w:bCs/>
          <w:color w:val="000000"/>
          <w:kern w:val="3"/>
          <w:sz w:val="28"/>
          <w:szCs w:val="28"/>
          <w:lang w:val="en-US" w:bidi="en-US"/>
        </w:rPr>
        <w:t>x</w:t>
      </w:r>
      <w:r w:rsidRPr="00EE0563">
        <w:rPr>
          <w:rFonts w:ascii="Times New Roman" w:eastAsia="Andale Sans UI" w:hAnsi="Times New Roman" w:cs="Times New Roman"/>
          <w:bCs/>
          <w:color w:val="000000"/>
          <w:kern w:val="3"/>
          <w:sz w:val="28"/>
          <w:szCs w:val="28"/>
          <w:lang w:bidi="en-US"/>
        </w:rPr>
        <w:t xml:space="preserve"> 1,5 м. На горизонтальных площадках по окончании спуска необходимо предусматривать дренажные устройства. При устройстве пандуса высота бордюрного камня не должна превышать 1,5 см. 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color w:val="000000"/>
          <w:kern w:val="3"/>
          <w:sz w:val="28"/>
          <w:szCs w:val="28"/>
          <w:lang w:bidi="en-US"/>
        </w:rPr>
        <w:t>2.5. Ограждения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2.5.1. В целях благоустройства на территории сельского поселения предусмотрено применение различных видов ограждений, которые различаются: по назначению (декоративные, защитные, их сочетание), высоте (низкие - 0,3 м, 1,0 м, </w:t>
      </w:r>
      <w:r w:rsidRPr="00EE0563">
        <w:rPr>
          <w:rFonts w:ascii="Times New Roman" w:eastAsia="Andale Sans UI" w:hAnsi="Times New Roman" w:cs="Times New Roman"/>
          <w:bCs/>
          <w:color w:val="000000"/>
          <w:kern w:val="3"/>
          <w:sz w:val="28"/>
          <w:szCs w:val="28"/>
          <w:lang w:bidi="en-US"/>
        </w:rPr>
        <w:lastRenderedPageBreak/>
        <w:t>средние - 1,1 м, 1,7 м, высокие - 1,8 м, 3,0 м), виду материала, степени проницаемости для взгляда (прозрачные, глухие), степени стационарности (постоянные, временные, передвижные).</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2.5.2.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 Ограждения транспортных сооружений должны проектироваться согласно ГОСТу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утвержденному приказом </w:t>
      </w:r>
      <w:proofErr w:type="spellStart"/>
      <w:r w:rsidRPr="00EE0563">
        <w:rPr>
          <w:rFonts w:ascii="Times New Roman" w:eastAsia="Andale Sans UI" w:hAnsi="Times New Roman" w:cs="Times New Roman"/>
          <w:bCs/>
          <w:color w:val="000000"/>
          <w:kern w:val="3"/>
          <w:sz w:val="28"/>
          <w:szCs w:val="28"/>
          <w:lang w:bidi="en-US"/>
        </w:rPr>
        <w:t>Ростехрегулирования</w:t>
      </w:r>
      <w:proofErr w:type="spellEnd"/>
      <w:r w:rsidRPr="00EE0563">
        <w:rPr>
          <w:rFonts w:ascii="Times New Roman" w:eastAsia="Andale Sans UI" w:hAnsi="Times New Roman" w:cs="Times New Roman"/>
          <w:bCs/>
          <w:color w:val="000000"/>
          <w:kern w:val="3"/>
          <w:sz w:val="28"/>
          <w:szCs w:val="28"/>
          <w:lang w:bidi="en-US"/>
        </w:rPr>
        <w:t xml:space="preserve"> от 15 декабря 2004 года № 120-ст, и ГОСТу 26804-86 "Ограждения дорожные металлические барьерного типа. Технические условия", утвержденному Постановлением Госстроя СССР от 19 декабря 1985 года           № 242.</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2.5.3.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Допускается устройство функционально оправданных участков сплошного ограждения, в том числе в местах интенсивного движения транспорта, размещения септиков, мусорных площадок.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Допускается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Pr="00EE0563">
        <w:rPr>
          <w:rFonts w:ascii="Times New Roman" w:eastAsia="Andale Sans UI" w:hAnsi="Times New Roman" w:cs="Times New Roman"/>
          <w:bCs/>
          <w:color w:val="000000"/>
          <w:kern w:val="3"/>
          <w:sz w:val="28"/>
          <w:szCs w:val="28"/>
          <w:lang w:bidi="en-US"/>
        </w:rPr>
        <w:t>вытаптывания</w:t>
      </w:r>
      <w:proofErr w:type="spellEnd"/>
      <w:r w:rsidRPr="00EE0563">
        <w:rPr>
          <w:rFonts w:ascii="Times New Roman" w:eastAsia="Andale Sans UI" w:hAnsi="Times New Roman" w:cs="Times New Roman"/>
          <w:bCs/>
          <w:color w:val="000000"/>
          <w:kern w:val="3"/>
          <w:sz w:val="28"/>
          <w:szCs w:val="28"/>
          <w:lang w:bidi="en-US"/>
        </w:rPr>
        <w:t xml:space="preserve"> троп через газон. Металлическое ограждение должно размещаться на территории газона с отступом от границы примыкания порядка 0,2 - 0,3 м.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2.5.4. При проектировании ограждений необходимо учитывать следующие требования: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lastRenderedPageBreak/>
        <w:t>1) разграничить зеленую зону (газоны, клумбы, парки) с маршрутами пешеходов и транспорта;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 выполнять проектирование дорожек и тротуаров с учетом потоков людей и маршрутов;</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3)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4) проектировать изменение высоты и геометрии бордюрного камня с учетом сезонных снежных отвалов;</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5) 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6) использовать (в особенности на границах зеленых зон) многолетних всесезонных кустистых растений;</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7) по возможности использовать светоотражающие фасадные конструкции для затененных участков газонов;</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8) </w:t>
      </w:r>
      <w:proofErr w:type="spellStart"/>
      <w:r w:rsidRPr="00EE0563">
        <w:rPr>
          <w:rFonts w:ascii="Times New Roman" w:eastAsia="Andale Sans UI" w:hAnsi="Times New Roman" w:cs="Times New Roman"/>
          <w:bCs/>
          <w:color w:val="000000"/>
          <w:kern w:val="3"/>
          <w:sz w:val="28"/>
          <w:szCs w:val="28"/>
          <w:lang w:bidi="en-US"/>
        </w:rPr>
        <w:t>цвето</w:t>
      </w:r>
      <w:proofErr w:type="spellEnd"/>
      <w:r w:rsidRPr="00EE0563">
        <w:rPr>
          <w:rFonts w:ascii="Times New Roman" w:eastAsia="Andale Sans UI" w:hAnsi="Times New Roman" w:cs="Times New Roman"/>
          <w:bCs/>
          <w:color w:val="000000"/>
          <w:kern w:val="3"/>
          <w:sz w:val="28"/>
          <w:szCs w:val="28"/>
          <w:lang w:bidi="en-US"/>
        </w:rPr>
        <w:t>-графическое оформление ограждений (как и остальных сельских объектов)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бежевый).</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2.6. Малые архитектурные формы</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2.6.1. К МАФ относятся: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 элементы монументально-декоративного оформления;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 водные устройства;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3) сельская мебель;</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4) коммунально-бытовое и техническое оборудование.</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2.6.2. К водным устройствам 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систему водоотведения. Строительство фонтанов осуществляется на основании индивидуальных архитектурных проектов.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Рекомендуется использование приемов цветового и светового оформления.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2.6.3. К сельской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кафе и других местах отдыха. Установка скамей производится на твердые виды покрытия или фундамент. В зонах отдыха, 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w:t>
      </w:r>
      <w:r w:rsidRPr="00EE0563">
        <w:rPr>
          <w:rFonts w:ascii="Times New Roman" w:eastAsia="Andale Sans UI" w:hAnsi="Times New Roman" w:cs="Times New Roman"/>
          <w:bCs/>
          <w:color w:val="000000"/>
          <w:kern w:val="3"/>
          <w:sz w:val="28"/>
          <w:szCs w:val="28"/>
          <w:lang w:bidi="en-US"/>
        </w:rPr>
        <w:lastRenderedPageBreak/>
        <w:t xml:space="preserve">Поверхности скамьи для отдыха рекомендуется выполнять из дерева, с </w:t>
      </w:r>
      <w:proofErr w:type="gramStart"/>
      <w:r w:rsidRPr="00EE0563">
        <w:rPr>
          <w:rFonts w:ascii="Times New Roman" w:eastAsia="Andale Sans UI" w:hAnsi="Times New Roman" w:cs="Times New Roman"/>
          <w:bCs/>
          <w:color w:val="000000"/>
          <w:kern w:val="3"/>
          <w:sz w:val="28"/>
          <w:szCs w:val="28"/>
          <w:lang w:bidi="en-US"/>
        </w:rPr>
        <w:t>различны- ми</w:t>
      </w:r>
      <w:proofErr w:type="gramEnd"/>
      <w:r w:rsidRPr="00EE0563">
        <w:rPr>
          <w:rFonts w:ascii="Times New Roman" w:eastAsia="Andale Sans UI" w:hAnsi="Times New Roman" w:cs="Times New Roman"/>
          <w:bCs/>
          <w:color w:val="000000"/>
          <w:kern w:val="3"/>
          <w:sz w:val="28"/>
          <w:szCs w:val="28"/>
          <w:lang w:bidi="en-US"/>
        </w:rPr>
        <w:t xml:space="preserve"> видами водоустойчивой обработки (предпочтительно - пропиткой). Количество размещаемой мебели определяется в зависимости от функционального назначения территории и количества посетителей на этой территории.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2.6.4. 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w:t>
      </w:r>
      <w:proofErr w:type="spellStart"/>
      <w:r w:rsidRPr="00EE0563">
        <w:rPr>
          <w:rFonts w:ascii="Times New Roman" w:eastAsia="Andale Sans UI" w:hAnsi="Times New Roman" w:cs="Times New Roman"/>
          <w:bCs/>
          <w:color w:val="000000"/>
          <w:kern w:val="3"/>
          <w:sz w:val="28"/>
          <w:szCs w:val="28"/>
          <w:lang w:bidi="en-US"/>
        </w:rPr>
        <w:t>экологичность</w:t>
      </w:r>
      <w:proofErr w:type="spellEnd"/>
      <w:r w:rsidRPr="00EE0563">
        <w:rPr>
          <w:rFonts w:ascii="Times New Roman" w:eastAsia="Andale Sans UI" w:hAnsi="Times New Roman" w:cs="Times New Roman"/>
          <w:bCs/>
          <w:color w:val="000000"/>
          <w:kern w:val="3"/>
          <w:sz w:val="28"/>
          <w:szCs w:val="28"/>
          <w:lang w:bidi="en-US"/>
        </w:rPr>
        <w:t>, безопасность (отсутствие острых углов), удобство в пользовании, легкость очистки, привлекательный внешний вид. Для сбора бытового мусора на улицах, площадях, объектах рекреации применяются контейнеры и (или) урны, которые необходимо устанавливать у входов: в объекты торговли и общественного питания, другие учреждения общественного назначения, многоквартирные дома и вокзалы, на остановочных пунктах.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сельского поселения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Во всех случаях следует предусматривать расстановку, не мешающую передвижению пешеходов, проезду инвалидных и детских колясок.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сельского поселения.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2.6.5. К уличному техническому оборудованию относятся: укрытия таксофонов, почтовые ящики, автоматы по продаже воды, чая, кофе, прохладительных напитков, элементы инженерного оборудования (подъемные площадки для инвалидных колясок, смотровые люки, решетки </w:t>
      </w:r>
      <w:proofErr w:type="spellStart"/>
      <w:r w:rsidRPr="00EE0563">
        <w:rPr>
          <w:rFonts w:ascii="Times New Roman" w:eastAsia="Andale Sans UI" w:hAnsi="Times New Roman" w:cs="Times New Roman"/>
          <w:bCs/>
          <w:color w:val="000000"/>
          <w:kern w:val="3"/>
          <w:sz w:val="28"/>
          <w:szCs w:val="28"/>
          <w:lang w:bidi="en-US"/>
        </w:rPr>
        <w:t>дождеприемных</w:t>
      </w:r>
      <w:proofErr w:type="spellEnd"/>
      <w:r w:rsidRPr="00EE0563">
        <w:rPr>
          <w:rFonts w:ascii="Times New Roman" w:eastAsia="Andale Sans UI" w:hAnsi="Times New Roman" w:cs="Times New Roman"/>
          <w:bCs/>
          <w:color w:val="000000"/>
          <w:kern w:val="3"/>
          <w:sz w:val="28"/>
          <w:szCs w:val="28"/>
          <w:lang w:bidi="en-US"/>
        </w:rPr>
        <w:t xml:space="preserve"> колодцев, вентиляционные шахты подземных коммуникаций, шкафы телефонной связи). Установка уличного технического оборудования должна обеспечивать удобный подход к оборудованию, соответствовать установленным строительным нормам и </w:t>
      </w:r>
      <w:proofErr w:type="gramStart"/>
      <w:r w:rsidRPr="00EE0563">
        <w:rPr>
          <w:rFonts w:ascii="Times New Roman" w:eastAsia="Andale Sans UI" w:hAnsi="Times New Roman" w:cs="Times New Roman"/>
          <w:bCs/>
          <w:color w:val="000000"/>
          <w:kern w:val="3"/>
          <w:sz w:val="28"/>
          <w:szCs w:val="28"/>
          <w:lang w:bidi="en-US"/>
        </w:rPr>
        <w:t>правилам</w:t>
      </w:r>
      <w:proofErr w:type="gramEnd"/>
      <w:r w:rsidRPr="00EE0563">
        <w:rPr>
          <w:rFonts w:ascii="Times New Roman" w:eastAsia="Andale Sans UI" w:hAnsi="Times New Roman" w:cs="Times New Roman"/>
          <w:bCs/>
          <w:color w:val="000000"/>
          <w:kern w:val="3"/>
          <w:sz w:val="28"/>
          <w:szCs w:val="28"/>
          <w:lang w:bidi="en-US"/>
        </w:rPr>
        <w:t xml:space="preserve"> и разделу 3 СНиП 35-01-2001. При установке таксофонов на территориях общественного, жилого, рекреационного назначения необходимо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Не менее одного из таксофонов (или одного в каждом ряду) устанавливать на такой высоте, чтобы уровень щели </w:t>
      </w:r>
      <w:proofErr w:type="spellStart"/>
      <w:r w:rsidRPr="00EE0563">
        <w:rPr>
          <w:rFonts w:ascii="Times New Roman" w:eastAsia="Andale Sans UI" w:hAnsi="Times New Roman" w:cs="Times New Roman"/>
          <w:bCs/>
          <w:color w:val="000000"/>
          <w:kern w:val="3"/>
          <w:sz w:val="28"/>
          <w:szCs w:val="28"/>
          <w:lang w:bidi="en-US"/>
        </w:rPr>
        <w:lastRenderedPageBreak/>
        <w:t>монетоприемника</w:t>
      </w:r>
      <w:proofErr w:type="spellEnd"/>
      <w:r w:rsidRPr="00EE0563">
        <w:rPr>
          <w:rFonts w:ascii="Times New Roman" w:eastAsia="Andale Sans UI" w:hAnsi="Times New Roman" w:cs="Times New Roman"/>
          <w:bCs/>
          <w:color w:val="000000"/>
          <w:kern w:val="3"/>
          <w:sz w:val="28"/>
          <w:szCs w:val="28"/>
          <w:lang w:bidi="en-US"/>
        </w:rPr>
        <w:t xml:space="preserve"> от покрытия составлял 1,3 м; уровень приемного отверстия почтового ящика располагать от уровня покрытия на высоте 1,3 м. 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 в том числе: крышки люков смотровых колодцев, расположенных на территории пешеходных коммуникаций (в том числе уличных переходов), следует проектировать, в одном уровне с покрытием прилегающей поверхности, при эксплуатации перепад отметок не должен превышать 20 мм, а зазоры между краем люка и покрытием тротуара должны составлять не более 15 мм; вентиляционные шахты оборудовать решетками.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2.6.6. Игровое и спортивное оборудование</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2.6.6.1.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2.6.6.2.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2.6.6.3. При размещении игрового оборудования на детских игровых площадках рекомендуется соблюдать требования к параметрам игрового оборудования, установленные ГОСТ, а также следующие требования к материалу игрового оборудования и условиям его обработки: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2)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EE0563">
        <w:rPr>
          <w:rFonts w:ascii="Times New Roman" w:eastAsia="Andale Sans UI" w:hAnsi="Times New Roman" w:cs="Times New Roman"/>
          <w:bCs/>
          <w:color w:val="000000"/>
          <w:kern w:val="3"/>
          <w:sz w:val="28"/>
          <w:szCs w:val="28"/>
          <w:lang w:bidi="en-US"/>
        </w:rPr>
        <w:t>металлопластик</w:t>
      </w:r>
      <w:proofErr w:type="spellEnd"/>
      <w:r w:rsidRPr="00EE0563">
        <w:rPr>
          <w:rFonts w:ascii="Times New Roman" w:eastAsia="Andale Sans UI" w:hAnsi="Times New Roman" w:cs="Times New Roman"/>
          <w:bCs/>
          <w:color w:val="000000"/>
          <w:kern w:val="3"/>
          <w:sz w:val="28"/>
          <w:szCs w:val="28"/>
          <w:lang w:bidi="en-US"/>
        </w:rPr>
        <w:t xml:space="preserve"> (не травмирует, не ржавеет, морозоустойчив);</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3)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4)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2.6.6.4. Конструкции игрового оборудования должны исключать острые углы, </w:t>
      </w:r>
      <w:proofErr w:type="spellStart"/>
      <w:r w:rsidRPr="00EE0563">
        <w:rPr>
          <w:rFonts w:ascii="Times New Roman" w:eastAsia="Andale Sans UI" w:hAnsi="Times New Roman" w:cs="Times New Roman"/>
          <w:bCs/>
          <w:color w:val="000000"/>
          <w:kern w:val="3"/>
          <w:sz w:val="28"/>
          <w:szCs w:val="28"/>
          <w:lang w:bidi="en-US"/>
        </w:rPr>
        <w:t>застревание</w:t>
      </w:r>
      <w:proofErr w:type="spellEnd"/>
      <w:r w:rsidRPr="00EE0563">
        <w:rPr>
          <w:rFonts w:ascii="Times New Roman" w:eastAsia="Andale Sans UI" w:hAnsi="Times New Roman" w:cs="Times New Roman"/>
          <w:bCs/>
          <w:color w:val="000000"/>
          <w:kern w:val="3"/>
          <w:sz w:val="28"/>
          <w:szCs w:val="28"/>
          <w:lang w:bidi="en-US"/>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 При размещении игрового оборудования на детских игровых площадках на участках территории площадки не допускается размещение скамей, урн, бортовых камней и твердых видов покрытия, а также веток, стволов, корней деревьев.</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lastRenderedPageBreak/>
        <w:t>2.6.6.5.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следует руководствоваться каталогами сертифицированного оборудования.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2.6.7. Освещение и осветительное оборудование</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2.6.7.1. На территории сельского поселения осветительные установки (функционального, архитектурного освещения, световой информации) должны обеспечивать:</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определенные приказом Министерства регионального развития Российской Федерации от 27 декабря 2010 года № 783 "СП 52.13330.2011. Свод правил. Естественное и искусственное освещение. Актуализированная редакция СНиП 23-05-95";</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3) экономичность и </w:t>
      </w:r>
      <w:proofErr w:type="spellStart"/>
      <w:r w:rsidRPr="00EE0563">
        <w:rPr>
          <w:rFonts w:ascii="Times New Roman" w:eastAsia="Andale Sans UI" w:hAnsi="Times New Roman" w:cs="Times New Roman"/>
          <w:bCs/>
          <w:color w:val="000000"/>
          <w:kern w:val="3"/>
          <w:sz w:val="28"/>
          <w:szCs w:val="28"/>
          <w:lang w:bidi="en-US"/>
        </w:rPr>
        <w:t>энергоэффективность</w:t>
      </w:r>
      <w:proofErr w:type="spellEnd"/>
      <w:r w:rsidRPr="00EE0563">
        <w:rPr>
          <w:rFonts w:ascii="Times New Roman" w:eastAsia="Andale Sans UI" w:hAnsi="Times New Roman" w:cs="Times New Roman"/>
          <w:bCs/>
          <w:color w:val="000000"/>
          <w:kern w:val="3"/>
          <w:sz w:val="28"/>
          <w:szCs w:val="28"/>
          <w:lang w:bidi="en-US"/>
        </w:rPr>
        <w:t xml:space="preserve"> применяемых установок, рациональное распределение и использование электроэнергии;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4) эстетику элементов осветительных установок, их дизайн, качество материалов и изделий с учетом восприятия в дневное и ночное время;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5) удобство обслуживания и управления при разных режимах работы установок.</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2.6.7.2. Включение (отключение) осветительных установок независимо от их ведомственной принадлежности должно производиться при снижении (повышении) уровня естественной освещенности до 20 </w:t>
      </w:r>
      <w:proofErr w:type="spellStart"/>
      <w:r w:rsidRPr="00EE0563">
        <w:rPr>
          <w:rFonts w:ascii="Times New Roman" w:eastAsia="Andale Sans UI" w:hAnsi="Times New Roman" w:cs="Times New Roman"/>
          <w:bCs/>
          <w:color w:val="000000"/>
          <w:kern w:val="3"/>
          <w:sz w:val="28"/>
          <w:szCs w:val="28"/>
          <w:lang w:bidi="en-US"/>
        </w:rPr>
        <w:t>лк</w:t>
      </w:r>
      <w:proofErr w:type="spellEnd"/>
      <w:r w:rsidRPr="00EE0563">
        <w:rPr>
          <w:rFonts w:ascii="Times New Roman" w:eastAsia="Andale Sans UI" w:hAnsi="Times New Roman" w:cs="Times New Roman"/>
          <w:bCs/>
          <w:color w:val="000000"/>
          <w:kern w:val="3"/>
          <w:sz w:val="28"/>
          <w:szCs w:val="28"/>
          <w:lang w:bidi="en-US"/>
        </w:rPr>
        <w:t>.</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2.6.7.3. Отключение рекомендуется производить:</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 установок функционального освещения (далее -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Ахтарского сельского поселения Приморско-Ахтарского района,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2) установок архитектурного освещения (далее - АО) - в соответствии с решением сельской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w:t>
      </w:r>
      <w:r w:rsidRPr="00EE0563">
        <w:rPr>
          <w:rFonts w:ascii="Times New Roman" w:eastAsia="Andale Sans UI" w:hAnsi="Times New Roman" w:cs="Times New Roman"/>
          <w:bCs/>
          <w:color w:val="000000"/>
          <w:kern w:val="3"/>
          <w:sz w:val="28"/>
          <w:szCs w:val="28"/>
          <w:lang w:bidi="en-US"/>
        </w:rPr>
        <w:lastRenderedPageBreak/>
        <w:t>доминанты, въезды в посёлок) установки АО могут функционировать от заката до рассвета;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3) установок световой информации (далее - СИ) - по решению их владельцев.</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2.6.7.4.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 вечерний будничный режим, когда функционируют все стационарные установки ФО, АО и СИ, за исключением систем праздничного освещения;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сельского поселения;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3)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4)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2.6.7.5. Площади, улицы, проезды, автомобильные дороги, скверы, парки, другие территории общего пользования должны освещаться в темное время суток по расписанию, утвержденному администрацией сельского поселения.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2.6.7.6. Обязанность по освещению территорий многоквартирных домов, территорий промышленных и коммунальных организаций, а также арок входов в многоквартирные дома возлагается на их собственников или уполномоченных собственником лиц.</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2.6.7.7.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rsidRPr="00EE0563">
        <w:rPr>
          <w:rFonts w:ascii="Times New Roman" w:eastAsia="Andale Sans UI" w:hAnsi="Times New Roman" w:cs="Times New Roman"/>
          <w:bCs/>
          <w:color w:val="000000"/>
          <w:kern w:val="3"/>
          <w:sz w:val="28"/>
          <w:szCs w:val="28"/>
          <w:lang w:bidi="en-US"/>
        </w:rPr>
        <w:t>высокомачтовые</w:t>
      </w:r>
      <w:proofErr w:type="spellEnd"/>
      <w:r w:rsidRPr="00EE0563">
        <w:rPr>
          <w:rFonts w:ascii="Times New Roman" w:eastAsia="Andale Sans UI" w:hAnsi="Times New Roman" w:cs="Times New Roman"/>
          <w:bCs/>
          <w:color w:val="000000"/>
          <w:kern w:val="3"/>
          <w:sz w:val="28"/>
          <w:szCs w:val="28"/>
          <w:lang w:bidi="en-US"/>
        </w:rPr>
        <w:t xml:space="preserve">, парапетные, газонные и встроенные. В установках функционального освещения транспортных и пешеходных зон применяются </w:t>
      </w:r>
      <w:proofErr w:type="gramStart"/>
      <w:r w:rsidRPr="00EE0563">
        <w:rPr>
          <w:rFonts w:ascii="Times New Roman" w:eastAsia="Andale Sans UI" w:hAnsi="Times New Roman" w:cs="Times New Roman"/>
          <w:bCs/>
          <w:color w:val="000000"/>
          <w:kern w:val="3"/>
          <w:sz w:val="28"/>
          <w:szCs w:val="28"/>
          <w:lang w:bidi="en-US"/>
        </w:rPr>
        <w:t>осветительные приборы</w:t>
      </w:r>
      <w:proofErr w:type="gramEnd"/>
      <w:r w:rsidRPr="00EE0563">
        <w:rPr>
          <w:rFonts w:ascii="Times New Roman" w:eastAsia="Andale Sans UI" w:hAnsi="Times New Roman" w:cs="Times New Roman"/>
          <w:bCs/>
          <w:color w:val="000000"/>
          <w:kern w:val="3"/>
          <w:sz w:val="28"/>
          <w:szCs w:val="28"/>
          <w:lang w:bidi="en-US"/>
        </w:rPr>
        <w:t xml:space="preserve"> направленные в нижнюю полусферу прямого, рассеянного или отраженного света. Применение светильников с неограниченным </w:t>
      </w:r>
      <w:proofErr w:type="spellStart"/>
      <w:r w:rsidRPr="00EE0563">
        <w:rPr>
          <w:rFonts w:ascii="Times New Roman" w:eastAsia="Andale Sans UI" w:hAnsi="Times New Roman" w:cs="Times New Roman"/>
          <w:bCs/>
          <w:color w:val="000000"/>
          <w:kern w:val="3"/>
          <w:sz w:val="28"/>
          <w:szCs w:val="28"/>
          <w:lang w:bidi="en-US"/>
        </w:rPr>
        <w:t>светораспределением</w:t>
      </w:r>
      <w:proofErr w:type="spellEnd"/>
      <w:r w:rsidRPr="00EE0563">
        <w:rPr>
          <w:rFonts w:ascii="Times New Roman" w:eastAsia="Andale Sans UI" w:hAnsi="Times New Roman" w:cs="Times New Roman"/>
          <w:bCs/>
          <w:color w:val="000000"/>
          <w:kern w:val="3"/>
          <w:sz w:val="28"/>
          <w:szCs w:val="28"/>
          <w:lang w:bidi="en-US"/>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 Газонные светильники служат для освещения газонов, цветников, пешеходных дорожек и площадок. Светильники, встроенные в ступени, подпорные стенки, ограждения, цоколи зданий и сооружений, МАФ, используются для освещения пешеходных зон территорий общественного назначения.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2.6.7.8. Архитектурное освещение применяется для формирования художественно выразительной визуальной среды в вечернем посёлке, выявления из темноты и образной интерпретации памятников архитектуры, истории и культуры, инженерного и монументального искусства, МАФ, доминантных и </w:t>
      </w:r>
      <w:r w:rsidRPr="00EE0563">
        <w:rPr>
          <w:rFonts w:ascii="Times New Roman" w:eastAsia="Andale Sans UI" w:hAnsi="Times New Roman" w:cs="Times New Roman"/>
          <w:bCs/>
          <w:color w:val="000000"/>
          <w:kern w:val="3"/>
          <w:sz w:val="28"/>
          <w:szCs w:val="28"/>
          <w:lang w:bidi="en-US"/>
        </w:rPr>
        <w:lastRenderedPageBreak/>
        <w:t>достопримечательных объектов, ландшафтных композиций, создания световых ансамблей.</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2.6.7.9. Световая информация, в том числе, световая реклама, должна помогать ориентации пешеходов и водителей автотранспорта в сельском пространстве и участвовать в решении </w:t>
      </w:r>
      <w:proofErr w:type="spellStart"/>
      <w:r w:rsidRPr="00EE0563">
        <w:rPr>
          <w:rFonts w:ascii="Times New Roman" w:eastAsia="Andale Sans UI" w:hAnsi="Times New Roman" w:cs="Times New Roman"/>
          <w:bCs/>
          <w:color w:val="000000"/>
          <w:kern w:val="3"/>
          <w:sz w:val="28"/>
          <w:szCs w:val="28"/>
          <w:lang w:bidi="en-US"/>
        </w:rPr>
        <w:t>светокомпозиционных</w:t>
      </w:r>
      <w:proofErr w:type="spellEnd"/>
      <w:r w:rsidRPr="00EE0563">
        <w:rPr>
          <w:rFonts w:ascii="Times New Roman" w:eastAsia="Andale Sans UI" w:hAnsi="Times New Roman" w:cs="Times New Roman"/>
          <w:bCs/>
          <w:color w:val="000000"/>
          <w:kern w:val="3"/>
          <w:sz w:val="28"/>
          <w:szCs w:val="28"/>
          <w:lang w:bidi="en-US"/>
        </w:rPr>
        <w:t xml:space="preserve"> задач. 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противоречить действующим правилам дорожного движения, не нарушать комфортность проживания населения.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2.6.8. Требования к МАФ</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2.6.8.1. Для каждого вида МАФ необходимо следовать требованиям,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2.6.8.2. При проектировании, выборе МАФ необходимо учитывать:</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 материалы, подходящие для климата и соответствующие конструкции и назначению МАФ, предпочтительнее использование натуральных материалов;</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 антивандальную защищенность - от разрушения, оклейки, нанесения надписей и изображений;</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3) возможность ремонта или замены деталей МАФ;</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4) защиту от образования наледи и снежных заносов, обеспечение стока воды; 5) удобство обслуживания, а также механизированной и ручной очистки территории рядом с МАФ и под конструкцией;</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6) эргономичность конструкций (высоту и наклон спинки, высоту урн и прочее); 7) безопасность для потенциальных пользователей;</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8) стилистическое сочетание с другими МАФ и окружающей архитектурой;</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9) соответствие характеристикам зоны расположения: сдержанный дизайн - для тротуаров дорог, более изящный - для рекреационных зон и дворов.</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2.6.8.3. Общие требования к установке МАФ:</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 расположение, не создающее препятствий для пешеходов;</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 плотная установка на минимальной площади в местах большого скопления людей;</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3) устойчивость конструкции;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4) надежная фиксация или обеспечение возможности перемещения в зависимости от условий расположения.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2.7. Некапитальные нестационарные сооружения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2.7.1.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К ним относятся объекты мелкорозничной торговли, попутного бытового обслуживания и питания, остановочные павильоны, наземные туалетные кабины, другие объекты некапитального характера. Демонтаж незаконно размещенного некапитального объекта осуществляется в установленном порядке по освобождению земельных участков от незаконно размещенных на них объектов, не являющихся объектами капитального строительства. Отделочные </w:t>
      </w:r>
      <w:r w:rsidRPr="00EE0563">
        <w:rPr>
          <w:rFonts w:ascii="Times New Roman" w:eastAsia="Andale Sans UI" w:hAnsi="Times New Roman" w:cs="Times New Roman"/>
          <w:bCs/>
          <w:color w:val="000000"/>
          <w:kern w:val="3"/>
          <w:sz w:val="28"/>
          <w:szCs w:val="28"/>
          <w:lang w:bidi="en-US"/>
        </w:rPr>
        <w:lastRenderedPageBreak/>
        <w:t xml:space="preserve">материалы сооружений должны отвечать </w:t>
      </w:r>
      <w:proofErr w:type="spellStart"/>
      <w:r w:rsidRPr="00EE0563">
        <w:rPr>
          <w:rFonts w:ascii="Times New Roman" w:eastAsia="Andale Sans UI" w:hAnsi="Times New Roman" w:cs="Times New Roman"/>
          <w:bCs/>
          <w:color w:val="000000"/>
          <w:kern w:val="3"/>
          <w:sz w:val="28"/>
          <w:szCs w:val="28"/>
          <w:lang w:bidi="en-US"/>
        </w:rPr>
        <w:t>санитарногигиеническим</w:t>
      </w:r>
      <w:proofErr w:type="spellEnd"/>
      <w:r w:rsidRPr="00EE0563">
        <w:rPr>
          <w:rFonts w:ascii="Times New Roman" w:eastAsia="Andale Sans UI" w:hAnsi="Times New Roman" w:cs="Times New Roman"/>
          <w:bCs/>
          <w:color w:val="000000"/>
          <w:kern w:val="3"/>
          <w:sz w:val="28"/>
          <w:szCs w:val="28"/>
          <w:lang w:bidi="en-US"/>
        </w:rPr>
        <w:t xml:space="preserve">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EE0563">
        <w:rPr>
          <w:rFonts w:ascii="Times New Roman" w:eastAsia="Andale Sans UI" w:hAnsi="Times New Roman" w:cs="Times New Roman"/>
          <w:bCs/>
          <w:color w:val="000000"/>
          <w:kern w:val="3"/>
          <w:sz w:val="28"/>
          <w:szCs w:val="28"/>
          <w:lang w:bidi="en-US"/>
        </w:rPr>
        <w:t>маркетов</w:t>
      </w:r>
      <w:proofErr w:type="spellEnd"/>
      <w:r w:rsidRPr="00EE0563">
        <w:rPr>
          <w:rFonts w:ascii="Times New Roman" w:eastAsia="Andale Sans UI" w:hAnsi="Times New Roman" w:cs="Times New Roman"/>
          <w:bCs/>
          <w:color w:val="000000"/>
          <w:kern w:val="3"/>
          <w:sz w:val="28"/>
          <w:szCs w:val="28"/>
          <w:lang w:bidi="en-US"/>
        </w:rPr>
        <w:t>, мини-рынков, торговых рядов рекомендуется применение быстровозводимых модульных комплексов, выполняемых из легких конструкций. Размещение некапитальных нестационарных сооружений на территории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Не допускается размещение некапитальных нестационарных сооружений, за исключением предприятий мелкорозничной торговли, бытового обслуживания и питания, на тротуарах, в арках зданий, на газонах, площадках (детских, отдыха, спортивных, транспортных стоянок), остановочных пунктах, в охранной зоне водопроводных и канализационных сетей, трубопроводов, а также ближе 10 м от остановочных пунктов, 25 м - от вентиляционных шахт, 20 м - от окон жилых помещений, перед витринами организаций торговли. Размещение сооружений предприятий мелкорозничной торговли, бытового обслуживания и питания допускается на территориях пешеходных зон, в парках, скверах сельского поселения. Сооружения должны быть установлены на твердые виды покрытия, оборудованы осветительным оборудованием, урнами и малыми контейнерами для мусора.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2.7.2.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объектам сферы услуг и на других земельных участках, при наличии правоустанавливающих документов на эти земельные участки, в границах выделенных земельных участков, либо договора на размещение объекта, заключенного в соответствии с требованиями законодательства, не загромождая пешеходные дорожки.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2.7.3. Требования к обустройству сезонных объектов общественного питания, объектов торговли и объектов сферы услуг:</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 при обустройстве сезонных объектов могут использоваться как элементы оборудования, так и сборно-разборные (легковозводимые) конструкции;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 при обустройстве сезонных объектов необходимо учитывать существующую архитектурную застройку;</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3) при эксплуатации сезонных объектов собственниками или иными законными владельцами указанных объектов необходимо обеспечивать наличие урн или емкостей для сбора мусора со съемными вкладышами.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2.7.4. Не допускается использование оборудования, эксплуатация которого связана с выделением острых и едких запахов в случае размещения сезонного </w:t>
      </w:r>
      <w:r w:rsidRPr="00EE0563">
        <w:rPr>
          <w:rFonts w:ascii="Times New Roman" w:eastAsia="Andale Sans UI" w:hAnsi="Times New Roman" w:cs="Times New Roman"/>
          <w:bCs/>
          <w:color w:val="000000"/>
          <w:kern w:val="3"/>
          <w:sz w:val="28"/>
          <w:szCs w:val="28"/>
          <w:lang w:bidi="en-US"/>
        </w:rPr>
        <w:lastRenderedPageBreak/>
        <w:t>объекта в помещениях жилых зданий. Не допускается использование осветительных приборов вблизи окон жилых помещений в случае прямого попадания на окна световых лучей.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 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2.7.5. Обустройство сезонных объектов сборно-разборными (</w:t>
      </w:r>
      <w:proofErr w:type="gramStart"/>
      <w:r w:rsidRPr="00EE0563">
        <w:rPr>
          <w:rFonts w:ascii="Times New Roman" w:eastAsia="Andale Sans UI" w:hAnsi="Times New Roman" w:cs="Times New Roman"/>
          <w:bCs/>
          <w:color w:val="000000"/>
          <w:kern w:val="3"/>
          <w:sz w:val="28"/>
          <w:szCs w:val="28"/>
          <w:lang w:bidi="en-US"/>
        </w:rPr>
        <w:t>легко- возводимыми</w:t>
      </w:r>
      <w:proofErr w:type="gramEnd"/>
      <w:r w:rsidRPr="00EE0563">
        <w:rPr>
          <w:rFonts w:ascii="Times New Roman" w:eastAsia="Andale Sans UI" w:hAnsi="Times New Roman" w:cs="Times New Roman"/>
          <w:bCs/>
          <w:color w:val="000000"/>
          <w:kern w:val="3"/>
          <w:sz w:val="28"/>
          <w:szCs w:val="28"/>
          <w:lang w:bidi="en-US"/>
        </w:rPr>
        <w:t>) конструкциями не допускается в следующих случаях:</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 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проемам здания, строения, сооружения, элементы и способ крепления разрушают архитектурные элементы здания, строения, сооружения;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 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3) нарушается существующая система водоотведения (водослива) здания.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2.7.6.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 Декоративное ограждение не должно превышать в высоту 90 см и не должно быть стационарным на период использования (должно легко демонтироваться). Декоративные панели не должны превышать в высоту 90 см от нулевой отметки пола (настила).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2.7.7. При оборудовании сезонных объектов не допускается: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 использование кирпича, строительных блоков и плит;</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 заглубление конструкций, оборудования и ограждения;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3) прокладка подземных инженерных коммуникаций и проведение </w:t>
      </w:r>
      <w:proofErr w:type="spellStart"/>
      <w:r w:rsidRPr="00EE0563">
        <w:rPr>
          <w:rFonts w:ascii="Times New Roman" w:eastAsia="Andale Sans UI" w:hAnsi="Times New Roman" w:cs="Times New Roman"/>
          <w:bCs/>
          <w:color w:val="000000"/>
          <w:kern w:val="3"/>
          <w:sz w:val="28"/>
          <w:szCs w:val="28"/>
          <w:lang w:bidi="en-US"/>
        </w:rPr>
        <w:t>строительномонтажных</w:t>
      </w:r>
      <w:proofErr w:type="spellEnd"/>
      <w:r w:rsidRPr="00EE0563">
        <w:rPr>
          <w:rFonts w:ascii="Times New Roman" w:eastAsia="Andale Sans UI" w:hAnsi="Times New Roman" w:cs="Times New Roman"/>
          <w:bCs/>
          <w:color w:val="000000"/>
          <w:kern w:val="3"/>
          <w:sz w:val="28"/>
          <w:szCs w:val="28"/>
          <w:lang w:bidi="en-US"/>
        </w:rPr>
        <w:t xml:space="preserve"> работ капитального характера.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2.7.8.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возлагается на собственников, пользователей, владельцев указанных объектов.</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2.7.9. Размещение остановочных пунктов предусматривается в местах остановок наземного пассажирского транспорта. Для установки остановочного пункта рекомендуется предусматривать площадку с твердыми видами покрытия размером 2,0 </w:t>
      </w:r>
      <w:r w:rsidRPr="00EE0563">
        <w:rPr>
          <w:rFonts w:ascii="Times New Roman" w:eastAsia="Andale Sans UI" w:hAnsi="Times New Roman" w:cs="Times New Roman"/>
          <w:bCs/>
          <w:color w:val="000000"/>
          <w:kern w:val="3"/>
          <w:sz w:val="28"/>
          <w:szCs w:val="28"/>
          <w:lang w:val="en-US" w:bidi="en-US"/>
        </w:rPr>
        <w:t>x</w:t>
      </w:r>
      <w:r w:rsidRPr="00EE0563">
        <w:rPr>
          <w:rFonts w:ascii="Times New Roman" w:eastAsia="Andale Sans UI" w:hAnsi="Times New Roman" w:cs="Times New Roman"/>
          <w:bCs/>
          <w:color w:val="000000"/>
          <w:kern w:val="3"/>
          <w:sz w:val="28"/>
          <w:szCs w:val="28"/>
          <w:lang w:bidi="en-US"/>
        </w:rPr>
        <w:t xml:space="preserve"> 5,0 м и более. Расстояние от края проезжей части до ближайшей конструкции остановочного пункта рекомендуется устанавливать не менее 3,0 м, расстояние от боковых конструкций остановочного пункта до ствола деревьев - не менее 2,0 м для деревьев с компактной кроной. При проектировании остановочных </w:t>
      </w:r>
      <w:r w:rsidRPr="00EE0563">
        <w:rPr>
          <w:rFonts w:ascii="Times New Roman" w:eastAsia="Andale Sans UI" w:hAnsi="Times New Roman" w:cs="Times New Roman"/>
          <w:bCs/>
          <w:color w:val="000000"/>
          <w:kern w:val="3"/>
          <w:sz w:val="28"/>
          <w:szCs w:val="28"/>
          <w:lang w:bidi="en-US"/>
        </w:rPr>
        <w:lastRenderedPageBreak/>
        <w:t>пунктов и размещении ограждений остановочных площадок рекомендуется руководствоваться соответствующими ГОСТ и СНиП.</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2.7.10. Размещение туалетных кабин предусматривается на активно посещаемых территориях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сельских АЗС, на автостоянках, а также - при некапитальных нестационарных сооружениях питания.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2.8. Оформление и оборудование зданий и сооружений</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2.8.1.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размещение антенн, водосточных труб, </w:t>
      </w:r>
      <w:proofErr w:type="spellStart"/>
      <w:r w:rsidRPr="00EE0563">
        <w:rPr>
          <w:rFonts w:ascii="Times New Roman" w:eastAsia="Andale Sans UI" w:hAnsi="Times New Roman" w:cs="Times New Roman"/>
          <w:bCs/>
          <w:color w:val="000000"/>
          <w:kern w:val="3"/>
          <w:sz w:val="28"/>
          <w:szCs w:val="28"/>
          <w:lang w:bidi="en-US"/>
        </w:rPr>
        <w:t>отмостки</w:t>
      </w:r>
      <w:proofErr w:type="spellEnd"/>
      <w:r w:rsidRPr="00EE0563">
        <w:rPr>
          <w:rFonts w:ascii="Times New Roman" w:eastAsia="Andale Sans UI" w:hAnsi="Times New Roman" w:cs="Times New Roman"/>
          <w:bCs/>
          <w:color w:val="000000"/>
          <w:kern w:val="3"/>
          <w:sz w:val="28"/>
          <w:szCs w:val="28"/>
          <w:lang w:bidi="en-US"/>
        </w:rPr>
        <w:t>, домовых знаков, защитных сеток. 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2.8.2. На зданиях и сооружениях сельского поселения должны быть размещены: знаки адресации, памятные доски. Другие указатели расположения объектов сельского хозяйства допускается размещать на фасадах здания при условии сохранения отделки фасада.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2.8.3. Для обеспечения поверхностного водоотвода от зданий и сооружений по их периметру необходимо предусматривать устройство </w:t>
      </w:r>
      <w:proofErr w:type="spellStart"/>
      <w:r w:rsidRPr="00EE0563">
        <w:rPr>
          <w:rFonts w:ascii="Times New Roman" w:eastAsia="Andale Sans UI" w:hAnsi="Times New Roman" w:cs="Times New Roman"/>
          <w:bCs/>
          <w:color w:val="000000"/>
          <w:kern w:val="3"/>
          <w:sz w:val="28"/>
          <w:szCs w:val="28"/>
          <w:lang w:bidi="en-US"/>
        </w:rPr>
        <w:t>отмостки</w:t>
      </w:r>
      <w:proofErr w:type="spellEnd"/>
      <w:r w:rsidRPr="00EE0563">
        <w:rPr>
          <w:rFonts w:ascii="Times New Roman" w:eastAsia="Andale Sans UI" w:hAnsi="Times New Roman" w:cs="Times New Roman"/>
          <w:bCs/>
          <w:color w:val="000000"/>
          <w:kern w:val="3"/>
          <w:sz w:val="28"/>
          <w:szCs w:val="28"/>
          <w:lang w:bidi="en-US"/>
        </w:rPr>
        <w:t xml:space="preserve"> с надежной гидроизоляцией. Уклон </w:t>
      </w:r>
      <w:proofErr w:type="spellStart"/>
      <w:r w:rsidRPr="00EE0563">
        <w:rPr>
          <w:rFonts w:ascii="Times New Roman" w:eastAsia="Andale Sans UI" w:hAnsi="Times New Roman" w:cs="Times New Roman"/>
          <w:bCs/>
          <w:color w:val="000000"/>
          <w:kern w:val="3"/>
          <w:sz w:val="28"/>
          <w:szCs w:val="28"/>
          <w:lang w:bidi="en-US"/>
        </w:rPr>
        <w:t>отмостки</w:t>
      </w:r>
      <w:proofErr w:type="spellEnd"/>
      <w:r w:rsidRPr="00EE0563">
        <w:rPr>
          <w:rFonts w:ascii="Times New Roman" w:eastAsia="Andale Sans UI" w:hAnsi="Times New Roman" w:cs="Times New Roman"/>
          <w:bCs/>
          <w:color w:val="000000"/>
          <w:kern w:val="3"/>
          <w:sz w:val="28"/>
          <w:szCs w:val="28"/>
          <w:lang w:bidi="en-US"/>
        </w:rPr>
        <w:t xml:space="preserve"> рекомендуется принимать не менее 10 промилле в сторону от здания. Ширину </w:t>
      </w:r>
      <w:proofErr w:type="spellStart"/>
      <w:r w:rsidRPr="00EE0563">
        <w:rPr>
          <w:rFonts w:ascii="Times New Roman" w:eastAsia="Andale Sans UI" w:hAnsi="Times New Roman" w:cs="Times New Roman"/>
          <w:bCs/>
          <w:color w:val="000000"/>
          <w:kern w:val="3"/>
          <w:sz w:val="28"/>
          <w:szCs w:val="28"/>
          <w:lang w:bidi="en-US"/>
        </w:rPr>
        <w:t>отмостки</w:t>
      </w:r>
      <w:proofErr w:type="spellEnd"/>
      <w:r w:rsidRPr="00EE0563">
        <w:rPr>
          <w:rFonts w:ascii="Times New Roman" w:eastAsia="Andale Sans UI" w:hAnsi="Times New Roman" w:cs="Times New Roman"/>
          <w:bCs/>
          <w:color w:val="000000"/>
          <w:kern w:val="3"/>
          <w:sz w:val="28"/>
          <w:szCs w:val="28"/>
          <w:lang w:bidi="en-US"/>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EE0563">
        <w:rPr>
          <w:rFonts w:ascii="Times New Roman" w:eastAsia="Andale Sans UI" w:hAnsi="Times New Roman" w:cs="Times New Roman"/>
          <w:bCs/>
          <w:color w:val="000000"/>
          <w:kern w:val="3"/>
          <w:sz w:val="28"/>
          <w:szCs w:val="28"/>
          <w:lang w:bidi="en-US"/>
        </w:rPr>
        <w:t>отмостки</w:t>
      </w:r>
      <w:proofErr w:type="spellEnd"/>
      <w:r w:rsidRPr="00EE0563">
        <w:rPr>
          <w:rFonts w:ascii="Times New Roman" w:eastAsia="Andale Sans UI" w:hAnsi="Times New Roman" w:cs="Times New Roman"/>
          <w:bCs/>
          <w:color w:val="000000"/>
          <w:kern w:val="3"/>
          <w:sz w:val="28"/>
          <w:szCs w:val="28"/>
          <w:lang w:bidi="en-US"/>
        </w:rPr>
        <w:t xml:space="preserve"> обычно выполняет тротуар с твердым видом покрытия.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2.8.4. При организации стока воды со скатных крыш через водосточные трубы рекомендуется: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 не допускать высоты свободного падения воды из выходного отверстия трубы более 200 мм;</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4) предусматривать устройство дренажа в местах стока воды из трубы на газон или иные мягкие виды покрытия территории общего пользования и смежные </w:t>
      </w:r>
      <w:r w:rsidRPr="00EE0563">
        <w:rPr>
          <w:rFonts w:ascii="Times New Roman" w:eastAsia="Andale Sans UI" w:hAnsi="Times New Roman" w:cs="Times New Roman"/>
          <w:bCs/>
          <w:color w:val="000000"/>
          <w:kern w:val="3"/>
          <w:sz w:val="28"/>
          <w:szCs w:val="28"/>
          <w:lang w:bidi="en-US"/>
        </w:rPr>
        <w:lastRenderedPageBreak/>
        <w:t>земельные участки.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2.8.5.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 Допускается использование части площадки при входных группах для временного </w:t>
      </w:r>
      <w:proofErr w:type="spellStart"/>
      <w:r w:rsidRPr="00EE0563">
        <w:rPr>
          <w:rFonts w:ascii="Times New Roman" w:eastAsia="Andale Sans UI" w:hAnsi="Times New Roman" w:cs="Times New Roman"/>
          <w:bCs/>
          <w:color w:val="000000"/>
          <w:kern w:val="3"/>
          <w:sz w:val="28"/>
          <w:szCs w:val="28"/>
          <w:lang w:bidi="en-US"/>
        </w:rPr>
        <w:t>паркирования</w:t>
      </w:r>
      <w:proofErr w:type="spellEnd"/>
      <w:r w:rsidRPr="00EE0563">
        <w:rPr>
          <w:rFonts w:ascii="Times New Roman" w:eastAsia="Andale Sans UI" w:hAnsi="Times New Roman" w:cs="Times New Roman"/>
          <w:bCs/>
          <w:color w:val="000000"/>
          <w:kern w:val="3"/>
          <w:sz w:val="28"/>
          <w:szCs w:val="28"/>
          <w:lang w:bidi="en-US"/>
        </w:rPr>
        <w:t xml:space="preserve">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 В случае размещения входных групп в зоне тротуаров </w:t>
      </w:r>
      <w:proofErr w:type="spellStart"/>
      <w:r w:rsidRPr="00EE0563">
        <w:rPr>
          <w:rFonts w:ascii="Times New Roman" w:eastAsia="Andale Sans UI" w:hAnsi="Times New Roman" w:cs="Times New Roman"/>
          <w:bCs/>
          <w:color w:val="000000"/>
          <w:kern w:val="3"/>
          <w:sz w:val="28"/>
          <w:szCs w:val="28"/>
          <w:lang w:bidi="en-US"/>
        </w:rPr>
        <w:t>уличнодорожной</w:t>
      </w:r>
      <w:proofErr w:type="spellEnd"/>
      <w:r w:rsidRPr="00EE0563">
        <w:rPr>
          <w:rFonts w:ascii="Times New Roman" w:eastAsia="Andale Sans UI" w:hAnsi="Times New Roman" w:cs="Times New Roman"/>
          <w:bCs/>
          <w:color w:val="000000"/>
          <w:kern w:val="3"/>
          <w:sz w:val="28"/>
          <w:szCs w:val="28"/>
          <w:lang w:bidi="en-US"/>
        </w:rPr>
        <w:t xml:space="preserve">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2.8.6. Для защиты пешеходов и </w:t>
      </w:r>
      <w:proofErr w:type="gramStart"/>
      <w:r w:rsidRPr="00EE0563">
        <w:rPr>
          <w:rFonts w:ascii="Times New Roman" w:eastAsia="Andale Sans UI" w:hAnsi="Times New Roman" w:cs="Times New Roman"/>
          <w:bCs/>
          <w:color w:val="000000"/>
          <w:kern w:val="3"/>
          <w:sz w:val="28"/>
          <w:szCs w:val="28"/>
          <w:lang w:bidi="en-US"/>
        </w:rPr>
        <w:t>выступающих стеклянных витрин от падения снежного настила</w:t>
      </w:r>
      <w:proofErr w:type="gramEnd"/>
      <w:r w:rsidRPr="00EE0563">
        <w:rPr>
          <w:rFonts w:ascii="Times New Roman" w:eastAsia="Andale Sans UI" w:hAnsi="Times New Roman" w:cs="Times New Roman"/>
          <w:bCs/>
          <w:color w:val="000000"/>
          <w:kern w:val="3"/>
          <w:sz w:val="28"/>
          <w:szCs w:val="28"/>
          <w:lang w:bidi="en-US"/>
        </w:rPr>
        <w:t xml:space="preserve"> и сосулек с края крыши при проектировании рекомендуется предусматривать установление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2.9. Площадки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2.9.1. На территории сельского поселения проектируются следующие виды площадок: для игр детей, отдыха взрослых, занятий спортом, установки мусоросборников, выгула собак, стоянок автомобилей. Размещение площадок в границах охранных зон памятников культуры и истории должны быть согласованы с уполномоченными органами охраны памятников.</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2.9.2. Детские площадки предназначены для игр и активного отдыха детей разных возрастов: </w:t>
      </w:r>
      <w:proofErr w:type="spellStart"/>
      <w:r w:rsidRPr="00EE0563">
        <w:rPr>
          <w:rFonts w:ascii="Times New Roman" w:eastAsia="Andale Sans UI" w:hAnsi="Times New Roman" w:cs="Times New Roman"/>
          <w:bCs/>
          <w:color w:val="000000"/>
          <w:kern w:val="3"/>
          <w:sz w:val="28"/>
          <w:szCs w:val="28"/>
          <w:lang w:bidi="en-US"/>
        </w:rPr>
        <w:t>преддошкольного</w:t>
      </w:r>
      <w:proofErr w:type="spellEnd"/>
      <w:r w:rsidRPr="00EE0563">
        <w:rPr>
          <w:rFonts w:ascii="Times New Roman" w:eastAsia="Andale Sans UI" w:hAnsi="Times New Roman" w:cs="Times New Roman"/>
          <w:bCs/>
          <w:color w:val="000000"/>
          <w:kern w:val="3"/>
          <w:sz w:val="28"/>
          <w:szCs w:val="28"/>
          <w:lang w:bidi="en-US"/>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организовываются спортивно игровые комплексы и оборудуются специальные места для катания на самокатах, роликовых досках и коньках. Расстояние от окон жилых домов и общественных зданий до границ детских площадок дошкольного возраста устанавливается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EE0563">
        <w:rPr>
          <w:rFonts w:ascii="Times New Roman" w:eastAsia="Andale Sans UI" w:hAnsi="Times New Roman" w:cs="Times New Roman"/>
          <w:bCs/>
          <w:color w:val="000000"/>
          <w:kern w:val="3"/>
          <w:sz w:val="28"/>
          <w:szCs w:val="28"/>
          <w:lang w:bidi="en-US"/>
        </w:rPr>
        <w:t>преддошкольного</w:t>
      </w:r>
      <w:proofErr w:type="spellEnd"/>
      <w:r w:rsidRPr="00EE0563">
        <w:rPr>
          <w:rFonts w:ascii="Times New Roman" w:eastAsia="Andale Sans UI" w:hAnsi="Times New Roman" w:cs="Times New Roman"/>
          <w:bCs/>
          <w:color w:val="000000"/>
          <w:kern w:val="3"/>
          <w:sz w:val="28"/>
          <w:szCs w:val="28"/>
          <w:lang w:bidi="en-US"/>
        </w:rPr>
        <w:t xml:space="preserve"> возраста размещаются на участке жилой застройки, площадки для младшего и среднего школьного возраста, комплексные игровые площадки могут размещаться на озелененных территориях, спортивно-игровые комплексы и места для катания - в парках жилого квартала. Площадки для </w:t>
      </w:r>
      <w:r w:rsidRPr="00EE0563">
        <w:rPr>
          <w:rFonts w:ascii="Times New Roman" w:eastAsia="Andale Sans UI" w:hAnsi="Times New Roman" w:cs="Times New Roman"/>
          <w:bCs/>
          <w:color w:val="000000"/>
          <w:kern w:val="3"/>
          <w:sz w:val="28"/>
          <w:szCs w:val="28"/>
          <w:lang w:bidi="en-US"/>
        </w:rPr>
        <w:lastRenderedPageBreak/>
        <w:t xml:space="preserve">игр детей на территориях жилого назначения проектируются из расчета 0,5 - 0,7 кв. м на 1 жителя. Размеры и условия размещения площадок проектируются в зависимости от возрастных групп детей и места размещения жилой застройки в сельском поселении. Площадки детей </w:t>
      </w:r>
      <w:proofErr w:type="spellStart"/>
      <w:r w:rsidRPr="00EE0563">
        <w:rPr>
          <w:rFonts w:ascii="Times New Roman" w:eastAsia="Andale Sans UI" w:hAnsi="Times New Roman" w:cs="Times New Roman"/>
          <w:bCs/>
          <w:color w:val="000000"/>
          <w:kern w:val="3"/>
          <w:sz w:val="28"/>
          <w:szCs w:val="28"/>
          <w:lang w:bidi="en-US"/>
        </w:rPr>
        <w:t>преддошкольного</w:t>
      </w:r>
      <w:proofErr w:type="spellEnd"/>
      <w:r w:rsidRPr="00EE0563">
        <w:rPr>
          <w:rFonts w:ascii="Times New Roman" w:eastAsia="Andale Sans UI" w:hAnsi="Times New Roman" w:cs="Times New Roman"/>
          <w:bCs/>
          <w:color w:val="000000"/>
          <w:kern w:val="3"/>
          <w:sz w:val="28"/>
          <w:szCs w:val="28"/>
          <w:lang w:bidi="en-US"/>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общая площадь площадки устанавливается не менее 80 кв. м. Оптимальный размер игровых площадок устанавливает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СанПиН, площадок мусоросборников - 15 м, </w:t>
      </w:r>
      <w:proofErr w:type="spellStart"/>
      <w:r w:rsidRPr="00EE0563">
        <w:rPr>
          <w:rFonts w:ascii="Times New Roman" w:eastAsia="Andale Sans UI" w:hAnsi="Times New Roman" w:cs="Times New Roman"/>
          <w:bCs/>
          <w:color w:val="000000"/>
          <w:kern w:val="3"/>
          <w:sz w:val="28"/>
          <w:szCs w:val="28"/>
          <w:lang w:bidi="en-US"/>
        </w:rPr>
        <w:t>отстойно</w:t>
      </w:r>
      <w:proofErr w:type="spellEnd"/>
      <w:r w:rsidRPr="00EE0563">
        <w:rPr>
          <w:rFonts w:ascii="Times New Roman" w:eastAsia="Andale Sans UI" w:hAnsi="Times New Roman" w:cs="Times New Roman"/>
          <w:bCs/>
          <w:color w:val="000000"/>
          <w:kern w:val="3"/>
          <w:sz w:val="28"/>
          <w:szCs w:val="28"/>
          <w:lang w:bidi="en-US"/>
        </w:rPr>
        <w:t xml:space="preserve">-разворотных площадок на конечных остановках маршрутов сельского пассажирского транспорта - не менее 50 м.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предусматривается на детской площадке в местах расположения игрового оборудования и других, связанных с возможностью падения детей. Места установки скамеек должны быть оборудованы твердыми видами покрытия или фундаментом согласно подразделу 2.5.2 настоящих Правил. При травяном покрытии площадок должны быть предусмотрены пешеходные дорожки к оборудованию с твердым, мягким или комбинированным видами покрытия. Для сопряжения поверхностей площадки и газона применяются садовые бортовые камни со скошенными или закругленными краями. Детские площадки должны быть озеленены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трех метров, а с южной и западной - не ближе одного метра от края площадки до оси дерева. На площадках дошкольного возраста не допускается применение видов </w:t>
      </w:r>
      <w:r w:rsidRPr="00EE0563">
        <w:rPr>
          <w:rFonts w:ascii="Times New Roman" w:eastAsia="Andale Sans UI" w:hAnsi="Times New Roman" w:cs="Times New Roman"/>
          <w:bCs/>
          <w:color w:val="000000"/>
          <w:kern w:val="3"/>
          <w:sz w:val="28"/>
          <w:szCs w:val="28"/>
          <w:lang w:bidi="en-US"/>
        </w:rPr>
        <w:lastRenderedPageBreak/>
        <w:t>растений с колючками и растений с ядовитыми плодами. Размещение игрового оборудования следует проектировать с учетом нормативных параметров безопасности.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2.9.3. Площадки отдыха и досуга предназначены для отдыха и проведения досуга взрослого населения, могут быть размещены на участках жилой застройки, на озелененных территориях жилой застройки, в парках и лесопарках. Расстояние от границы площадки отдыха до мест хранения автомобилей принимается согласно СанПиН 2.2.1/2.1.1.1200, </w:t>
      </w:r>
      <w:proofErr w:type="spellStart"/>
      <w:r w:rsidRPr="00EE0563">
        <w:rPr>
          <w:rFonts w:ascii="Times New Roman" w:eastAsia="Andale Sans UI" w:hAnsi="Times New Roman" w:cs="Times New Roman"/>
          <w:bCs/>
          <w:color w:val="000000"/>
          <w:kern w:val="3"/>
          <w:sz w:val="28"/>
          <w:szCs w:val="28"/>
          <w:lang w:bidi="en-US"/>
        </w:rPr>
        <w:t>отстойноразворотных</w:t>
      </w:r>
      <w:proofErr w:type="spellEnd"/>
      <w:r w:rsidRPr="00EE0563">
        <w:rPr>
          <w:rFonts w:ascii="Times New Roman" w:eastAsia="Andale Sans UI" w:hAnsi="Times New Roman" w:cs="Times New Roman"/>
          <w:bCs/>
          <w:color w:val="000000"/>
          <w:kern w:val="3"/>
          <w:sz w:val="28"/>
          <w:szCs w:val="28"/>
          <w:lang w:bidi="en-US"/>
        </w:rPr>
        <w:t xml:space="preserve"> площадок на конечных остановках маршрутов сельского пассажирского транспорта - не менее 50 м. Расстояние от окон жилых домов до границ площадок тихого отдыха устанавливается не менее 10 м, площадок шумных настольных игр - не менее 25 м. Площадки отдыха на жилых территориях проектируются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На территориях парков допускается организация площадок-лужаек для отдыха на траве.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Покрытие площадки должно быть спроектировано в виде плиточного мощения. При совмещении площадок отдыха и детских площадок не допускается устройство твердых видов покрытия в зоне детских игр. На площадках отдыха применяется </w:t>
      </w:r>
      <w:proofErr w:type="spellStart"/>
      <w:r w:rsidRPr="00EE0563">
        <w:rPr>
          <w:rFonts w:ascii="Times New Roman" w:eastAsia="Andale Sans UI" w:hAnsi="Times New Roman" w:cs="Times New Roman"/>
          <w:bCs/>
          <w:color w:val="000000"/>
          <w:kern w:val="3"/>
          <w:sz w:val="28"/>
          <w:szCs w:val="28"/>
          <w:lang w:bidi="en-US"/>
        </w:rPr>
        <w:t>периметральное</w:t>
      </w:r>
      <w:proofErr w:type="spellEnd"/>
      <w:r w:rsidRPr="00EE0563">
        <w:rPr>
          <w:rFonts w:ascii="Times New Roman" w:eastAsia="Andale Sans UI" w:hAnsi="Times New Roman" w:cs="Times New Roman"/>
          <w:bCs/>
          <w:color w:val="000000"/>
          <w:kern w:val="3"/>
          <w:sz w:val="28"/>
          <w:szCs w:val="28"/>
          <w:lang w:bidi="en-US"/>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EE0563">
        <w:rPr>
          <w:rFonts w:ascii="Times New Roman" w:eastAsia="Andale Sans UI" w:hAnsi="Times New Roman" w:cs="Times New Roman"/>
          <w:bCs/>
          <w:color w:val="000000"/>
          <w:kern w:val="3"/>
          <w:sz w:val="28"/>
          <w:szCs w:val="28"/>
          <w:lang w:bidi="en-US"/>
        </w:rPr>
        <w:t>вытаптыванию</w:t>
      </w:r>
      <w:proofErr w:type="spellEnd"/>
      <w:r w:rsidRPr="00EE0563">
        <w:rPr>
          <w:rFonts w:ascii="Times New Roman" w:eastAsia="Andale Sans UI" w:hAnsi="Times New Roman" w:cs="Times New Roman"/>
          <w:bCs/>
          <w:color w:val="000000"/>
          <w:kern w:val="3"/>
          <w:sz w:val="28"/>
          <w:szCs w:val="28"/>
          <w:lang w:bidi="en-US"/>
        </w:rPr>
        <w:t xml:space="preserve"> видов трав. Инсоляцию и затенение площадок отдыха рекомендуется обеспечивать согласно подразделу 2.9.1 настоящих Правил. Не допускается применение растений с ядовитыми плодами. Функционирование осветительного оборудования должно обеспечивать освещение территории, на которой расположена площадка. Минимальный размер площадки с установкой одного стола со скамьями для настольных игр устанавливается в пределах 12 - 15 кв. м.</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2.9.4. Спортивные площадки предназначены для занятий физкультурой и спортом всех возрастных групп населения и должны быть проектированы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ведется в зависимости от вида специализации площадки. Расстояние от границы площадки до мест хранения легковых автомобилей следует принимать согласно действующего законодательства. Минимальное расстояние от границ спортплощадок до окон жилых домов принимается от 20 до 40 м в зависимости от </w:t>
      </w:r>
      <w:r w:rsidRPr="00EE0563">
        <w:rPr>
          <w:rFonts w:ascii="Times New Roman" w:eastAsia="Andale Sans UI" w:hAnsi="Times New Roman" w:cs="Times New Roman"/>
          <w:bCs/>
          <w:color w:val="000000"/>
          <w:kern w:val="3"/>
          <w:sz w:val="28"/>
          <w:szCs w:val="28"/>
          <w:lang w:bidi="en-US"/>
        </w:rPr>
        <w:lastRenderedPageBreak/>
        <w:t>шумовых характеристик площадки.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Спортивная площадка должна иметь озеленение и ограждение. Озеленение размещается по периметру площадки. Не рекомендуется применять деревья и кустарники,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 Площадки должны быть оборудованы сетчатым ограждением высотой 2,5 - 3 м, а в местах примыкания спортивных площадок друг к другу - высотой не менее 1,2 м.</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2.9.5. Площадки для установки </w:t>
      </w:r>
      <w:proofErr w:type="spellStart"/>
      <w:r w:rsidRPr="00EE0563">
        <w:rPr>
          <w:rFonts w:ascii="Times New Roman" w:eastAsia="Andale Sans UI" w:hAnsi="Times New Roman" w:cs="Times New Roman"/>
          <w:bCs/>
          <w:color w:val="000000"/>
          <w:kern w:val="3"/>
          <w:sz w:val="28"/>
          <w:szCs w:val="28"/>
          <w:lang w:bidi="en-US"/>
        </w:rPr>
        <w:t>мусоросборных</w:t>
      </w:r>
      <w:proofErr w:type="spellEnd"/>
      <w:r w:rsidRPr="00EE0563">
        <w:rPr>
          <w:rFonts w:ascii="Times New Roman" w:eastAsia="Andale Sans UI" w:hAnsi="Times New Roman" w:cs="Times New Roman"/>
          <w:bCs/>
          <w:color w:val="000000"/>
          <w:kern w:val="3"/>
          <w:sz w:val="28"/>
          <w:szCs w:val="28"/>
          <w:lang w:bidi="en-US"/>
        </w:rPr>
        <w:t xml:space="preserve">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сельском поселении,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 Площадки должны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ее размещение проектируется с учетом возможности удобного подъезда транспорта для очистки контейнеров и наличия разворотных площадок (12 м </w:t>
      </w:r>
      <w:r w:rsidRPr="00EE0563">
        <w:rPr>
          <w:rFonts w:ascii="Times New Roman" w:eastAsia="Andale Sans UI" w:hAnsi="Times New Roman" w:cs="Times New Roman"/>
          <w:bCs/>
          <w:color w:val="000000"/>
          <w:kern w:val="3"/>
          <w:sz w:val="28"/>
          <w:szCs w:val="28"/>
          <w:lang w:val="en-US" w:bidi="en-US"/>
        </w:rPr>
        <w:t>x</w:t>
      </w:r>
      <w:r w:rsidRPr="00EE0563">
        <w:rPr>
          <w:rFonts w:ascii="Times New Roman" w:eastAsia="Andale Sans UI" w:hAnsi="Times New Roman" w:cs="Times New Roman"/>
          <w:bCs/>
          <w:color w:val="000000"/>
          <w:kern w:val="3"/>
          <w:sz w:val="28"/>
          <w:szCs w:val="28"/>
          <w:lang w:bidi="en-US"/>
        </w:rPr>
        <w:t xml:space="preserve"> 12 м). Размещение площадок проектируется вне зоны видимости с транзитных транспортных и пешеходных коммуникаций, в стороне от уличных фасадов зданий. Размер площадки определяется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 На площадке располагается информация о сроках удаления отходов и контактной информации ответственного лица, а также информация, предостерегающая владельцев автотранспорта о недопустимости загромождения подъезда специализированного автотранспорта, разгружающего контейнеры. Необходимо устанавливать твердое покрытие площадки. Уклон покрытия площадки устанавливается составляющим 5 - 10 %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 Функционирование осветительного оборудования устанавливается в режиме освещения прилегающей территории с высотой опор - не менее 3 м.</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2.9.6. Площадки для выгула собак размещаются на территориях общего </w:t>
      </w:r>
      <w:r w:rsidRPr="00EE0563">
        <w:rPr>
          <w:rFonts w:ascii="Times New Roman" w:eastAsia="Andale Sans UI" w:hAnsi="Times New Roman" w:cs="Times New Roman"/>
          <w:bCs/>
          <w:color w:val="000000"/>
          <w:kern w:val="3"/>
          <w:sz w:val="28"/>
          <w:szCs w:val="28"/>
          <w:lang w:bidi="en-US"/>
        </w:rPr>
        <w:lastRenderedPageBreak/>
        <w:t xml:space="preserve">пользования, свободных от зеленых насаждений. Размеры площадок для выгула собак, размещаемые на территориях жилого назначения принимается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принимать не менее 25 м, а до участков детских учреждений, школ, детских, спортивных площадок, площадок отдыха - не менее 40 м.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Для покрытия поверхности части площадки, предназначенной для выгула собак, предусматривается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проектироваться с твердым или комбинированным видом покрытия, в том числе плитка, утопленная в газон. Подход к площадке оборудуется твердым видом покрытия. Ограждение площадки следует выполнять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 На территории площадки должен размещаться информационный стенд с правилами пользования площадкой. Озеленение площадки проектируется из </w:t>
      </w:r>
      <w:proofErr w:type="spellStart"/>
      <w:r w:rsidRPr="00EE0563">
        <w:rPr>
          <w:rFonts w:ascii="Times New Roman" w:eastAsia="Andale Sans UI" w:hAnsi="Times New Roman" w:cs="Times New Roman"/>
          <w:bCs/>
          <w:color w:val="000000"/>
          <w:kern w:val="3"/>
          <w:sz w:val="28"/>
          <w:szCs w:val="28"/>
          <w:lang w:bidi="en-US"/>
        </w:rPr>
        <w:t>периметральных</w:t>
      </w:r>
      <w:proofErr w:type="spellEnd"/>
      <w:r w:rsidRPr="00EE0563">
        <w:rPr>
          <w:rFonts w:ascii="Times New Roman" w:eastAsia="Andale Sans UI" w:hAnsi="Times New Roman" w:cs="Times New Roman"/>
          <w:bCs/>
          <w:color w:val="000000"/>
          <w:kern w:val="3"/>
          <w:sz w:val="28"/>
          <w:szCs w:val="28"/>
          <w:lang w:bidi="en-US"/>
        </w:rPr>
        <w:t xml:space="preserve"> плотных посадок высокого кустарника в виде живой изгороди или вертикального озеленения.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2.9.7. На территории сельского поселения предусматриваются следующие виды площадок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EE0563">
        <w:rPr>
          <w:rFonts w:ascii="Times New Roman" w:eastAsia="Andale Sans UI" w:hAnsi="Times New Roman" w:cs="Times New Roman"/>
          <w:bCs/>
          <w:color w:val="000000"/>
          <w:kern w:val="3"/>
          <w:sz w:val="28"/>
          <w:szCs w:val="28"/>
          <w:lang w:bidi="en-US"/>
        </w:rPr>
        <w:t>приобъектных</w:t>
      </w:r>
      <w:proofErr w:type="spellEnd"/>
      <w:r w:rsidRPr="00EE0563">
        <w:rPr>
          <w:rFonts w:ascii="Times New Roman" w:eastAsia="Andale Sans UI" w:hAnsi="Times New Roman" w:cs="Times New Roman"/>
          <w:bCs/>
          <w:color w:val="000000"/>
          <w:kern w:val="3"/>
          <w:sz w:val="28"/>
          <w:szCs w:val="28"/>
          <w:lang w:bidi="en-US"/>
        </w:rPr>
        <w:t xml:space="preserve"> (у объекта или группы объектов), в том числе грузовых, перехватывающих. Расстояние от границ автостоянок до окон жилых и общественных заданий принимается </w:t>
      </w:r>
      <w:proofErr w:type="gramStart"/>
      <w:r w:rsidRPr="00EE0563">
        <w:rPr>
          <w:rFonts w:ascii="Times New Roman" w:eastAsia="Andale Sans UI" w:hAnsi="Times New Roman" w:cs="Times New Roman"/>
          <w:bCs/>
          <w:color w:val="000000"/>
          <w:kern w:val="3"/>
          <w:sz w:val="28"/>
          <w:szCs w:val="28"/>
          <w:lang w:bidi="en-US"/>
        </w:rPr>
        <w:t>в соответствии с СанПиН</w:t>
      </w:r>
      <w:proofErr w:type="gramEnd"/>
      <w:r w:rsidRPr="00EE0563">
        <w:rPr>
          <w:rFonts w:ascii="Times New Roman" w:eastAsia="Andale Sans UI" w:hAnsi="Times New Roman" w:cs="Times New Roman"/>
          <w:bCs/>
          <w:color w:val="000000"/>
          <w:kern w:val="3"/>
          <w:sz w:val="28"/>
          <w:szCs w:val="28"/>
          <w:lang w:bidi="en-US"/>
        </w:rPr>
        <w:t xml:space="preserve"> 2.2.1/2.1.1.1200. На площадках </w:t>
      </w:r>
      <w:proofErr w:type="spellStart"/>
      <w:r w:rsidRPr="00EE0563">
        <w:rPr>
          <w:rFonts w:ascii="Times New Roman" w:eastAsia="Andale Sans UI" w:hAnsi="Times New Roman" w:cs="Times New Roman"/>
          <w:bCs/>
          <w:color w:val="000000"/>
          <w:kern w:val="3"/>
          <w:sz w:val="28"/>
          <w:szCs w:val="28"/>
          <w:lang w:bidi="en-US"/>
        </w:rPr>
        <w:t>приобъектных</w:t>
      </w:r>
      <w:proofErr w:type="spellEnd"/>
      <w:r w:rsidRPr="00EE0563">
        <w:rPr>
          <w:rFonts w:ascii="Times New Roman" w:eastAsia="Andale Sans UI" w:hAnsi="Times New Roman" w:cs="Times New Roman"/>
          <w:bCs/>
          <w:color w:val="000000"/>
          <w:kern w:val="3"/>
          <w:sz w:val="28"/>
          <w:szCs w:val="28"/>
          <w:lang w:bidi="en-US"/>
        </w:rPr>
        <w:t xml:space="preserve"> автостоянок доля мест для автомобилей инвалидов проектируется согласно СНиП 35-01-2001, блокировать по два или более мест без объемных разделителей, а лишь с обозначением границы прохода при помощи ярко-желтой разметки. Не допускается проектировать размещение площадок автостоянок в зоне остановок сельского пассажирского транспорта, организацию заездов на автостоянки следует предусматривать не ближе 15 м от конца или начала посадочной площадки.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w:t>
      </w:r>
      <w:r w:rsidRPr="00EE0563">
        <w:rPr>
          <w:rFonts w:ascii="Times New Roman" w:eastAsia="Andale Sans UI" w:hAnsi="Times New Roman" w:cs="Times New Roman"/>
          <w:bCs/>
          <w:color w:val="000000"/>
          <w:kern w:val="3"/>
          <w:sz w:val="28"/>
          <w:szCs w:val="28"/>
          <w:lang w:bidi="en-US"/>
        </w:rPr>
        <w:lastRenderedPageBreak/>
        <w:t>хранения автомобилей могут быть оборудованы навесами, легкими осаждениями боксов, смотровыми эстакадами. Покрытие площадок проектируется аналогичным покрытию транспортных проездов. Сопряжение покрытия площадки с проездом выполняется в одном уровне без укладки бортового камня, с газоном. Разделительные элементы на площадках могут быть выполнены в виде разметки (белых полос), озелененных полос (газонов), контейнерного озеленения.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 В составе общественных пространств необходимо резервировать парковочные места для маломобильных групп граждан.</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2.9.8. Пешеходные коммуникации обеспечивают пешеходные связи и передвижения на территории сельского поселения. К пешеходным коммуникациям относят: тротуары, аллеи, дорожки, тропинки. При проектировании пешеходных коммуникаций на территории сельского поселения должно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При проектировании пешеходных коммуникаций продольный уклон принимается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не должны превышать: продольный - 50 промилле, поперечный - 20 промилле. На пешеходных коммуникациях с уклонами 30 - 60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предусматривается устройство лестниц и пандусов. Покрытие пешеходных дорожек должны быть удобным при ходьбе и устойчивым к износу. 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 Пешеходные маршруты должны быть хорошо освещены.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При планировании пешеходных маршрутов должно быть предусмотрено достаточное количество мест кратковременного отдыха для маломобильных граждан. Элементы благоустройства пешеходных маршрутов (скамейки, урны, МАФ) должны быть спланированы с учетом интенсивности пешеходного движения. Пешеходные маршруты должны быть озеленены.</w:t>
      </w:r>
    </w:p>
    <w:p w:rsidR="00EE0563" w:rsidRPr="00EE0563" w:rsidRDefault="00EE0563" w:rsidP="00EE0563">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bidi="en-US"/>
        </w:rPr>
      </w:pPr>
    </w:p>
    <w:p w:rsidR="00EE0563" w:rsidRPr="00EE0563" w:rsidRDefault="00EE0563" w:rsidP="00EE0563">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
          <w:bCs/>
          <w:color w:val="000000"/>
          <w:kern w:val="3"/>
          <w:sz w:val="28"/>
          <w:szCs w:val="28"/>
          <w:lang w:bidi="en-US"/>
        </w:rPr>
        <w:t>3. Благоустройство на территориях общественного назначения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3.1. Общие положения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lastRenderedPageBreak/>
        <w:t xml:space="preserve">3.1.1. Объектами нормирования благоустройства на территориях общественного назначения являются: общественные пространства сельского поселения, участки и зоны общественной застройки, которые в различных сочетаниях формируют все разновидности общественных территорий сельского поселения: центры </w:t>
      </w:r>
      <w:proofErr w:type="spellStart"/>
      <w:r w:rsidRPr="00EE0563">
        <w:rPr>
          <w:rFonts w:ascii="Times New Roman" w:eastAsia="Andale Sans UI" w:hAnsi="Times New Roman" w:cs="Times New Roman"/>
          <w:bCs/>
          <w:color w:val="000000"/>
          <w:kern w:val="3"/>
          <w:sz w:val="28"/>
          <w:szCs w:val="28"/>
          <w:lang w:bidi="en-US"/>
        </w:rPr>
        <w:t>общесельского</w:t>
      </w:r>
      <w:proofErr w:type="spellEnd"/>
      <w:r w:rsidRPr="00EE0563">
        <w:rPr>
          <w:rFonts w:ascii="Times New Roman" w:eastAsia="Andale Sans UI" w:hAnsi="Times New Roman" w:cs="Times New Roman"/>
          <w:bCs/>
          <w:color w:val="000000"/>
          <w:kern w:val="3"/>
          <w:sz w:val="28"/>
          <w:szCs w:val="28"/>
          <w:lang w:bidi="en-US"/>
        </w:rPr>
        <w:t xml:space="preserve"> и локального значения, многофункциональные, </w:t>
      </w:r>
      <w:proofErr w:type="spellStart"/>
      <w:r w:rsidRPr="00EE0563">
        <w:rPr>
          <w:rFonts w:ascii="Times New Roman" w:eastAsia="Andale Sans UI" w:hAnsi="Times New Roman" w:cs="Times New Roman"/>
          <w:bCs/>
          <w:color w:val="000000"/>
          <w:kern w:val="3"/>
          <w:sz w:val="28"/>
          <w:szCs w:val="28"/>
          <w:lang w:bidi="en-US"/>
        </w:rPr>
        <w:t>примагистральные</w:t>
      </w:r>
      <w:proofErr w:type="spellEnd"/>
      <w:r w:rsidRPr="00EE0563">
        <w:rPr>
          <w:rFonts w:ascii="Times New Roman" w:eastAsia="Andale Sans UI" w:hAnsi="Times New Roman" w:cs="Times New Roman"/>
          <w:bCs/>
          <w:color w:val="000000"/>
          <w:kern w:val="3"/>
          <w:sz w:val="28"/>
          <w:szCs w:val="28"/>
          <w:lang w:bidi="en-US"/>
        </w:rPr>
        <w:t xml:space="preserve"> и специализированные общественные зоны муниципального образования.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3.2. Общественные пространства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3.2.1. 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сельского поселения, </w:t>
      </w:r>
      <w:proofErr w:type="spellStart"/>
      <w:r w:rsidRPr="00EE0563">
        <w:rPr>
          <w:rFonts w:ascii="Times New Roman" w:eastAsia="Andale Sans UI" w:hAnsi="Times New Roman" w:cs="Times New Roman"/>
          <w:bCs/>
          <w:color w:val="000000"/>
          <w:kern w:val="3"/>
          <w:sz w:val="28"/>
          <w:szCs w:val="28"/>
          <w:lang w:bidi="en-US"/>
        </w:rPr>
        <w:t>примагистральных</w:t>
      </w:r>
      <w:proofErr w:type="spellEnd"/>
      <w:r w:rsidRPr="00EE0563">
        <w:rPr>
          <w:rFonts w:ascii="Times New Roman" w:eastAsia="Andale Sans UI" w:hAnsi="Times New Roman" w:cs="Times New Roman"/>
          <w:bCs/>
          <w:color w:val="000000"/>
          <w:kern w:val="3"/>
          <w:sz w:val="28"/>
          <w:szCs w:val="28"/>
          <w:lang w:bidi="en-US"/>
        </w:rPr>
        <w:t xml:space="preserve"> и многофункциональных зон, центров </w:t>
      </w:r>
      <w:proofErr w:type="spellStart"/>
      <w:r w:rsidRPr="00EE0563">
        <w:rPr>
          <w:rFonts w:ascii="Times New Roman" w:eastAsia="Andale Sans UI" w:hAnsi="Times New Roman" w:cs="Times New Roman"/>
          <w:bCs/>
          <w:color w:val="000000"/>
          <w:kern w:val="3"/>
          <w:sz w:val="28"/>
          <w:szCs w:val="28"/>
          <w:lang w:bidi="en-US"/>
        </w:rPr>
        <w:t>общесельского</w:t>
      </w:r>
      <w:proofErr w:type="spellEnd"/>
      <w:r w:rsidRPr="00EE0563">
        <w:rPr>
          <w:rFonts w:ascii="Times New Roman" w:eastAsia="Andale Sans UI" w:hAnsi="Times New Roman" w:cs="Times New Roman"/>
          <w:bCs/>
          <w:color w:val="000000"/>
          <w:kern w:val="3"/>
          <w:sz w:val="28"/>
          <w:szCs w:val="28"/>
          <w:lang w:bidi="en-US"/>
        </w:rPr>
        <w:t xml:space="preserve"> и локального значения.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3.2.2. Пешеходные коммуникации и пешеходные зоны обеспечивают пешеходные связи и передвижения по территории сельского поселения.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3.2.3. Участки общественной застройки с активным режимом посещения - это учреждения торговли, культуры, искусства, образования объекты сельского значения; они могут быть организованы с выделением </w:t>
      </w:r>
      <w:proofErr w:type="spellStart"/>
      <w:r w:rsidRPr="00EE0563">
        <w:rPr>
          <w:rFonts w:ascii="Times New Roman" w:eastAsia="Andale Sans UI" w:hAnsi="Times New Roman" w:cs="Times New Roman"/>
          <w:bCs/>
          <w:color w:val="000000"/>
          <w:kern w:val="3"/>
          <w:sz w:val="28"/>
          <w:szCs w:val="28"/>
          <w:lang w:bidi="en-US"/>
        </w:rPr>
        <w:t>приобъектной</w:t>
      </w:r>
      <w:proofErr w:type="spellEnd"/>
      <w:r w:rsidRPr="00EE0563">
        <w:rPr>
          <w:rFonts w:ascii="Times New Roman" w:eastAsia="Andale Sans UI" w:hAnsi="Times New Roman" w:cs="Times New Roman"/>
          <w:bCs/>
          <w:color w:val="000000"/>
          <w:kern w:val="3"/>
          <w:sz w:val="28"/>
          <w:szCs w:val="28"/>
          <w:lang w:bidi="en-US"/>
        </w:rPr>
        <w:t xml:space="preserve"> территории, либо без нее, в этом случае границы участка устанавливаются совпадающими с внешним контуром подошвы застройки зданий и сооружений.</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3.2.4. Участки озеленения на территории общественных пространств сельского поселения проектируются в виде цветников, газонов, одиночных, групповых, рядовых посадок, вертикальных, многоярусных, мобильных форм озеленения.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3.2.5. Обязательный перечень конструктивных элементов внешнего благоустройства на территории общественных пространств сельского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сельской информации, элементы защиты участков озеленения (металлические ограждения, специальные виды покрытий). На территории общественных пространств размещаются произведения декоративно-прикладного искусства, декоративных водных устройств.</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3.2.6. На территории пешеходных зон и коммуникаций допускается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3.2.7. На территории участков общественной застройки (при наличии </w:t>
      </w:r>
      <w:proofErr w:type="spellStart"/>
      <w:r w:rsidRPr="00EE0563">
        <w:rPr>
          <w:rFonts w:ascii="Times New Roman" w:eastAsia="Andale Sans UI" w:hAnsi="Times New Roman" w:cs="Times New Roman"/>
          <w:bCs/>
          <w:color w:val="000000"/>
          <w:kern w:val="3"/>
          <w:sz w:val="28"/>
          <w:szCs w:val="28"/>
          <w:lang w:bidi="en-US"/>
        </w:rPr>
        <w:t>приобъектных</w:t>
      </w:r>
      <w:proofErr w:type="spellEnd"/>
      <w:r w:rsidRPr="00EE0563">
        <w:rPr>
          <w:rFonts w:ascii="Times New Roman" w:eastAsia="Andale Sans UI" w:hAnsi="Times New Roman" w:cs="Times New Roman"/>
          <w:bCs/>
          <w:color w:val="000000"/>
          <w:kern w:val="3"/>
          <w:sz w:val="28"/>
          <w:szCs w:val="28"/>
          <w:lang w:bidi="en-US"/>
        </w:rPr>
        <w:t xml:space="preserve"> территорий) допускается размещение ограждений и средств наружной рекламы. При размещении участков в составе исторической, сложившейся застройки, общественных центров сельского поселения возможно отсутствие стационарного озеленения.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3.3. Участки и специализированные зоны общественной застройки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3.3.1. Участки общественной застройки (за исключением участков </w:t>
      </w:r>
      <w:r w:rsidRPr="00EE0563">
        <w:rPr>
          <w:rFonts w:ascii="Times New Roman" w:eastAsia="Andale Sans UI" w:hAnsi="Times New Roman" w:cs="Times New Roman"/>
          <w:bCs/>
          <w:color w:val="000000"/>
          <w:kern w:val="3"/>
          <w:sz w:val="28"/>
          <w:szCs w:val="28"/>
          <w:lang w:bidi="en-US"/>
        </w:rPr>
        <w:lastRenderedPageBreak/>
        <w:t xml:space="preserve">общественной застройки с активным режимом посещения) - это участки общественных учреждений с ограниченным или закрытым режимом посещения, в том числе органы власти и управления, больницы, госпитали. Они могут быть организованы с выделением </w:t>
      </w:r>
      <w:proofErr w:type="spellStart"/>
      <w:r w:rsidRPr="00EE0563">
        <w:rPr>
          <w:rFonts w:ascii="Times New Roman" w:eastAsia="Andale Sans UI" w:hAnsi="Times New Roman" w:cs="Times New Roman"/>
          <w:bCs/>
          <w:color w:val="000000"/>
          <w:kern w:val="3"/>
          <w:sz w:val="28"/>
          <w:szCs w:val="28"/>
          <w:lang w:bidi="en-US"/>
        </w:rPr>
        <w:t>приобъектной</w:t>
      </w:r>
      <w:proofErr w:type="spellEnd"/>
      <w:r w:rsidRPr="00EE0563">
        <w:rPr>
          <w:rFonts w:ascii="Times New Roman" w:eastAsia="Andale Sans UI" w:hAnsi="Times New Roman" w:cs="Times New Roman"/>
          <w:bCs/>
          <w:color w:val="000000"/>
          <w:kern w:val="3"/>
          <w:sz w:val="28"/>
          <w:szCs w:val="28"/>
          <w:lang w:bidi="en-US"/>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3.3.2. Специализированные зоны общественной застройки (больничные, студенческие городки), формируются в виде группы участков.</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3.3.3. Благоустройство участков и специализированных зон общественной застройки следует проектировать в соответствии с заданием на проектирование.</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3.3.4. Обязательный перечень конструктивных элементов благоустройства территории на участках общественной застройки (при наличии </w:t>
      </w:r>
      <w:proofErr w:type="spellStart"/>
      <w:r w:rsidRPr="00EE0563">
        <w:rPr>
          <w:rFonts w:ascii="Times New Roman" w:eastAsia="Andale Sans UI" w:hAnsi="Times New Roman" w:cs="Times New Roman"/>
          <w:bCs/>
          <w:color w:val="000000"/>
          <w:kern w:val="3"/>
          <w:sz w:val="28"/>
          <w:szCs w:val="28"/>
          <w:lang w:bidi="en-US"/>
        </w:rPr>
        <w:t>приобъектных</w:t>
      </w:r>
      <w:proofErr w:type="spellEnd"/>
      <w:r w:rsidRPr="00EE0563">
        <w:rPr>
          <w:rFonts w:ascii="Times New Roman" w:eastAsia="Andale Sans UI" w:hAnsi="Times New Roman" w:cs="Times New Roman"/>
          <w:bCs/>
          <w:color w:val="000000"/>
          <w:kern w:val="3"/>
          <w:sz w:val="28"/>
          <w:szCs w:val="28"/>
          <w:lang w:bidi="en-US"/>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необходимо предусматривать обязательное размещение скамей.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p>
    <w:p w:rsidR="00EE0563" w:rsidRPr="00EE0563" w:rsidRDefault="00EE0563" w:rsidP="00EE0563">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
          <w:bCs/>
          <w:color w:val="000000"/>
          <w:kern w:val="3"/>
          <w:sz w:val="28"/>
          <w:szCs w:val="28"/>
          <w:lang w:bidi="en-US"/>
        </w:rPr>
        <w:t>4. Благоустройство на территориях жилого назначения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4.1. Общие положения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4.1.1.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4.2. Общественные пространства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4.2.1.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4.2.2. Учреждения обслуживания жилых групп, микрорайонов, жилых районов должны оборудоваться площадками при входах. Для учреждений обслуживания с большим количеством посетителей (торговые центры, рынки, поликлиники, отделения полиции) следует предусматривать устройство </w:t>
      </w:r>
      <w:proofErr w:type="spellStart"/>
      <w:r w:rsidRPr="00EE0563">
        <w:rPr>
          <w:rFonts w:ascii="Times New Roman" w:eastAsia="Andale Sans UI" w:hAnsi="Times New Roman" w:cs="Times New Roman"/>
          <w:bCs/>
          <w:color w:val="000000"/>
          <w:kern w:val="3"/>
          <w:sz w:val="28"/>
          <w:szCs w:val="28"/>
          <w:lang w:bidi="en-US"/>
        </w:rPr>
        <w:t>приобъектных</w:t>
      </w:r>
      <w:proofErr w:type="spellEnd"/>
      <w:r w:rsidRPr="00EE0563">
        <w:rPr>
          <w:rFonts w:ascii="Times New Roman" w:eastAsia="Andale Sans UI" w:hAnsi="Times New Roman" w:cs="Times New Roman"/>
          <w:bCs/>
          <w:color w:val="000000"/>
          <w:kern w:val="3"/>
          <w:sz w:val="28"/>
          <w:szCs w:val="28"/>
          <w:lang w:bidi="en-US"/>
        </w:rPr>
        <w:t xml:space="preserve"> автостоянок. На участках отделения полиции, пожарных депо, подстанций скорой помощи, рынков, объектов сельского значения, расположенных на территориях жилого назначения, возможно предусматривать различные по высоте металлические ограждения.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4.2.3. Обязательный перечень элементов благоустройства на территории пешеходных коммуникаций и участков учреждений обслуживания включает: </w:t>
      </w:r>
      <w:r w:rsidRPr="00EE0563">
        <w:rPr>
          <w:rFonts w:ascii="Times New Roman" w:eastAsia="Andale Sans UI" w:hAnsi="Times New Roman" w:cs="Times New Roman"/>
          <w:bCs/>
          <w:color w:val="000000"/>
          <w:kern w:val="3"/>
          <w:sz w:val="28"/>
          <w:szCs w:val="28"/>
          <w:lang w:bidi="en-US"/>
        </w:rPr>
        <w:lastRenderedPageBreak/>
        <w:t>твердые виды покрытия, элементы сопряжения поверхностей, урны, малые контейнеры для мусора, осветительное оборудование, носители информации. Необходимо предусматривать твердые виды покрытия, а также размещение мобильного озеленения, уличного технического оборудования, скамей, а также возможность размещения средств наружной рекламы, некапитальных нестационарных сооружений.</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4.2.4. 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в том числе спортивные, спортивно-игровые, для выгула собак, объекты рекреации (скверы, парки жилого района).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4.2.5. 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4.3. Участки жилой застройки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4.3.1.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 На территории участка жилой застройки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спортивные площадки, установки мусоросборников, гостевых автостоянок, при входных группах), озелененные территории.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4.3.2. Озеленение жилого участка рекомендуется формировать между </w:t>
      </w:r>
      <w:proofErr w:type="spellStart"/>
      <w:r w:rsidRPr="00EE0563">
        <w:rPr>
          <w:rFonts w:ascii="Times New Roman" w:eastAsia="Andale Sans UI" w:hAnsi="Times New Roman" w:cs="Times New Roman"/>
          <w:bCs/>
          <w:color w:val="000000"/>
          <w:kern w:val="3"/>
          <w:sz w:val="28"/>
          <w:szCs w:val="28"/>
          <w:lang w:bidi="en-US"/>
        </w:rPr>
        <w:t>отмосткой</w:t>
      </w:r>
      <w:proofErr w:type="spellEnd"/>
      <w:r w:rsidRPr="00EE0563">
        <w:rPr>
          <w:rFonts w:ascii="Times New Roman" w:eastAsia="Andale Sans UI" w:hAnsi="Times New Roman" w:cs="Times New Roman"/>
          <w:bCs/>
          <w:color w:val="000000"/>
          <w:kern w:val="3"/>
          <w:sz w:val="28"/>
          <w:szCs w:val="28"/>
          <w:lang w:bidi="en-US"/>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4.3.3. Благоустройство жилых участков, расположенных в составе исторической застройки, на территориях высокой плотности застройки, на реконструируемых территориях рекомендуется проектировать с учетом градостроительных условий и требований их размещения. На территориях зоны охраны объектов культурного наследия проектирование благоустройства должно вестись в соответствии с режимами зон охраны.</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lastRenderedPageBreak/>
        <w:t xml:space="preserve">4.3.4. Установка ограждающих устройств на территории многоквартирного дома осуществляется по решению собственников помещений в </w:t>
      </w:r>
      <w:proofErr w:type="gramStart"/>
      <w:r w:rsidRPr="00EE0563">
        <w:rPr>
          <w:rFonts w:ascii="Times New Roman" w:eastAsia="Andale Sans UI" w:hAnsi="Times New Roman" w:cs="Times New Roman"/>
          <w:bCs/>
          <w:color w:val="000000"/>
          <w:kern w:val="3"/>
          <w:sz w:val="28"/>
          <w:szCs w:val="28"/>
          <w:lang w:bidi="en-US"/>
        </w:rPr>
        <w:t>много- квартирном</w:t>
      </w:r>
      <w:proofErr w:type="gramEnd"/>
      <w:r w:rsidRPr="00EE0563">
        <w:rPr>
          <w:rFonts w:ascii="Times New Roman" w:eastAsia="Andale Sans UI" w:hAnsi="Times New Roman" w:cs="Times New Roman"/>
          <w:bCs/>
          <w:color w:val="000000"/>
          <w:kern w:val="3"/>
          <w:sz w:val="28"/>
          <w:szCs w:val="28"/>
          <w:lang w:bidi="en-US"/>
        </w:rPr>
        <w:t xml:space="preserve"> доме. Ограждающим устройством не должны создаваться препятствия или ограничения проходу пешеходов и (или) проезду транспортных средств на территории общего пользования, определяемые в соответствии с законодательством Российской Федерации. Установка и содержание ограждающих устройств осуществляется за счет средств собственников помещений в многоквартирном доме. Собственники помещений в многоквартирном доме при установке и последующей эксплуатации ограждающих устройств на придомовых территориях обеспечивают круглосуточный и беспрепятственный проезд на придомовую территорию пожарной техники, транспортных средств правоохранительных органов, скорой медицинской помощи, служб Министерства Российской Федерации по делам гражданской обороны, чрезвычайным ситуациям и ликвидации последствий стихийных бедствий, организаций газового хозяйства и коммунальных служб. В случае нарушения вышеуказанных требований при установке ограждающих устройств ограждающие устройства подлежат демонтажу за счет собственников многоквартирного дома, на территории которого расположено ограждающее устройство.</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4.4. Участки длительного и кратковременного хранения автотранспортных средств</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4.4.1. На участке длительного и кратковременного хранения автотранспортных средств необходимо предусматривать: площадку для стоянки, выезды и въезды, пешеходные дорожки. 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должен изолироваться от остальной территории полосой зеленых насаждений (деревья или кустарники). Въезды и выезды должны иметь закругления бортов тротуаров и газонов радиусом не менее 8 м.</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4.4.2.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 На пешеходных дорожках должен предусматриваться съезд - бордюрный пандус - на уровень проезда (не менее одного на участок). Вдоль границ участка необходимо формировать посадки густого высокорастущего кустарника с высокой степенью </w:t>
      </w:r>
      <w:proofErr w:type="spellStart"/>
      <w:r w:rsidRPr="00EE0563">
        <w:rPr>
          <w:rFonts w:ascii="Times New Roman" w:eastAsia="Andale Sans UI" w:hAnsi="Times New Roman" w:cs="Times New Roman"/>
          <w:bCs/>
          <w:color w:val="000000"/>
          <w:kern w:val="3"/>
          <w:sz w:val="28"/>
          <w:szCs w:val="28"/>
          <w:lang w:bidi="en-US"/>
        </w:rPr>
        <w:t>фитонцидности</w:t>
      </w:r>
      <w:proofErr w:type="spellEnd"/>
      <w:r w:rsidRPr="00EE0563">
        <w:rPr>
          <w:rFonts w:ascii="Times New Roman" w:eastAsia="Andale Sans UI" w:hAnsi="Times New Roman" w:cs="Times New Roman"/>
          <w:bCs/>
          <w:color w:val="000000"/>
          <w:kern w:val="3"/>
          <w:sz w:val="28"/>
          <w:szCs w:val="28"/>
          <w:lang w:bidi="en-US"/>
        </w:rPr>
        <w:t xml:space="preserve"> и посадки деревьев, а также необходимо формировать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4.4.3. Стоянка и хранение автотранспортных средств производятся на специально отведенных для этой цели местах с соблюдением правил дорожного движения.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p>
    <w:p w:rsidR="00EE0563" w:rsidRPr="00EE0563" w:rsidRDefault="00EE0563" w:rsidP="00EE0563">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
          <w:bCs/>
          <w:color w:val="000000"/>
          <w:kern w:val="3"/>
          <w:sz w:val="28"/>
          <w:szCs w:val="28"/>
          <w:lang w:bidi="en-US"/>
        </w:rPr>
        <w:t>5. Благоустройство территорий рекреационного назначения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lastRenderedPageBreak/>
        <w:t>5.1. Общие положения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5.1.1. Объектами нормирования благоустройства на территориях рекреационного назначения являются объекты рекреации: зоны отдыха, парки, скверы.</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5.1.2.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территорий.</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5.1.3.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 культурным регламентом территории, на которой он расположен (при его наличии).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5.1.4.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парки) - активный уход за насаждениями; для всех объектов рекреации - защита от высоких техногенных и рекреационных нагрузок сельского поселения.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5.1.5. Проектирование инженерных коммуникаций на территориях рекреационного назначения должно вестись с учетом экологических особенностей территории, преимущественно в проходных коллекторах или в обход объекта рекреации.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5.1.6. Зоны отдыха - территории, предназначенные и обустроенные для организации активного массового отдыха, купания и рекреации.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5.2. Парки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5.2.1. На территории сельского поселения проектируются следующие виды парков: многофункциональные, специализированные, парки жилых районов. При проектировании парка на территории 10 га и более рекомендуется предусматривать систему местных проездов для функционирования </w:t>
      </w:r>
      <w:proofErr w:type="spellStart"/>
      <w:r w:rsidRPr="00EE0563">
        <w:rPr>
          <w:rFonts w:ascii="Times New Roman" w:eastAsia="Andale Sans UI" w:hAnsi="Times New Roman" w:cs="Times New Roman"/>
          <w:bCs/>
          <w:color w:val="000000"/>
          <w:kern w:val="3"/>
          <w:sz w:val="28"/>
          <w:szCs w:val="28"/>
          <w:lang w:bidi="en-US"/>
        </w:rPr>
        <w:t>минитранспорта</w:t>
      </w:r>
      <w:proofErr w:type="spellEnd"/>
      <w:r w:rsidRPr="00EE0563">
        <w:rPr>
          <w:rFonts w:ascii="Times New Roman" w:eastAsia="Andale Sans UI" w:hAnsi="Times New Roman" w:cs="Times New Roman"/>
          <w:bCs/>
          <w:color w:val="000000"/>
          <w:kern w:val="3"/>
          <w:sz w:val="28"/>
          <w:szCs w:val="28"/>
          <w:lang w:bidi="en-US"/>
        </w:rPr>
        <w:t>, оборудованную остановочными павильонами (навес от дождя, скамья, урна, расписание движения транспорта).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5.2.2.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Мероприятия благоустройства и плотность дорожек в различных зонах парка должны соответствовать допустимой рекреационной нагрузке.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 прикладного оформления, водные устройства (водоемы, </w:t>
      </w:r>
      <w:r w:rsidRPr="00EE0563">
        <w:rPr>
          <w:rFonts w:ascii="Times New Roman" w:eastAsia="Andale Sans UI" w:hAnsi="Times New Roman" w:cs="Times New Roman"/>
          <w:bCs/>
          <w:color w:val="000000"/>
          <w:kern w:val="3"/>
          <w:sz w:val="28"/>
          <w:szCs w:val="28"/>
          <w:lang w:bidi="en-US"/>
        </w:rPr>
        <w:lastRenderedPageBreak/>
        <w:t>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 Рекомендуется применение различных видов и приемов озеленения: вертикального (</w:t>
      </w:r>
      <w:proofErr w:type="spellStart"/>
      <w:r w:rsidRPr="00EE0563">
        <w:rPr>
          <w:rFonts w:ascii="Times New Roman" w:eastAsia="Andale Sans UI" w:hAnsi="Times New Roman" w:cs="Times New Roman"/>
          <w:bCs/>
          <w:color w:val="000000"/>
          <w:kern w:val="3"/>
          <w:sz w:val="28"/>
          <w:szCs w:val="28"/>
          <w:lang w:bidi="en-US"/>
        </w:rPr>
        <w:t>перголы</w:t>
      </w:r>
      <w:proofErr w:type="spellEnd"/>
      <w:r w:rsidRPr="00EE0563">
        <w:rPr>
          <w:rFonts w:ascii="Times New Roman" w:eastAsia="Andale Sans UI" w:hAnsi="Times New Roman" w:cs="Times New Roman"/>
          <w:bCs/>
          <w:color w:val="000000"/>
          <w:kern w:val="3"/>
          <w:sz w:val="28"/>
          <w:szCs w:val="28"/>
          <w:lang w:bidi="en-US"/>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 На территории парка допускается размещение некапитальных нестационарных сооружений мелкорозничной торговли и питания, туалетных кабин.</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5.2.3.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 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5.2.4. 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w:t>
      </w:r>
      <w:proofErr w:type="gramStart"/>
      <w:r w:rsidRPr="00EE0563">
        <w:rPr>
          <w:rFonts w:ascii="Times New Roman" w:eastAsia="Andale Sans UI" w:hAnsi="Times New Roman" w:cs="Times New Roman"/>
          <w:bCs/>
          <w:color w:val="000000"/>
          <w:kern w:val="3"/>
          <w:sz w:val="28"/>
          <w:szCs w:val="28"/>
          <w:lang w:bidi="en-US"/>
        </w:rPr>
        <w:t>с  использованием</w:t>
      </w:r>
      <w:proofErr w:type="gramEnd"/>
      <w:r w:rsidRPr="00EE0563">
        <w:rPr>
          <w:rFonts w:ascii="Times New Roman" w:eastAsia="Andale Sans UI" w:hAnsi="Times New Roman" w:cs="Times New Roman"/>
          <w:bCs/>
          <w:color w:val="000000"/>
          <w:kern w:val="3"/>
          <w:sz w:val="28"/>
          <w:szCs w:val="28"/>
          <w:lang w:bidi="en-US"/>
        </w:rPr>
        <w:t xml:space="preserve"> видов растений, характерных для данной климатической зоны. Возможно предусматривать ограждение территории парка, некапитальных нестационарных сооружений мелкорозничной торговли и питания размещение уличного технического оборудования.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5.2.5. Скверы - объекты пространственной городской среды и структурные элементы системы озеленения сельского поселения, предназначены для организации кратковременного отдыха, прогулок, транзитных пешеходных передвижений.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w:t>
      </w:r>
      <w:r w:rsidRPr="00EE0563">
        <w:rPr>
          <w:rFonts w:ascii="Times New Roman" w:eastAsia="Andale Sans UI" w:hAnsi="Times New Roman" w:cs="Times New Roman"/>
          <w:bCs/>
          <w:color w:val="000000"/>
          <w:kern w:val="3"/>
          <w:sz w:val="28"/>
          <w:szCs w:val="28"/>
          <w:lang w:bidi="en-US"/>
        </w:rPr>
        <w:lastRenderedPageBreak/>
        <w:t>освещения. Покрытие дорожек преимущественно в виде плиточного мощения, предусматривающее колористическое решение покрытия, размещение элементов декоративно-прикладного оформления, низких декоративных ограждений. При озеленении скверов рекомендуется использовать приемы зрительного расширения озеленяемого пространства. Возможно размещение некапитальных нестационарных сооружений мелкорозничной торговли и питания.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p>
    <w:p w:rsidR="00EE0563" w:rsidRPr="00EE0563" w:rsidRDefault="00EE0563" w:rsidP="00EE0563">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
          <w:bCs/>
          <w:color w:val="000000"/>
          <w:kern w:val="3"/>
          <w:sz w:val="28"/>
          <w:szCs w:val="28"/>
          <w:lang w:bidi="en-US"/>
        </w:rPr>
        <w:t>6. Благоустройство на территориях производственного назначения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6.1.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6.2.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6.3.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элементы защиты насаждений и участков озеленения.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6.4. 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p>
    <w:p w:rsidR="00EE0563" w:rsidRPr="00EE0563" w:rsidRDefault="00EE0563" w:rsidP="00EE0563">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
          <w:bCs/>
          <w:color w:val="000000"/>
          <w:kern w:val="3"/>
          <w:sz w:val="28"/>
          <w:szCs w:val="28"/>
          <w:lang w:bidi="en-US"/>
        </w:rPr>
        <w:t>7. Объекты благоустройства на территориях транспортной и инженерной инфраструктуры</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7.1. Объектами нормирования благоустройства на территориях транспортных коммуникаций населенного пункта является улично-дорожная сеть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 Проектирование комплексного благоустройства на территориях транспортных и инженерных коммуникаций сельского поселения следует вести с учетом СНиП 35-01-2001,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7.2. Дорога - обустроенная или приспособленная и используемая для движения транспортных средств полоса земли либо поверхность искусственного сооружения. Обязательный перечень элементов благоустройства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w:t>
      </w:r>
      <w:r w:rsidRPr="00EE0563">
        <w:rPr>
          <w:rFonts w:ascii="Times New Roman" w:eastAsia="Andale Sans UI" w:hAnsi="Times New Roman" w:cs="Times New Roman"/>
          <w:bCs/>
          <w:color w:val="000000"/>
          <w:kern w:val="3"/>
          <w:sz w:val="28"/>
          <w:szCs w:val="28"/>
          <w:lang w:bidi="en-US"/>
        </w:rPr>
        <w:lastRenderedPageBreak/>
        <w:t>оборудование, носители информации дорожного движения (дорожные знаки, разметка, светофорные устройства). Виды и конструкции дорожного покрытия проектируются с учетом категории улицы и обеспечением безопасности движения.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7.3. По функциональному назначению площади подразделяются на: главные (у зданий органов власти, общественных организаций), </w:t>
      </w:r>
      <w:proofErr w:type="spellStart"/>
      <w:r w:rsidRPr="00EE0563">
        <w:rPr>
          <w:rFonts w:ascii="Times New Roman" w:eastAsia="Andale Sans UI" w:hAnsi="Times New Roman" w:cs="Times New Roman"/>
          <w:bCs/>
          <w:color w:val="000000"/>
          <w:kern w:val="3"/>
          <w:sz w:val="28"/>
          <w:szCs w:val="28"/>
          <w:lang w:bidi="en-US"/>
        </w:rPr>
        <w:t>приобъектные</w:t>
      </w:r>
      <w:proofErr w:type="spellEnd"/>
      <w:r w:rsidRPr="00EE0563">
        <w:rPr>
          <w:rFonts w:ascii="Times New Roman" w:eastAsia="Andale Sans UI" w:hAnsi="Times New Roman" w:cs="Times New Roman"/>
          <w:bCs/>
          <w:color w:val="000000"/>
          <w:kern w:val="3"/>
          <w:sz w:val="28"/>
          <w:szCs w:val="28"/>
          <w:lang w:bidi="en-US"/>
        </w:rPr>
        <w:t xml:space="preserve"> (у памятников, кинотеатров, административных зданий, музеев, торговых центров, стадионов, парков, рынков), общественно-транспортные (у остановочных пунктов, на въездах в посёлок),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 Обязательный перечень элементов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7.4. В зависимости от функционального назначения площади допускается размещать следующие дополнительные элементы благоустройства: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1) на главных, </w:t>
      </w:r>
      <w:proofErr w:type="spellStart"/>
      <w:r w:rsidRPr="00EE0563">
        <w:rPr>
          <w:rFonts w:ascii="Times New Roman" w:eastAsia="Andale Sans UI" w:hAnsi="Times New Roman" w:cs="Times New Roman"/>
          <w:bCs/>
          <w:color w:val="000000"/>
          <w:kern w:val="3"/>
          <w:sz w:val="28"/>
          <w:szCs w:val="28"/>
          <w:lang w:bidi="en-US"/>
        </w:rPr>
        <w:t>приобъектных</w:t>
      </w:r>
      <w:proofErr w:type="spellEnd"/>
      <w:r w:rsidRPr="00EE0563">
        <w:rPr>
          <w:rFonts w:ascii="Times New Roman" w:eastAsia="Andale Sans UI" w:hAnsi="Times New Roman" w:cs="Times New Roman"/>
          <w:bCs/>
          <w:color w:val="000000"/>
          <w:kern w:val="3"/>
          <w:sz w:val="28"/>
          <w:szCs w:val="28"/>
          <w:lang w:bidi="en-US"/>
        </w:rPr>
        <w:t>, мемориальных площадях - произведения монументально-декоративного искусства, водные устройства (фонтаны);</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7.5.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временной парковки легковых автомобилей.</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p>
    <w:p w:rsidR="00EE0563" w:rsidRPr="00EE0563" w:rsidRDefault="00EE0563" w:rsidP="00EE0563">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
          <w:bCs/>
          <w:color w:val="000000"/>
          <w:kern w:val="3"/>
          <w:sz w:val="28"/>
          <w:szCs w:val="28"/>
          <w:lang w:bidi="en-US"/>
        </w:rPr>
        <w:t>8. Городское оформление и информация</w:t>
      </w:r>
    </w:p>
    <w:p w:rsidR="00EE0563" w:rsidRPr="00EE0563" w:rsidRDefault="00EE0563" w:rsidP="00EE0563">
      <w:pPr>
        <w:widowControl w:val="0"/>
        <w:suppressAutoHyphens/>
        <w:autoSpaceDE w:val="0"/>
        <w:autoSpaceDN w:val="0"/>
        <w:adjustRightInd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EE0563">
        <w:rPr>
          <w:rFonts w:ascii="Times New Roman" w:eastAsia="Andale Sans UI" w:hAnsi="Times New Roman" w:cs="Times New Roman"/>
          <w:kern w:val="3"/>
          <w:sz w:val="28"/>
          <w:szCs w:val="28"/>
          <w:lang w:bidi="en-US"/>
        </w:rPr>
        <w:t xml:space="preserve">Размещение </w:t>
      </w:r>
      <w:r w:rsidRPr="00EE0563">
        <w:rPr>
          <w:rFonts w:ascii="Times New Roman" w:eastAsia="Andale Sans UI" w:hAnsi="Times New Roman" w:cs="Times New Roman"/>
          <w:spacing w:val="2"/>
          <w:kern w:val="3"/>
          <w:sz w:val="28"/>
          <w:szCs w:val="28"/>
          <w:shd w:val="clear" w:color="auto" w:fill="FFFFFF"/>
          <w:lang w:bidi="en-US"/>
        </w:rPr>
        <w:t xml:space="preserve">наружной информации (объектов для размещения информации), </w:t>
      </w:r>
      <w:r w:rsidRPr="00EE0563">
        <w:rPr>
          <w:rFonts w:ascii="Times New Roman" w:eastAsia="Andale Sans UI" w:hAnsi="Times New Roman" w:cs="Times New Roman"/>
          <w:kern w:val="3"/>
          <w:sz w:val="28"/>
          <w:szCs w:val="28"/>
          <w:lang w:bidi="en-US"/>
        </w:rPr>
        <w:t>на территории поселения должно осуществляться в соответствии с архитектурными решениями объектов, согласованными с отделом архитектуры и градостроительства администрации муниципального образования Приморско-Ахтарский район в соответствии с Порядком согласования размещения наружной информации (объектов для размещения информации) включая вывески, указатели, меню, пилоны, информационные щиты и стенды, знаки адресации за исключением рекламных конструкций на территории поселения, утверждённым постановлением администрации поселения.</w:t>
      </w:r>
    </w:p>
    <w:p w:rsidR="00EE0563" w:rsidRPr="00EE0563" w:rsidRDefault="00EE0563" w:rsidP="00EE0563">
      <w:pPr>
        <w:widowControl w:val="0"/>
        <w:suppressAutoHyphens/>
        <w:autoSpaceDE w:val="0"/>
        <w:autoSpaceDN w:val="0"/>
        <w:adjustRightInd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EE0563">
        <w:rPr>
          <w:rFonts w:ascii="Times New Roman" w:eastAsia="Andale Sans UI" w:hAnsi="Times New Roman" w:cs="Times New Roman"/>
          <w:kern w:val="3"/>
          <w:sz w:val="28"/>
          <w:szCs w:val="28"/>
          <w:lang w:bidi="en-US"/>
        </w:rPr>
        <w:t xml:space="preserve">Размещение </w:t>
      </w:r>
      <w:r w:rsidRPr="00EE0563">
        <w:rPr>
          <w:rFonts w:ascii="Times New Roman" w:eastAsia="Andale Sans UI" w:hAnsi="Times New Roman" w:cs="Times New Roman"/>
          <w:spacing w:val="2"/>
          <w:kern w:val="3"/>
          <w:sz w:val="28"/>
          <w:szCs w:val="28"/>
          <w:shd w:val="clear" w:color="auto" w:fill="FFFFFF"/>
          <w:lang w:bidi="en-US"/>
        </w:rPr>
        <w:t xml:space="preserve">наружной информации (объектов для размещения информации) </w:t>
      </w:r>
      <w:r w:rsidRPr="00EE0563">
        <w:rPr>
          <w:rFonts w:ascii="Times New Roman" w:eastAsia="Andale Sans UI" w:hAnsi="Times New Roman" w:cs="Times New Roman"/>
          <w:kern w:val="3"/>
          <w:sz w:val="28"/>
          <w:szCs w:val="28"/>
          <w:lang w:bidi="en-US"/>
        </w:rPr>
        <w:t>на территории поселения без согласования в установленном порядке не допускается.</w:t>
      </w:r>
    </w:p>
    <w:p w:rsidR="00EE0563" w:rsidRPr="00EE0563" w:rsidRDefault="00EE0563" w:rsidP="00EE0563">
      <w:pPr>
        <w:widowControl w:val="0"/>
        <w:suppressAutoHyphens/>
        <w:autoSpaceDE w:val="0"/>
        <w:autoSpaceDN w:val="0"/>
        <w:adjustRightInd w:val="0"/>
        <w:spacing w:after="0" w:line="240" w:lineRule="auto"/>
        <w:ind w:firstLine="567"/>
        <w:jc w:val="both"/>
        <w:textAlignment w:val="baseline"/>
        <w:rPr>
          <w:rFonts w:ascii="Times New Roman" w:eastAsia="Andale Sans UI" w:hAnsi="Times New Roman" w:cs="Times New Roman"/>
          <w:kern w:val="3"/>
          <w:sz w:val="28"/>
          <w:szCs w:val="28"/>
          <w:lang w:bidi="en-US"/>
        </w:rPr>
      </w:pPr>
      <w:bookmarkStart w:id="2" w:name="sub_10193"/>
      <w:r w:rsidRPr="00EE0563">
        <w:rPr>
          <w:rFonts w:ascii="Times New Roman" w:eastAsia="Andale Sans UI" w:hAnsi="Times New Roman" w:cs="Times New Roman"/>
          <w:kern w:val="3"/>
          <w:sz w:val="28"/>
          <w:szCs w:val="28"/>
          <w:lang w:bidi="en-US"/>
        </w:rPr>
        <w:t xml:space="preserve">Запрещается размещать </w:t>
      </w:r>
      <w:r w:rsidRPr="00EE0563">
        <w:rPr>
          <w:rFonts w:ascii="Times New Roman" w:eastAsia="Andale Sans UI" w:hAnsi="Times New Roman" w:cs="Times New Roman"/>
          <w:spacing w:val="2"/>
          <w:kern w:val="3"/>
          <w:sz w:val="28"/>
          <w:szCs w:val="28"/>
          <w:shd w:val="clear" w:color="auto" w:fill="FFFFFF"/>
          <w:lang w:bidi="en-US"/>
        </w:rPr>
        <w:t xml:space="preserve">наружную информацию (объекты для размещения информации) </w:t>
      </w:r>
      <w:r w:rsidRPr="00EE0563">
        <w:rPr>
          <w:rFonts w:ascii="Times New Roman" w:eastAsia="Andale Sans UI" w:hAnsi="Times New Roman" w:cs="Times New Roman"/>
          <w:kern w:val="3"/>
          <w:sz w:val="28"/>
          <w:szCs w:val="28"/>
          <w:lang w:bidi="en-US"/>
        </w:rPr>
        <w:t xml:space="preserve">на тротуарах, пешеходных дорожках, парковках автотранспорта и иных территориях общего пользования поселения, а также на конструктивных элементах входных групп выносные конструкции (в том числе </w:t>
      </w:r>
      <w:proofErr w:type="spellStart"/>
      <w:r w:rsidRPr="00EE0563">
        <w:rPr>
          <w:rFonts w:ascii="Times New Roman" w:eastAsia="Andale Sans UI" w:hAnsi="Times New Roman" w:cs="Times New Roman"/>
          <w:kern w:val="3"/>
          <w:sz w:val="28"/>
          <w:szCs w:val="28"/>
          <w:lang w:bidi="en-US"/>
        </w:rPr>
        <w:t>штендеры</w:t>
      </w:r>
      <w:proofErr w:type="spellEnd"/>
      <w:r w:rsidRPr="00EE0563">
        <w:rPr>
          <w:rFonts w:ascii="Times New Roman" w:eastAsia="Andale Sans UI" w:hAnsi="Times New Roman" w:cs="Times New Roman"/>
          <w:kern w:val="3"/>
          <w:sz w:val="28"/>
          <w:szCs w:val="28"/>
          <w:lang w:bidi="en-US"/>
        </w:rPr>
        <w:t xml:space="preserve">), </w:t>
      </w:r>
      <w:r w:rsidRPr="00EE0563">
        <w:rPr>
          <w:rFonts w:ascii="Times New Roman" w:eastAsia="Andale Sans UI" w:hAnsi="Times New Roman" w:cs="Times New Roman"/>
          <w:kern w:val="3"/>
          <w:sz w:val="28"/>
          <w:szCs w:val="28"/>
          <w:lang w:bidi="en-US"/>
        </w:rPr>
        <w:lastRenderedPageBreak/>
        <w:t>содержащие рекламную и (или) иную информацию либо указывающие на местонахождение объекта.</w:t>
      </w:r>
    </w:p>
    <w:bookmarkEnd w:id="2"/>
    <w:p w:rsidR="00EE0563" w:rsidRPr="00EE0563" w:rsidRDefault="00EE0563" w:rsidP="00EE0563">
      <w:pPr>
        <w:widowControl w:val="0"/>
        <w:suppressAutoHyphens/>
        <w:autoSpaceDE w:val="0"/>
        <w:autoSpaceDN w:val="0"/>
        <w:adjustRightInd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EE0563">
        <w:rPr>
          <w:rFonts w:ascii="Times New Roman" w:eastAsia="Andale Sans UI" w:hAnsi="Times New Roman" w:cs="Times New Roman"/>
          <w:kern w:val="3"/>
          <w:sz w:val="28"/>
          <w:szCs w:val="28"/>
          <w:lang w:bidi="en-US"/>
        </w:rPr>
        <w:t xml:space="preserve">Порядок оформления и содержания плановых (рейдовых) заданий на проведение плановых (рейдовых) осмотров фасадов зданий и прилегающей территории к ним в целях проверки соблюдения требований Правил благоустройства Бородинского сельского поселения к размещению </w:t>
      </w:r>
      <w:r w:rsidRPr="00EE0563">
        <w:rPr>
          <w:rFonts w:ascii="Times New Roman" w:eastAsia="Andale Sans UI" w:hAnsi="Times New Roman" w:cs="Times New Roman"/>
          <w:spacing w:val="2"/>
          <w:kern w:val="3"/>
          <w:sz w:val="28"/>
          <w:szCs w:val="28"/>
          <w:shd w:val="clear" w:color="auto" w:fill="FFFFFF"/>
          <w:lang w:bidi="en-US"/>
        </w:rPr>
        <w:t>наружной информации (объектов для размещения информации)</w:t>
      </w:r>
      <w:r w:rsidRPr="00EE0563">
        <w:rPr>
          <w:rFonts w:ascii="Times New Roman" w:eastAsia="Andale Sans UI" w:hAnsi="Times New Roman" w:cs="Times New Roman"/>
          <w:kern w:val="3"/>
          <w:sz w:val="28"/>
          <w:szCs w:val="28"/>
          <w:lang w:bidi="en-US"/>
        </w:rPr>
        <w:t>, порядок оформления результатов таких осмотров, обследований утверждается постановлением администрации поселения.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EE0563">
        <w:rPr>
          <w:rFonts w:ascii="Times New Roman" w:eastAsia="Andale Sans UI" w:hAnsi="Times New Roman" w:cs="Times New Roman"/>
          <w:kern w:val="3"/>
          <w:sz w:val="28"/>
          <w:szCs w:val="28"/>
          <w:lang w:bidi="en-US"/>
        </w:rPr>
        <w:t>8.1. Общие требования к размещению вывесок, указателей, меню.</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bCs/>
          <w:kern w:val="3"/>
          <w:sz w:val="28"/>
          <w:szCs w:val="28"/>
          <w:lang w:bidi="en-US"/>
        </w:rPr>
      </w:pPr>
      <w:r w:rsidRPr="00EE0563">
        <w:rPr>
          <w:rFonts w:ascii="Times New Roman" w:eastAsia="Andale Sans UI" w:hAnsi="Times New Roman" w:cs="Times New Roman"/>
          <w:kern w:val="3"/>
          <w:sz w:val="28"/>
          <w:szCs w:val="28"/>
          <w:lang w:bidi="en-US"/>
        </w:rPr>
        <w:t>Основные виды рекламных вывесок:</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eastAsia="ru-RU"/>
        </w:rPr>
      </w:pPr>
      <w:r w:rsidRPr="00EE0563">
        <w:rPr>
          <w:rFonts w:ascii="Times New Roman" w:eastAsia="Andale Sans UI" w:hAnsi="Times New Roman" w:cs="Times New Roman"/>
          <w:kern w:val="3"/>
          <w:sz w:val="28"/>
          <w:szCs w:val="28"/>
          <w:lang w:eastAsia="ru-RU"/>
        </w:rPr>
        <w:t xml:space="preserve">1) </w:t>
      </w:r>
      <w:proofErr w:type="spellStart"/>
      <w:r w:rsidRPr="00EE0563">
        <w:rPr>
          <w:rFonts w:ascii="Times New Roman" w:eastAsia="Andale Sans UI" w:hAnsi="Times New Roman" w:cs="Times New Roman"/>
          <w:kern w:val="3"/>
          <w:sz w:val="28"/>
          <w:szCs w:val="28"/>
          <w:lang w:eastAsia="ru-RU"/>
        </w:rPr>
        <w:t>Несветовые</w:t>
      </w:r>
      <w:proofErr w:type="spellEnd"/>
      <w:r w:rsidRPr="00EE0563">
        <w:rPr>
          <w:rFonts w:ascii="Times New Roman" w:eastAsia="Andale Sans UI" w:hAnsi="Times New Roman" w:cs="Times New Roman"/>
          <w:kern w:val="3"/>
          <w:sz w:val="28"/>
          <w:szCs w:val="28"/>
          <w:lang w:eastAsia="ru-RU"/>
        </w:rPr>
        <w:t xml:space="preserve"> вывески.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eastAsia="ru-RU"/>
        </w:rPr>
      </w:pPr>
      <w:r w:rsidRPr="00EE0563">
        <w:rPr>
          <w:rFonts w:ascii="Times New Roman" w:eastAsia="Andale Sans UI" w:hAnsi="Times New Roman" w:cs="Times New Roman"/>
          <w:kern w:val="3"/>
          <w:sz w:val="28"/>
          <w:szCs w:val="28"/>
          <w:lang w:eastAsia="ru-RU"/>
        </w:rPr>
        <w:t xml:space="preserve">К </w:t>
      </w:r>
      <w:proofErr w:type="spellStart"/>
      <w:r w:rsidRPr="00EE0563">
        <w:rPr>
          <w:rFonts w:ascii="Times New Roman" w:eastAsia="Andale Sans UI" w:hAnsi="Times New Roman" w:cs="Times New Roman"/>
          <w:kern w:val="3"/>
          <w:sz w:val="28"/>
          <w:szCs w:val="28"/>
          <w:lang w:eastAsia="ru-RU"/>
        </w:rPr>
        <w:t>несветовым</w:t>
      </w:r>
      <w:proofErr w:type="spellEnd"/>
      <w:r w:rsidRPr="00EE0563">
        <w:rPr>
          <w:rFonts w:ascii="Times New Roman" w:eastAsia="Andale Sans UI" w:hAnsi="Times New Roman" w:cs="Times New Roman"/>
          <w:kern w:val="3"/>
          <w:sz w:val="28"/>
          <w:szCs w:val="28"/>
          <w:lang w:eastAsia="ru-RU"/>
        </w:rPr>
        <w:t xml:space="preserve"> вывескам относятся вывески, не имеющие собственной подсветки. Обычно такая вывеска представляет собой изображение или надпись на подложке (чаще всего из металла, сотового поликарбоната или вспененного ПВХ). Изображение может быть отпечатано на виниловой плёнке и наклеено на подложку, либо нанесено методом прямой УФ-печати. К не световым вывескам относят также таблички.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eastAsia="ru-RU"/>
        </w:rPr>
      </w:pPr>
      <w:r w:rsidRPr="00EE0563">
        <w:rPr>
          <w:rFonts w:ascii="Times New Roman" w:eastAsia="Andale Sans UI" w:hAnsi="Times New Roman" w:cs="Times New Roman"/>
          <w:kern w:val="3"/>
          <w:sz w:val="28"/>
          <w:szCs w:val="28"/>
          <w:lang w:eastAsia="ru-RU"/>
        </w:rPr>
        <w:t>2) Световой короб (</w:t>
      </w:r>
      <w:proofErr w:type="spellStart"/>
      <w:r w:rsidRPr="00EE0563">
        <w:rPr>
          <w:rFonts w:ascii="Times New Roman" w:eastAsia="Andale Sans UI" w:hAnsi="Times New Roman" w:cs="Times New Roman"/>
          <w:kern w:val="3"/>
          <w:sz w:val="28"/>
          <w:szCs w:val="28"/>
          <w:lang w:eastAsia="ru-RU"/>
        </w:rPr>
        <w:t>лайтбокс</w:t>
      </w:r>
      <w:proofErr w:type="spellEnd"/>
      <w:r w:rsidRPr="00EE0563">
        <w:rPr>
          <w:rFonts w:ascii="Times New Roman" w:eastAsia="Andale Sans UI" w:hAnsi="Times New Roman" w:cs="Times New Roman"/>
          <w:kern w:val="3"/>
          <w:sz w:val="28"/>
          <w:szCs w:val="28"/>
          <w:lang w:eastAsia="ru-RU"/>
        </w:rPr>
        <w:t>).</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eastAsia="ru-RU"/>
        </w:rPr>
      </w:pPr>
      <w:r w:rsidRPr="00EE0563">
        <w:rPr>
          <w:rFonts w:ascii="Times New Roman" w:eastAsia="Andale Sans UI" w:hAnsi="Times New Roman" w:cs="Times New Roman"/>
          <w:kern w:val="3"/>
          <w:sz w:val="28"/>
          <w:szCs w:val="28"/>
          <w:lang w:eastAsia="ru-RU"/>
        </w:rPr>
        <w:t>Наиболее популярный тип вывески. Представляет собой рамную, чаще всего прямоугольную (но, отнюдь не всегда) конструкцию, лицевая часть которой является рекламным носителем. Изнутри световой короб подсвечивается в темное время суток, чаще всего, посредством люминесцентных ламп. Бюджетные световые короба изготавливаются из оцинкованной стали, лицевая часть выполняется из сотового поликарбоната с накатанной плёнкой с изображением. В качестве подсветки используют люминесцентные лампы. Световые короба среднего класса изготавливают из алюминиевого профиля (корпус), в качестве лицевой части поверхности используют акриловое стекло (оргстекло) с накатанной плёнкой с изображением. В качестве подсветки используют люминесцентные лампы.</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eastAsia="ru-RU"/>
        </w:rPr>
      </w:pPr>
      <w:r w:rsidRPr="00EE0563">
        <w:rPr>
          <w:rFonts w:ascii="Times New Roman" w:eastAsia="Andale Sans UI" w:hAnsi="Times New Roman" w:cs="Times New Roman"/>
          <w:kern w:val="3"/>
          <w:sz w:val="28"/>
          <w:szCs w:val="28"/>
          <w:lang w:eastAsia="ru-RU"/>
        </w:rPr>
        <w:t>3) Световые объемные буквы.</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eastAsia="ru-RU"/>
        </w:rPr>
      </w:pPr>
      <w:r w:rsidRPr="00EE0563">
        <w:rPr>
          <w:rFonts w:ascii="Times New Roman" w:eastAsia="Andale Sans UI" w:hAnsi="Times New Roman" w:cs="Times New Roman"/>
          <w:kern w:val="3"/>
          <w:sz w:val="28"/>
          <w:szCs w:val="28"/>
          <w:lang w:eastAsia="ru-RU"/>
        </w:rPr>
        <w:t>Представляет собой фигурные объёмные буквы с различными видами подсветки.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eastAsia="ru-RU"/>
        </w:rPr>
      </w:pPr>
      <w:r w:rsidRPr="00EE0563">
        <w:rPr>
          <w:rFonts w:ascii="Times New Roman" w:eastAsia="Andale Sans UI" w:hAnsi="Times New Roman" w:cs="Times New Roman"/>
          <w:kern w:val="3"/>
          <w:sz w:val="28"/>
          <w:szCs w:val="28"/>
          <w:lang w:eastAsia="ru-RU"/>
        </w:rPr>
        <w:t>4) Неоновые вывески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eastAsia="ru-RU"/>
        </w:rPr>
      </w:pPr>
      <w:r w:rsidRPr="00EE0563">
        <w:rPr>
          <w:rFonts w:ascii="Times New Roman" w:eastAsia="Andale Sans UI" w:hAnsi="Times New Roman" w:cs="Times New Roman"/>
          <w:kern w:val="3"/>
          <w:sz w:val="28"/>
          <w:szCs w:val="28"/>
          <w:lang w:eastAsia="ru-RU"/>
        </w:rPr>
        <w:t>Неоновые вывески – рекламные вывески, в которых отсутствуют внутренняя и внешняя подсветки. Здесь применяются неоновые трубки, представляющие собой полости, наполненные газом – неоном или аргоном. Под напряжением газ начинает светиться, излучая необычайно яркое, ровное свечение определенного цвета.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eastAsia="ru-RU"/>
        </w:rPr>
      </w:pPr>
      <w:r w:rsidRPr="00EE0563">
        <w:rPr>
          <w:rFonts w:ascii="Times New Roman" w:eastAsia="Andale Sans UI" w:hAnsi="Times New Roman" w:cs="Times New Roman"/>
          <w:kern w:val="3"/>
          <w:sz w:val="28"/>
          <w:szCs w:val="28"/>
          <w:lang w:eastAsia="ru-RU"/>
        </w:rPr>
        <w:t>Вывески размещаются при соблюдении следующих условий:</w:t>
      </w:r>
    </w:p>
    <w:p w:rsidR="00EE0563" w:rsidRPr="00EE0563" w:rsidRDefault="00EE0563" w:rsidP="00EE0563">
      <w:pPr>
        <w:widowControl w:val="0"/>
        <w:tabs>
          <w:tab w:val="left" w:pos="1039"/>
        </w:tabs>
        <w:spacing w:after="0" w:line="240" w:lineRule="auto"/>
        <w:ind w:firstLine="567"/>
        <w:jc w:val="both"/>
        <w:rPr>
          <w:rFonts w:eastAsia="Times New Roman" w:cs="Times New Roman"/>
          <w:sz w:val="28"/>
          <w:szCs w:val="28"/>
        </w:rPr>
      </w:pPr>
      <w:r w:rsidRPr="00EE0563">
        <w:rPr>
          <w:rFonts w:eastAsia="Times New Roman" w:cs="Times New Roman"/>
          <w:color w:val="000000"/>
          <w:sz w:val="28"/>
          <w:szCs w:val="28"/>
          <w:lang w:eastAsia="ru-RU" w:bidi="ru-RU"/>
        </w:rPr>
        <w:t>тип вывесок, их масштаб должен быть единым для всего здания (с подложкой, без подложки), цветовое и стилевое решение должно быть подобрано в соответствии с архитектурным обликом здания;</w:t>
      </w:r>
    </w:p>
    <w:p w:rsidR="00EE0563" w:rsidRPr="00EE0563" w:rsidRDefault="00EE0563" w:rsidP="00EE0563">
      <w:pPr>
        <w:widowControl w:val="0"/>
        <w:tabs>
          <w:tab w:val="left" w:pos="1049"/>
        </w:tabs>
        <w:spacing w:after="0" w:line="240" w:lineRule="auto"/>
        <w:ind w:firstLine="567"/>
        <w:jc w:val="both"/>
        <w:rPr>
          <w:rFonts w:eastAsia="Times New Roman" w:cs="Times New Roman"/>
          <w:sz w:val="28"/>
          <w:szCs w:val="28"/>
        </w:rPr>
      </w:pPr>
      <w:r w:rsidRPr="00EE0563">
        <w:rPr>
          <w:rFonts w:eastAsia="Times New Roman" w:cs="Times New Roman"/>
          <w:color w:val="000000"/>
          <w:sz w:val="28"/>
          <w:szCs w:val="28"/>
          <w:lang w:eastAsia="ru-RU" w:bidi="ru-RU"/>
        </w:rPr>
        <w:t xml:space="preserve">недопустимы перекрывание частей фасада здания </w:t>
      </w:r>
      <w:proofErr w:type="spellStart"/>
      <w:r w:rsidRPr="00EE0563">
        <w:rPr>
          <w:rFonts w:eastAsia="Times New Roman" w:cs="Times New Roman"/>
          <w:color w:val="000000"/>
          <w:sz w:val="28"/>
          <w:szCs w:val="28"/>
          <w:lang w:eastAsia="ru-RU" w:bidi="ru-RU"/>
        </w:rPr>
        <w:t>фальшфасадами</w:t>
      </w:r>
      <w:proofErr w:type="spellEnd"/>
      <w:r w:rsidRPr="00EE0563">
        <w:rPr>
          <w:rFonts w:eastAsia="Times New Roman" w:cs="Times New Roman"/>
          <w:color w:val="000000"/>
          <w:sz w:val="28"/>
          <w:szCs w:val="28"/>
          <w:lang w:eastAsia="ru-RU" w:bidi="ru-RU"/>
        </w:rPr>
        <w:t xml:space="preserve"> и </w:t>
      </w:r>
      <w:r w:rsidRPr="00EE0563">
        <w:rPr>
          <w:rFonts w:eastAsia="Times New Roman" w:cs="Times New Roman"/>
          <w:sz w:val="28"/>
          <w:szCs w:val="28"/>
          <w:lang w:eastAsia="ru-RU" w:bidi="ru-RU"/>
        </w:rPr>
        <w:t>декоративными панелями, уменьшение площади оконных и дверных проемов. Указанные приемы могут быть применены для здания в целом, а не частично;</w:t>
      </w:r>
    </w:p>
    <w:p w:rsidR="00EE0563" w:rsidRPr="00EE0563" w:rsidRDefault="00EE0563" w:rsidP="00EE0563">
      <w:pPr>
        <w:widowControl w:val="0"/>
        <w:tabs>
          <w:tab w:val="left" w:pos="1039"/>
        </w:tabs>
        <w:spacing w:after="0" w:line="240" w:lineRule="auto"/>
        <w:ind w:firstLine="567"/>
        <w:jc w:val="both"/>
        <w:rPr>
          <w:rFonts w:eastAsia="Times New Roman" w:cs="Times New Roman"/>
          <w:sz w:val="28"/>
          <w:szCs w:val="28"/>
        </w:rPr>
      </w:pPr>
      <w:r w:rsidRPr="00EE0563">
        <w:rPr>
          <w:rFonts w:eastAsia="Times New Roman" w:cs="Times New Roman"/>
          <w:sz w:val="28"/>
          <w:szCs w:val="28"/>
          <w:lang w:eastAsia="ru-RU" w:bidi="ru-RU"/>
        </w:rPr>
        <w:lastRenderedPageBreak/>
        <w:t>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EE0563" w:rsidRPr="00EE0563" w:rsidRDefault="00EE0563" w:rsidP="00EE0563">
      <w:pPr>
        <w:widowControl w:val="0"/>
        <w:tabs>
          <w:tab w:val="left" w:pos="1039"/>
        </w:tabs>
        <w:spacing w:after="0" w:line="240" w:lineRule="auto"/>
        <w:ind w:firstLine="567"/>
        <w:jc w:val="both"/>
        <w:rPr>
          <w:rFonts w:eastAsia="Times New Roman" w:cs="Times New Roman"/>
          <w:sz w:val="28"/>
          <w:szCs w:val="28"/>
        </w:rPr>
      </w:pPr>
      <w:r w:rsidRPr="00EE0563">
        <w:rPr>
          <w:rFonts w:eastAsia="Times New Roman" w:cs="Times New Roman"/>
          <w:sz w:val="28"/>
          <w:szCs w:val="28"/>
          <w:lang w:eastAsia="ru-RU" w:bidi="ru-RU"/>
        </w:rPr>
        <w:t>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EE0563" w:rsidRPr="00EE0563" w:rsidRDefault="00EE0563" w:rsidP="00EE0563">
      <w:pPr>
        <w:widowControl w:val="0"/>
        <w:tabs>
          <w:tab w:val="left" w:pos="1049"/>
        </w:tabs>
        <w:spacing w:after="0" w:line="240" w:lineRule="auto"/>
        <w:ind w:firstLine="567"/>
        <w:jc w:val="both"/>
        <w:rPr>
          <w:rFonts w:eastAsia="Times New Roman" w:cs="Times New Roman"/>
          <w:sz w:val="28"/>
          <w:szCs w:val="28"/>
        </w:rPr>
      </w:pPr>
      <w:r w:rsidRPr="00EE0563">
        <w:rPr>
          <w:rFonts w:eastAsia="Times New Roman" w:cs="Times New Roman"/>
          <w:sz w:val="28"/>
          <w:szCs w:val="28"/>
          <w:lang w:eastAsia="ru-RU" w:bidi="ru-RU"/>
        </w:rPr>
        <w:t>недопустимо закрывать баннерами и оклеивать поверхности оконных и дверных проемов с целью размещения рекламы и информации (изображения, текст);</w:t>
      </w:r>
    </w:p>
    <w:p w:rsidR="00EE0563" w:rsidRPr="00EE0563" w:rsidRDefault="00EE0563" w:rsidP="00EE0563">
      <w:pPr>
        <w:widowControl w:val="0"/>
        <w:tabs>
          <w:tab w:val="left" w:pos="1044"/>
        </w:tabs>
        <w:spacing w:after="0" w:line="240" w:lineRule="auto"/>
        <w:ind w:firstLine="567"/>
        <w:jc w:val="both"/>
        <w:rPr>
          <w:rFonts w:eastAsia="Times New Roman" w:cs="Times New Roman"/>
          <w:sz w:val="28"/>
          <w:szCs w:val="28"/>
        </w:rPr>
      </w:pPr>
      <w:r w:rsidRPr="00EE0563">
        <w:rPr>
          <w:rFonts w:eastAsia="Times New Roman" w:cs="Times New Roman"/>
          <w:sz w:val="28"/>
          <w:szCs w:val="28"/>
          <w:lang w:eastAsia="ru-RU" w:bidi="ru-RU"/>
        </w:rPr>
        <w:t>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EE0563" w:rsidRPr="00EE0563" w:rsidRDefault="00EE0563" w:rsidP="00EE0563">
      <w:pPr>
        <w:widowControl w:val="0"/>
        <w:tabs>
          <w:tab w:val="left" w:pos="1206"/>
        </w:tabs>
        <w:spacing w:after="0" w:line="240" w:lineRule="auto"/>
        <w:ind w:firstLine="567"/>
        <w:jc w:val="both"/>
        <w:rPr>
          <w:rFonts w:eastAsia="Times New Roman" w:cs="Times New Roman"/>
          <w:sz w:val="28"/>
          <w:szCs w:val="28"/>
        </w:rPr>
      </w:pPr>
      <w:r w:rsidRPr="00EE0563">
        <w:rPr>
          <w:rFonts w:eastAsia="Times New Roman" w:cs="Times New Roman"/>
          <w:sz w:val="28"/>
          <w:szCs w:val="28"/>
          <w:lang w:eastAsia="ru-RU" w:bidi="ru-RU"/>
        </w:rPr>
        <w:t>на вывесках недопустимо размещение рекламной контактной информации;</w:t>
      </w:r>
    </w:p>
    <w:p w:rsidR="00EE0563" w:rsidRPr="00EE0563" w:rsidRDefault="00EE0563" w:rsidP="00EE0563">
      <w:pPr>
        <w:widowControl w:val="0"/>
        <w:tabs>
          <w:tab w:val="left" w:pos="1072"/>
        </w:tabs>
        <w:spacing w:after="0" w:line="240" w:lineRule="auto"/>
        <w:ind w:firstLine="567"/>
        <w:jc w:val="both"/>
        <w:rPr>
          <w:rFonts w:eastAsia="Times New Roman" w:cs="Times New Roman"/>
          <w:sz w:val="28"/>
          <w:szCs w:val="28"/>
        </w:rPr>
      </w:pPr>
      <w:r w:rsidRPr="00EE0563">
        <w:rPr>
          <w:rFonts w:eastAsia="Times New Roman" w:cs="Times New Roman"/>
          <w:sz w:val="28"/>
          <w:szCs w:val="28"/>
          <w:lang w:eastAsia="ru-RU" w:bidi="ru-RU"/>
        </w:rPr>
        <w:t>вывески не должны быть напечатаны на баннерной ткани;</w:t>
      </w:r>
    </w:p>
    <w:p w:rsidR="00EE0563" w:rsidRPr="00EE0563" w:rsidRDefault="00EE0563" w:rsidP="00EE0563">
      <w:pPr>
        <w:widowControl w:val="0"/>
        <w:spacing w:after="0" w:line="240" w:lineRule="auto"/>
        <w:ind w:firstLine="567"/>
        <w:jc w:val="both"/>
        <w:rPr>
          <w:rFonts w:eastAsia="Times New Roman" w:cs="Times New Roman"/>
          <w:sz w:val="28"/>
          <w:szCs w:val="28"/>
        </w:rPr>
      </w:pPr>
      <w:r w:rsidRPr="00EE0563">
        <w:rPr>
          <w:rFonts w:eastAsia="Times New Roman" w:cs="Times New Roman"/>
          <w:sz w:val="28"/>
          <w:szCs w:val="28"/>
          <w:lang w:eastAsia="ru-RU" w:bidi="ru-RU"/>
        </w:rPr>
        <w:t>не допускается размещение рекламных конструкций, баннеров на фасадах жилых домов;</w:t>
      </w:r>
    </w:p>
    <w:p w:rsidR="00EE0563" w:rsidRPr="00EE0563" w:rsidRDefault="00EE0563" w:rsidP="00EE0563">
      <w:pPr>
        <w:widowControl w:val="0"/>
        <w:tabs>
          <w:tab w:val="left" w:pos="1072"/>
        </w:tabs>
        <w:spacing w:after="0" w:line="240" w:lineRule="auto"/>
        <w:ind w:firstLine="567"/>
        <w:jc w:val="both"/>
        <w:rPr>
          <w:rFonts w:eastAsia="Times New Roman" w:cs="Times New Roman"/>
          <w:sz w:val="28"/>
          <w:szCs w:val="28"/>
        </w:rPr>
      </w:pPr>
      <w:r w:rsidRPr="00EE0563">
        <w:rPr>
          <w:rFonts w:eastAsia="Times New Roman" w:cs="Times New Roman"/>
          <w:sz w:val="28"/>
          <w:szCs w:val="28"/>
          <w:lang w:eastAsia="ru-RU" w:bidi="ru-RU"/>
        </w:rPr>
        <w:t>не допускается размещение надписей на тротуарах;</w:t>
      </w:r>
    </w:p>
    <w:p w:rsidR="00EE0563" w:rsidRPr="00EE0563" w:rsidRDefault="00EE0563" w:rsidP="00EE0563">
      <w:pPr>
        <w:widowControl w:val="0"/>
        <w:tabs>
          <w:tab w:val="left" w:pos="1044"/>
        </w:tabs>
        <w:spacing w:after="0" w:line="240" w:lineRule="auto"/>
        <w:ind w:firstLine="567"/>
        <w:jc w:val="both"/>
        <w:rPr>
          <w:rFonts w:eastAsia="Times New Roman" w:cs="Times New Roman"/>
          <w:sz w:val="28"/>
          <w:szCs w:val="28"/>
        </w:rPr>
      </w:pPr>
      <w:r w:rsidRPr="00EE0563">
        <w:rPr>
          <w:rFonts w:eastAsia="Times New Roman" w:cs="Times New Roman"/>
          <w:sz w:val="28"/>
          <w:szCs w:val="28"/>
          <w:lang w:eastAsia="ru-RU" w:bidi="ru-RU"/>
        </w:rPr>
        <w:t>фасад, вывеска, стекла витрин и прилегающий к зданию тротуар должны быть ухожены;</w:t>
      </w:r>
    </w:p>
    <w:p w:rsidR="00EE0563" w:rsidRPr="00EE0563" w:rsidRDefault="00EE0563" w:rsidP="00EE0563">
      <w:pPr>
        <w:widowControl w:val="0"/>
        <w:tabs>
          <w:tab w:val="left" w:pos="1044"/>
        </w:tabs>
        <w:spacing w:after="0" w:line="240" w:lineRule="auto"/>
        <w:ind w:firstLine="567"/>
        <w:jc w:val="both"/>
        <w:rPr>
          <w:rFonts w:eastAsia="Times New Roman" w:cs="Times New Roman"/>
          <w:sz w:val="28"/>
          <w:szCs w:val="28"/>
        </w:rPr>
      </w:pPr>
      <w:r w:rsidRPr="00EE0563">
        <w:rPr>
          <w:rFonts w:eastAsia="Times New Roman" w:cs="Times New Roman"/>
          <w:sz w:val="28"/>
          <w:szCs w:val="28"/>
          <w:lang w:eastAsia="ru-RU" w:bidi="ru-RU"/>
        </w:rPr>
        <w:t>критерии и условия размещения временных баннеров с афишами, иной информацией, необходимой для проведения мероприятий;</w:t>
      </w:r>
    </w:p>
    <w:p w:rsidR="00EE0563" w:rsidRPr="00EE0563" w:rsidRDefault="00EE0563" w:rsidP="00EE0563">
      <w:pPr>
        <w:widowControl w:val="0"/>
        <w:tabs>
          <w:tab w:val="left" w:pos="1072"/>
        </w:tabs>
        <w:spacing w:after="0" w:line="240" w:lineRule="auto"/>
        <w:ind w:firstLine="567"/>
        <w:jc w:val="both"/>
        <w:rPr>
          <w:rFonts w:eastAsia="Times New Roman" w:cs="Times New Roman"/>
          <w:sz w:val="28"/>
          <w:szCs w:val="28"/>
        </w:rPr>
      </w:pPr>
      <w:r w:rsidRPr="00EE0563">
        <w:rPr>
          <w:rFonts w:eastAsia="Times New Roman" w:cs="Times New Roman"/>
          <w:sz w:val="28"/>
          <w:szCs w:val="28"/>
          <w:lang w:eastAsia="ru-RU" w:bidi="ru-RU"/>
        </w:rPr>
        <w:t>не допускается размещение вывесок, рекламной и иной информации на балконах, лоджиях, цоколях зданий, парапетах, ограждениях входных групп, на столбах и опорах инженерных коммуникаций, подпорных стенках, ограждениях территорий, деревьях;</w:t>
      </w:r>
    </w:p>
    <w:p w:rsidR="00EE0563" w:rsidRPr="00EE0563" w:rsidRDefault="00EE0563" w:rsidP="00EE0563">
      <w:pPr>
        <w:widowControl w:val="0"/>
        <w:spacing w:after="0" w:line="240" w:lineRule="auto"/>
        <w:ind w:firstLine="567"/>
        <w:jc w:val="both"/>
        <w:rPr>
          <w:rFonts w:eastAsia="Times New Roman" w:cs="Times New Roman"/>
          <w:sz w:val="28"/>
          <w:szCs w:val="28"/>
        </w:rPr>
      </w:pPr>
      <w:r w:rsidRPr="00EE0563">
        <w:rPr>
          <w:rFonts w:eastAsia="Times New Roman" w:cs="Times New Roman"/>
          <w:sz w:val="28"/>
          <w:szCs w:val="28"/>
          <w:lang w:eastAsia="ru-RU" w:bidi="ru-RU"/>
        </w:rPr>
        <w:t>установка маркизов допускается в пределах дверных, оконных и витринных проёмов.</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EE0563">
        <w:rPr>
          <w:rFonts w:ascii="Times New Roman" w:eastAsia="Andale Sans UI" w:hAnsi="Times New Roman" w:cs="Times New Roman"/>
          <w:bCs/>
          <w:kern w:val="3"/>
          <w:sz w:val="28"/>
          <w:szCs w:val="28"/>
          <w:lang w:bidi="en-US"/>
        </w:rPr>
        <w:t xml:space="preserve">8.1.1. </w:t>
      </w:r>
      <w:r w:rsidRPr="00EE0563">
        <w:rPr>
          <w:rFonts w:ascii="Times New Roman" w:eastAsia="Andale Sans UI" w:hAnsi="Times New Roman" w:cs="Times New Roman"/>
          <w:kern w:val="3"/>
          <w:sz w:val="28"/>
          <w:szCs w:val="28"/>
          <w:lang w:bidi="en-US"/>
        </w:rPr>
        <w:t>Вывески размещаются: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EE0563">
        <w:rPr>
          <w:rFonts w:ascii="Times New Roman" w:eastAsia="Andale Sans UI" w:hAnsi="Times New Roman" w:cs="Times New Roman"/>
          <w:kern w:val="3"/>
          <w:sz w:val="28"/>
          <w:szCs w:val="28"/>
          <w:lang w:bidi="en-US"/>
        </w:rPr>
        <w:t>параллельно фасаду здания, сооружения в границах занимаемого заинтересованным лицом помещения (далее - настенные вывески);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EE0563">
        <w:rPr>
          <w:rFonts w:ascii="Times New Roman" w:eastAsia="Andale Sans UI" w:hAnsi="Times New Roman" w:cs="Times New Roman"/>
          <w:kern w:val="3"/>
          <w:sz w:val="28"/>
          <w:szCs w:val="28"/>
          <w:lang w:bidi="en-US"/>
        </w:rPr>
        <w:t>параллельно фасаду здания, сооружения вне границ занимаемого заинтересованным лицом помещения, в пределах фасада здания, сооружения, в котором расположено помещение, занимаемое заинтересованным лицом (далее - отнесенные вывески);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EE0563">
        <w:rPr>
          <w:rFonts w:ascii="Times New Roman" w:eastAsia="Andale Sans UI" w:hAnsi="Times New Roman" w:cs="Times New Roman"/>
          <w:kern w:val="3"/>
          <w:sz w:val="28"/>
          <w:szCs w:val="28"/>
          <w:lang w:bidi="en-US"/>
        </w:rPr>
        <w:t>перпендикулярно фасаду здания, сооружения (далее - консольные вывески);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EE0563">
        <w:rPr>
          <w:rFonts w:ascii="Times New Roman" w:eastAsia="Andale Sans UI" w:hAnsi="Times New Roman" w:cs="Times New Roman"/>
          <w:kern w:val="3"/>
          <w:sz w:val="28"/>
          <w:szCs w:val="28"/>
          <w:lang w:bidi="en-US"/>
        </w:rPr>
        <w:t>в витринах зданий, сооружений (далее - вывески в витринах);</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EE0563">
        <w:rPr>
          <w:rFonts w:ascii="Times New Roman" w:eastAsia="Andale Sans UI" w:hAnsi="Times New Roman" w:cs="Times New Roman"/>
          <w:kern w:val="3"/>
          <w:sz w:val="28"/>
          <w:szCs w:val="28"/>
          <w:lang w:bidi="en-US"/>
        </w:rPr>
        <w:t>на крышах зданий, сооружений над венчающим карнизом, в уровнях кровли или над ней (далее - вывески на крышах).</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EE0563">
        <w:rPr>
          <w:rFonts w:ascii="Times New Roman" w:eastAsia="Andale Sans UI" w:hAnsi="Times New Roman" w:cs="Times New Roman"/>
          <w:bCs/>
          <w:kern w:val="3"/>
          <w:sz w:val="28"/>
          <w:szCs w:val="28"/>
          <w:lang w:bidi="en-US"/>
        </w:rPr>
        <w:t>8.1.2.</w:t>
      </w:r>
      <w:r w:rsidRPr="00EE0563">
        <w:rPr>
          <w:rFonts w:ascii="Times New Roman" w:eastAsia="Andale Sans UI" w:hAnsi="Times New Roman" w:cs="Times New Roman"/>
          <w:kern w:val="3"/>
          <w:sz w:val="28"/>
          <w:szCs w:val="28"/>
          <w:lang w:bidi="en-US"/>
        </w:rPr>
        <w:t xml:space="preserve"> Указатели размещаются: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EE0563">
        <w:rPr>
          <w:rFonts w:ascii="Times New Roman" w:eastAsia="Andale Sans UI" w:hAnsi="Times New Roman" w:cs="Times New Roman"/>
          <w:kern w:val="3"/>
          <w:sz w:val="28"/>
          <w:szCs w:val="28"/>
          <w:lang w:bidi="en-US"/>
        </w:rPr>
        <w:t>параллельно фасаду здания, сооружения в границах занимаемого заинтересованным лицом помещения (далее - настенные указатели);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EE0563">
        <w:rPr>
          <w:rFonts w:ascii="Times New Roman" w:eastAsia="Andale Sans UI" w:hAnsi="Times New Roman" w:cs="Times New Roman"/>
          <w:kern w:val="3"/>
          <w:sz w:val="28"/>
          <w:szCs w:val="28"/>
          <w:lang w:bidi="en-US"/>
        </w:rPr>
        <w:t xml:space="preserve">перпендикулярно фасаду здания, сооружения в пределах фасада здания, сооружения, в котором расположено помещение, занимаемое заинтересованным </w:t>
      </w:r>
      <w:r w:rsidRPr="00EE0563">
        <w:rPr>
          <w:rFonts w:ascii="Times New Roman" w:eastAsia="Andale Sans UI" w:hAnsi="Times New Roman" w:cs="Times New Roman"/>
          <w:kern w:val="3"/>
          <w:sz w:val="28"/>
          <w:szCs w:val="28"/>
          <w:lang w:bidi="en-US"/>
        </w:rPr>
        <w:lastRenderedPageBreak/>
        <w:t>лицом (далее - консольные указатели).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EE0563">
        <w:rPr>
          <w:rFonts w:ascii="Times New Roman" w:eastAsia="Andale Sans UI" w:hAnsi="Times New Roman" w:cs="Times New Roman"/>
          <w:bCs/>
          <w:kern w:val="3"/>
          <w:sz w:val="28"/>
          <w:szCs w:val="28"/>
          <w:lang w:bidi="en-US"/>
        </w:rPr>
        <w:t>8.1.3.</w:t>
      </w:r>
      <w:r w:rsidRPr="00EE0563">
        <w:rPr>
          <w:rFonts w:ascii="Times New Roman" w:eastAsia="Andale Sans UI" w:hAnsi="Times New Roman" w:cs="Times New Roman"/>
          <w:kern w:val="3"/>
          <w:sz w:val="28"/>
          <w:szCs w:val="28"/>
          <w:lang w:bidi="en-US"/>
        </w:rPr>
        <w:t xml:space="preserve"> Меню размещается параллельно фасаду здания, сооружения, в границах занимаемого заинтересованным лицом помещения (далее - меню).</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EE0563">
        <w:rPr>
          <w:rFonts w:ascii="Times New Roman" w:eastAsia="Andale Sans UI" w:hAnsi="Times New Roman" w:cs="Times New Roman"/>
          <w:bCs/>
          <w:kern w:val="3"/>
          <w:sz w:val="28"/>
          <w:szCs w:val="28"/>
          <w:lang w:bidi="en-US"/>
        </w:rPr>
        <w:t>8.1.4.</w:t>
      </w:r>
      <w:r w:rsidRPr="00EE0563">
        <w:rPr>
          <w:rFonts w:ascii="Times New Roman" w:eastAsia="Andale Sans UI" w:hAnsi="Times New Roman" w:cs="Times New Roman"/>
          <w:b/>
          <w:bCs/>
          <w:kern w:val="3"/>
          <w:sz w:val="28"/>
          <w:szCs w:val="28"/>
          <w:lang w:bidi="en-US"/>
        </w:rPr>
        <w:t xml:space="preserve"> </w:t>
      </w:r>
      <w:r w:rsidRPr="00EE0563">
        <w:rPr>
          <w:rFonts w:ascii="Times New Roman" w:eastAsia="Andale Sans UI" w:hAnsi="Times New Roman" w:cs="Times New Roman"/>
          <w:kern w:val="3"/>
          <w:sz w:val="28"/>
          <w:szCs w:val="28"/>
          <w:lang w:bidi="en-US"/>
        </w:rPr>
        <w:t>Не допускается размещения вывесок, указателей, меню на фасадах в границах жилых помещений, а также в уровне выше второго этажа в случае, если помещение, принадлежащее заинтересованному лицу, расположено в многоквартирном доме.</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EE0563">
        <w:rPr>
          <w:rFonts w:ascii="Times New Roman" w:eastAsia="Andale Sans UI" w:hAnsi="Times New Roman" w:cs="Times New Roman"/>
          <w:bCs/>
          <w:kern w:val="3"/>
          <w:sz w:val="28"/>
          <w:szCs w:val="28"/>
          <w:lang w:bidi="en-US"/>
        </w:rPr>
        <w:t xml:space="preserve">8.1.5. </w:t>
      </w:r>
      <w:r w:rsidRPr="00EE0563">
        <w:rPr>
          <w:rFonts w:ascii="Times New Roman" w:eastAsia="Andale Sans UI" w:hAnsi="Times New Roman" w:cs="Times New Roman"/>
          <w:kern w:val="3"/>
          <w:sz w:val="28"/>
          <w:szCs w:val="28"/>
          <w:lang w:bidi="en-US"/>
        </w:rPr>
        <w:t>Размещение вывесок, указателей, меню разрешается в уровне не выше второго этажа, на боковых фасадах и брандмауэрах многоквартирных домов в случае, если помещение, принадлежащее заинтересованному лицу, выходит на указанные фасады и брандмауэры.</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EE0563">
        <w:rPr>
          <w:rFonts w:ascii="Times New Roman" w:eastAsia="Andale Sans UI" w:hAnsi="Times New Roman" w:cs="Times New Roman"/>
          <w:kern w:val="3"/>
          <w:sz w:val="28"/>
          <w:szCs w:val="28"/>
          <w:lang w:bidi="en-US"/>
        </w:rPr>
        <w:t>Действие пункта 8.1.2 настоящего приложения не распространяется на вывески на крышах.</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EE0563">
        <w:rPr>
          <w:rFonts w:ascii="Times New Roman" w:eastAsia="Andale Sans UI" w:hAnsi="Times New Roman" w:cs="Times New Roman"/>
          <w:bCs/>
          <w:kern w:val="3"/>
          <w:sz w:val="28"/>
          <w:szCs w:val="28"/>
          <w:lang w:bidi="en-US"/>
        </w:rPr>
        <w:t>8.1.6.</w:t>
      </w:r>
      <w:r w:rsidRPr="00EE0563">
        <w:rPr>
          <w:rFonts w:ascii="Times New Roman" w:eastAsia="Andale Sans UI" w:hAnsi="Times New Roman" w:cs="Times New Roman"/>
          <w:kern w:val="3"/>
          <w:sz w:val="28"/>
          <w:szCs w:val="28"/>
          <w:lang w:bidi="en-US"/>
        </w:rPr>
        <w:t xml:space="preserve"> Не допускается размещения вывесок, указателей, меню:</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EE0563">
        <w:rPr>
          <w:rFonts w:ascii="Times New Roman" w:eastAsia="Andale Sans UI" w:hAnsi="Times New Roman" w:cs="Times New Roman"/>
          <w:kern w:val="3"/>
          <w:sz w:val="28"/>
          <w:szCs w:val="28"/>
          <w:lang w:bidi="en-US"/>
        </w:rPr>
        <w:t>с выступом за боковые пределы фасада здания, сооружения, за исключением консольных вывесок;</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EE0563">
        <w:rPr>
          <w:rFonts w:ascii="Times New Roman" w:eastAsia="Andale Sans UI" w:hAnsi="Times New Roman" w:cs="Times New Roman"/>
          <w:kern w:val="3"/>
          <w:sz w:val="28"/>
          <w:szCs w:val="28"/>
          <w:lang w:bidi="en-US"/>
        </w:rPr>
        <w:t>без соблюдения архитектурных членений фасада;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EE0563">
        <w:rPr>
          <w:rFonts w:ascii="Times New Roman" w:eastAsia="Andale Sans UI" w:hAnsi="Times New Roman" w:cs="Times New Roman"/>
          <w:kern w:val="3"/>
          <w:sz w:val="28"/>
          <w:szCs w:val="28"/>
          <w:lang w:bidi="en-US"/>
        </w:rPr>
        <w:t>с креплением на архитектурных деталях и элементах декора фасадов зданий, сооружений;</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EE0563">
        <w:rPr>
          <w:rFonts w:ascii="Times New Roman" w:eastAsia="Andale Sans UI" w:hAnsi="Times New Roman" w:cs="Times New Roman"/>
          <w:kern w:val="3"/>
          <w:sz w:val="28"/>
          <w:szCs w:val="28"/>
          <w:lang w:bidi="en-US"/>
        </w:rPr>
        <w:t>на козырьках;</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EE0563">
        <w:rPr>
          <w:rFonts w:ascii="Times New Roman" w:eastAsia="Andale Sans UI" w:hAnsi="Times New Roman" w:cs="Times New Roman"/>
          <w:kern w:val="3"/>
          <w:sz w:val="28"/>
          <w:szCs w:val="28"/>
          <w:lang w:bidi="en-US"/>
        </w:rPr>
        <w:t>в композиции исторических порталов, если это не предусмотрено архитектурным решением фасада;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EE0563">
        <w:rPr>
          <w:rFonts w:ascii="Times New Roman" w:eastAsia="Andale Sans UI" w:hAnsi="Times New Roman" w:cs="Times New Roman"/>
          <w:kern w:val="3"/>
          <w:sz w:val="28"/>
          <w:szCs w:val="28"/>
          <w:lang w:bidi="en-US"/>
        </w:rPr>
        <w:t>над арочными проемами;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EE0563">
        <w:rPr>
          <w:rFonts w:ascii="Times New Roman" w:eastAsia="Andale Sans UI" w:hAnsi="Times New Roman" w:cs="Times New Roman"/>
          <w:kern w:val="3"/>
          <w:sz w:val="28"/>
          <w:szCs w:val="28"/>
          <w:lang w:bidi="en-US"/>
        </w:rPr>
        <w:t>в поле оконных и дверных проемов с изменением их конфигурации;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EE0563">
        <w:rPr>
          <w:rFonts w:ascii="Times New Roman" w:eastAsia="Andale Sans UI" w:hAnsi="Times New Roman" w:cs="Times New Roman"/>
          <w:kern w:val="3"/>
          <w:sz w:val="28"/>
          <w:szCs w:val="28"/>
          <w:lang w:bidi="en-US"/>
        </w:rPr>
        <w:t>на воротах, оградах, в том числе с креплением на ограждения витрин, приямков и на защитные решетки окон;</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EE0563">
        <w:rPr>
          <w:rFonts w:ascii="Times New Roman" w:eastAsia="Andale Sans UI" w:hAnsi="Times New Roman" w:cs="Times New Roman"/>
          <w:kern w:val="3"/>
          <w:sz w:val="28"/>
          <w:szCs w:val="28"/>
          <w:lang w:bidi="en-US"/>
        </w:rPr>
        <w:t>на крышах некапитальных объектов, в том числе нестационарных торговых объектов, за исключением случаев, когда на указанных объектах имеется выделенное архитектурное поле;</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EE0563">
        <w:rPr>
          <w:rFonts w:ascii="Times New Roman" w:eastAsia="Andale Sans UI" w:hAnsi="Times New Roman" w:cs="Times New Roman"/>
          <w:kern w:val="3"/>
          <w:sz w:val="28"/>
          <w:szCs w:val="28"/>
          <w:lang w:bidi="en-US"/>
        </w:rPr>
        <w:t>на расстоянии более 0,3 м от стены;</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EE0563">
        <w:rPr>
          <w:rFonts w:ascii="Times New Roman" w:eastAsia="Andale Sans UI" w:hAnsi="Times New Roman" w:cs="Times New Roman"/>
          <w:kern w:val="3"/>
          <w:sz w:val="28"/>
          <w:szCs w:val="28"/>
          <w:lang w:bidi="en-US"/>
        </w:rPr>
        <w:t>на фасадах многоквартирных домов в уровне выше второго этажа;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EE0563">
        <w:rPr>
          <w:rFonts w:ascii="Times New Roman" w:eastAsia="Andale Sans UI" w:hAnsi="Times New Roman" w:cs="Times New Roman"/>
          <w:kern w:val="3"/>
          <w:sz w:val="28"/>
          <w:szCs w:val="28"/>
          <w:lang w:bidi="en-US"/>
        </w:rPr>
        <w:t>на расстоянии ближе чем 2 м от мемориальных досок;</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EE0563">
        <w:rPr>
          <w:rFonts w:ascii="Times New Roman" w:eastAsia="Andale Sans UI" w:hAnsi="Times New Roman" w:cs="Times New Roman"/>
          <w:kern w:val="3"/>
          <w:sz w:val="28"/>
          <w:szCs w:val="28"/>
          <w:lang w:bidi="en-US"/>
        </w:rPr>
        <w:t>на опорах стационарного электрического освещения, опорах контактной сети.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Times New Roman" w:hAnsi="Times New Roman" w:cs="Times New Roman"/>
          <w:kern w:val="36"/>
          <w:sz w:val="28"/>
          <w:szCs w:val="28"/>
          <w:lang w:eastAsia="ru-RU" w:bidi="en-US"/>
        </w:rPr>
      </w:pPr>
      <w:r w:rsidRPr="00EE0563">
        <w:rPr>
          <w:rFonts w:ascii="Times New Roman" w:eastAsia="Times New Roman" w:hAnsi="Times New Roman" w:cs="Times New Roman"/>
          <w:kern w:val="36"/>
          <w:sz w:val="28"/>
          <w:szCs w:val="28"/>
          <w:lang w:eastAsia="ru-RU" w:bidi="en-US"/>
        </w:rPr>
        <w:t>8.2. Общие требования к внешнему виду вывесок, указателей, меню</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bidi="en-US"/>
        </w:rPr>
      </w:pPr>
      <w:r w:rsidRPr="00EE0563">
        <w:rPr>
          <w:rFonts w:ascii="Times New Roman" w:eastAsia="Times New Roman" w:hAnsi="Times New Roman" w:cs="Times New Roman"/>
          <w:bCs/>
          <w:kern w:val="3"/>
          <w:sz w:val="28"/>
          <w:szCs w:val="28"/>
          <w:lang w:eastAsia="ru-RU" w:bidi="en-US"/>
        </w:rPr>
        <w:t xml:space="preserve">8.2.1. </w:t>
      </w:r>
      <w:r w:rsidRPr="00EE0563">
        <w:rPr>
          <w:rFonts w:ascii="Times New Roman" w:eastAsia="Times New Roman" w:hAnsi="Times New Roman" w:cs="Times New Roman"/>
          <w:kern w:val="3"/>
          <w:sz w:val="28"/>
          <w:szCs w:val="28"/>
          <w:lang w:eastAsia="ru-RU" w:bidi="en-US"/>
        </w:rPr>
        <w:t>Внешний вид вывесок, указателей, меню состоит из следующих характеристик:</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bidi="en-US"/>
        </w:rPr>
      </w:pPr>
      <w:r w:rsidRPr="00EE0563">
        <w:rPr>
          <w:rFonts w:ascii="Times New Roman" w:eastAsia="Times New Roman" w:hAnsi="Times New Roman" w:cs="Times New Roman"/>
          <w:kern w:val="3"/>
          <w:sz w:val="28"/>
          <w:szCs w:val="28"/>
          <w:lang w:eastAsia="ru-RU" w:bidi="en-US"/>
        </w:rPr>
        <w:t>объемно-пространственное решение: количество элементов, их габариты;</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bidi="en-US"/>
        </w:rPr>
      </w:pPr>
      <w:r w:rsidRPr="00EE0563">
        <w:rPr>
          <w:rFonts w:ascii="Times New Roman" w:eastAsia="Times New Roman" w:hAnsi="Times New Roman" w:cs="Times New Roman"/>
          <w:kern w:val="3"/>
          <w:sz w:val="28"/>
          <w:szCs w:val="28"/>
          <w:lang w:eastAsia="ru-RU" w:bidi="en-US"/>
        </w:rPr>
        <w:t>композиционно-графическое решение, в том числе: цветовое решение, стилистическое решение, шрифтовая композиция;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bidi="en-US"/>
        </w:rPr>
      </w:pPr>
      <w:r w:rsidRPr="00EE0563">
        <w:rPr>
          <w:rFonts w:ascii="Times New Roman" w:eastAsia="Times New Roman" w:hAnsi="Times New Roman" w:cs="Times New Roman"/>
          <w:kern w:val="3"/>
          <w:sz w:val="28"/>
          <w:szCs w:val="28"/>
          <w:lang w:eastAsia="ru-RU" w:bidi="en-US"/>
        </w:rPr>
        <w:t>конструктивное решение: несущая конструкция, информационное поле, способ крепления к фасаду, устройство подсветки и электрооборудования.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bidi="en-US"/>
        </w:rPr>
      </w:pPr>
      <w:r w:rsidRPr="00EE0563">
        <w:rPr>
          <w:rFonts w:ascii="Times New Roman" w:eastAsia="Times New Roman" w:hAnsi="Times New Roman" w:cs="Times New Roman"/>
          <w:bCs/>
          <w:kern w:val="3"/>
          <w:sz w:val="28"/>
          <w:szCs w:val="28"/>
          <w:lang w:eastAsia="ru-RU" w:bidi="en-US"/>
        </w:rPr>
        <w:t xml:space="preserve">8.2.1.1. </w:t>
      </w:r>
      <w:r w:rsidRPr="00EE0563">
        <w:rPr>
          <w:rFonts w:ascii="Times New Roman" w:eastAsia="Times New Roman" w:hAnsi="Times New Roman" w:cs="Times New Roman"/>
          <w:kern w:val="3"/>
          <w:sz w:val="28"/>
          <w:szCs w:val="28"/>
          <w:lang w:eastAsia="ru-RU" w:bidi="en-US"/>
        </w:rPr>
        <w:t>Внешний вид вывесок, указателей, меню должен соответствовать:</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bidi="en-US"/>
        </w:rPr>
      </w:pPr>
      <w:r w:rsidRPr="00EE0563">
        <w:rPr>
          <w:rFonts w:ascii="Times New Roman" w:eastAsia="Times New Roman" w:hAnsi="Times New Roman" w:cs="Times New Roman"/>
          <w:kern w:val="3"/>
          <w:sz w:val="28"/>
          <w:szCs w:val="28"/>
          <w:lang w:eastAsia="ru-RU" w:bidi="en-US"/>
        </w:rPr>
        <w:t>архитектурно-градостроительному облику здания, сооружения;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bidi="en-US"/>
        </w:rPr>
      </w:pPr>
      <w:r w:rsidRPr="00EE0563">
        <w:rPr>
          <w:rFonts w:ascii="Times New Roman" w:eastAsia="Times New Roman" w:hAnsi="Times New Roman" w:cs="Times New Roman"/>
          <w:kern w:val="3"/>
          <w:sz w:val="28"/>
          <w:szCs w:val="28"/>
          <w:lang w:eastAsia="ru-RU" w:bidi="en-US"/>
        </w:rPr>
        <w:t xml:space="preserve">иным элементам благоустройства, размещенным на фасаде здания, </w:t>
      </w:r>
      <w:r w:rsidRPr="00EE0563">
        <w:rPr>
          <w:rFonts w:ascii="Times New Roman" w:eastAsia="Times New Roman" w:hAnsi="Times New Roman" w:cs="Times New Roman"/>
          <w:kern w:val="3"/>
          <w:sz w:val="28"/>
          <w:szCs w:val="28"/>
          <w:lang w:eastAsia="ru-RU" w:bidi="en-US"/>
        </w:rPr>
        <w:lastRenderedPageBreak/>
        <w:t>сооружения.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bidi="en-US"/>
        </w:rPr>
      </w:pPr>
      <w:r w:rsidRPr="00EE0563">
        <w:rPr>
          <w:rFonts w:ascii="Times New Roman" w:eastAsia="Times New Roman" w:hAnsi="Times New Roman" w:cs="Times New Roman"/>
          <w:bCs/>
          <w:kern w:val="3"/>
          <w:sz w:val="28"/>
          <w:szCs w:val="28"/>
          <w:lang w:eastAsia="ru-RU" w:bidi="en-US"/>
        </w:rPr>
        <w:t xml:space="preserve">8.2.1.2. </w:t>
      </w:r>
      <w:r w:rsidRPr="00EE0563">
        <w:rPr>
          <w:rFonts w:ascii="Times New Roman" w:eastAsia="Times New Roman" w:hAnsi="Times New Roman" w:cs="Times New Roman"/>
          <w:kern w:val="3"/>
          <w:sz w:val="28"/>
          <w:szCs w:val="28"/>
          <w:lang w:eastAsia="ru-RU" w:bidi="en-US"/>
        </w:rPr>
        <w:t>Внешний вид вывесок, указателей, меню должен формироваться с использованием:</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bidi="en-US"/>
        </w:rPr>
      </w:pPr>
      <w:r w:rsidRPr="00EE0563">
        <w:rPr>
          <w:rFonts w:ascii="Times New Roman" w:eastAsia="Times New Roman" w:hAnsi="Times New Roman" w:cs="Times New Roman"/>
          <w:kern w:val="3"/>
          <w:sz w:val="28"/>
          <w:szCs w:val="28"/>
          <w:lang w:eastAsia="ru-RU" w:bidi="en-US"/>
        </w:rPr>
        <w:t>пропорционального соотношения площади информации (изображения) по отношению к площади информационного поля;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bidi="en-US"/>
        </w:rPr>
      </w:pPr>
      <w:r w:rsidRPr="00EE0563">
        <w:rPr>
          <w:rFonts w:ascii="Times New Roman" w:eastAsia="Times New Roman" w:hAnsi="Times New Roman" w:cs="Times New Roman"/>
          <w:kern w:val="3"/>
          <w:sz w:val="28"/>
          <w:szCs w:val="28"/>
          <w:lang w:eastAsia="ru-RU" w:bidi="en-US"/>
        </w:rPr>
        <w:t>средств гармонизации формы (принципы симметрии, ритм) и средств художественной выразительности (контраст, динамика, масштабность).</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bidi="en-US"/>
        </w:rPr>
      </w:pPr>
      <w:r w:rsidRPr="00EE0563">
        <w:rPr>
          <w:rFonts w:ascii="Times New Roman" w:eastAsia="Times New Roman" w:hAnsi="Times New Roman" w:cs="Times New Roman"/>
          <w:bCs/>
          <w:kern w:val="3"/>
          <w:sz w:val="28"/>
          <w:szCs w:val="28"/>
          <w:lang w:eastAsia="ru-RU" w:bidi="en-US"/>
        </w:rPr>
        <w:t>8.2.2.</w:t>
      </w:r>
      <w:r w:rsidRPr="00EE0563">
        <w:rPr>
          <w:rFonts w:ascii="Times New Roman" w:eastAsia="Times New Roman" w:hAnsi="Times New Roman" w:cs="Times New Roman"/>
          <w:kern w:val="3"/>
          <w:sz w:val="28"/>
          <w:szCs w:val="28"/>
          <w:lang w:eastAsia="ru-RU" w:bidi="en-US"/>
        </w:rPr>
        <w:t xml:space="preserve"> Габариты (высота, ширина, толщина) вывесок, указателей, меню определяются по крайним точкам всех элементов, входящих в состав вывески, указателя, меню.</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bidi="en-US"/>
        </w:rPr>
      </w:pPr>
      <w:r w:rsidRPr="00EE0563">
        <w:rPr>
          <w:rFonts w:ascii="Times New Roman" w:eastAsia="Times New Roman" w:hAnsi="Times New Roman" w:cs="Times New Roman"/>
          <w:bCs/>
          <w:kern w:val="3"/>
          <w:sz w:val="28"/>
          <w:szCs w:val="28"/>
          <w:lang w:eastAsia="ru-RU" w:bidi="en-US"/>
        </w:rPr>
        <w:t xml:space="preserve">8.2.3. </w:t>
      </w:r>
      <w:r w:rsidRPr="00EE0563">
        <w:rPr>
          <w:rFonts w:ascii="Times New Roman" w:eastAsia="Times New Roman" w:hAnsi="Times New Roman" w:cs="Times New Roman"/>
          <w:kern w:val="3"/>
          <w:sz w:val="28"/>
          <w:szCs w:val="28"/>
          <w:lang w:eastAsia="ru-RU" w:bidi="en-US"/>
        </w:rPr>
        <w:t>Композиционно-графическое решение вывесок, указателей, меню должно соответствовать требованиям лаконичности, обобщенности, унификации.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bidi="en-US"/>
        </w:rPr>
      </w:pPr>
      <w:r w:rsidRPr="00EE0563">
        <w:rPr>
          <w:rFonts w:ascii="Times New Roman" w:eastAsia="Times New Roman" w:hAnsi="Times New Roman" w:cs="Times New Roman"/>
          <w:bCs/>
          <w:kern w:val="3"/>
          <w:sz w:val="28"/>
          <w:szCs w:val="28"/>
          <w:lang w:eastAsia="ru-RU" w:bidi="en-US"/>
        </w:rPr>
        <w:t>8.2.4.</w:t>
      </w:r>
      <w:r w:rsidRPr="00EE0563">
        <w:rPr>
          <w:rFonts w:ascii="Times New Roman" w:eastAsia="Times New Roman" w:hAnsi="Times New Roman" w:cs="Times New Roman"/>
          <w:b/>
          <w:bCs/>
          <w:kern w:val="3"/>
          <w:sz w:val="28"/>
          <w:szCs w:val="28"/>
          <w:lang w:eastAsia="ru-RU" w:bidi="en-US"/>
        </w:rPr>
        <w:t xml:space="preserve"> </w:t>
      </w:r>
      <w:r w:rsidRPr="00EE0563">
        <w:rPr>
          <w:rFonts w:ascii="Times New Roman" w:eastAsia="Times New Roman" w:hAnsi="Times New Roman" w:cs="Times New Roman"/>
          <w:kern w:val="3"/>
          <w:sz w:val="28"/>
          <w:szCs w:val="28"/>
          <w:lang w:eastAsia="ru-RU" w:bidi="en-US"/>
        </w:rPr>
        <w:t>Цветовое решение вывесок, указателей, меню включает в себя: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bidi="en-US"/>
        </w:rPr>
      </w:pPr>
      <w:r w:rsidRPr="00EE0563">
        <w:rPr>
          <w:rFonts w:ascii="Times New Roman" w:eastAsia="Times New Roman" w:hAnsi="Times New Roman" w:cs="Times New Roman"/>
          <w:kern w:val="3"/>
          <w:sz w:val="28"/>
          <w:szCs w:val="28"/>
          <w:lang w:eastAsia="ru-RU" w:bidi="en-US"/>
        </w:rPr>
        <w:t>цветовое решение информационного поля вывесок, указателей, меню (в том числе шрифтовой композиции, фона их информационного поля, декорации композиции, торгового знака или знака обслуживания);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bidi="en-US"/>
        </w:rPr>
      </w:pPr>
      <w:r w:rsidRPr="00EE0563">
        <w:rPr>
          <w:rFonts w:ascii="Times New Roman" w:eastAsia="Times New Roman" w:hAnsi="Times New Roman" w:cs="Times New Roman"/>
          <w:kern w:val="3"/>
          <w:sz w:val="28"/>
          <w:szCs w:val="28"/>
          <w:lang w:eastAsia="ru-RU" w:bidi="en-US"/>
        </w:rPr>
        <w:t>цветовое решение конструкции и электрооборудования;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bidi="en-US"/>
        </w:rPr>
      </w:pPr>
      <w:proofErr w:type="gramStart"/>
      <w:r w:rsidRPr="00EE0563">
        <w:rPr>
          <w:rFonts w:ascii="Times New Roman" w:eastAsia="Times New Roman" w:hAnsi="Times New Roman" w:cs="Times New Roman"/>
          <w:kern w:val="3"/>
          <w:sz w:val="28"/>
          <w:szCs w:val="28"/>
          <w:lang w:eastAsia="ru-RU" w:bidi="en-US"/>
        </w:rPr>
        <w:t>свето-цветовое</w:t>
      </w:r>
      <w:proofErr w:type="gramEnd"/>
      <w:r w:rsidRPr="00EE0563">
        <w:rPr>
          <w:rFonts w:ascii="Times New Roman" w:eastAsia="Times New Roman" w:hAnsi="Times New Roman" w:cs="Times New Roman"/>
          <w:kern w:val="3"/>
          <w:sz w:val="28"/>
          <w:szCs w:val="28"/>
          <w:lang w:eastAsia="ru-RU" w:bidi="en-US"/>
        </w:rPr>
        <w:t xml:space="preserve"> решение подсветки.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bidi="en-US"/>
        </w:rPr>
      </w:pPr>
      <w:r w:rsidRPr="00EE0563">
        <w:rPr>
          <w:rFonts w:ascii="Times New Roman" w:eastAsia="Times New Roman" w:hAnsi="Times New Roman" w:cs="Times New Roman"/>
          <w:bCs/>
          <w:kern w:val="3"/>
          <w:sz w:val="28"/>
          <w:szCs w:val="28"/>
          <w:lang w:eastAsia="ru-RU" w:bidi="en-US"/>
        </w:rPr>
        <w:t>8.2.5.</w:t>
      </w:r>
      <w:r w:rsidRPr="00EE0563">
        <w:rPr>
          <w:rFonts w:ascii="Times New Roman" w:eastAsia="Times New Roman" w:hAnsi="Times New Roman" w:cs="Times New Roman"/>
          <w:kern w:val="3"/>
          <w:sz w:val="28"/>
          <w:szCs w:val="28"/>
          <w:lang w:eastAsia="ru-RU" w:bidi="en-US"/>
        </w:rPr>
        <w:t xml:space="preserve"> Стилистическое решение вывесок, указателей, меню и выбор гарнитуры шрифта выполняются с учетом фасадных решений и композиционных приемов здания, сооружения.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bidi="en-US"/>
        </w:rPr>
      </w:pPr>
      <w:r w:rsidRPr="00EE0563">
        <w:rPr>
          <w:rFonts w:ascii="Times New Roman" w:eastAsia="Times New Roman" w:hAnsi="Times New Roman" w:cs="Times New Roman"/>
          <w:bCs/>
          <w:kern w:val="3"/>
          <w:sz w:val="28"/>
          <w:szCs w:val="28"/>
          <w:lang w:eastAsia="ru-RU" w:bidi="en-US"/>
        </w:rPr>
        <w:t>8.2.6.</w:t>
      </w:r>
      <w:r w:rsidRPr="00EE0563">
        <w:rPr>
          <w:rFonts w:ascii="Times New Roman" w:eastAsia="Times New Roman" w:hAnsi="Times New Roman" w:cs="Times New Roman"/>
          <w:b/>
          <w:bCs/>
          <w:kern w:val="3"/>
          <w:sz w:val="28"/>
          <w:szCs w:val="28"/>
          <w:lang w:eastAsia="ru-RU" w:bidi="en-US"/>
        </w:rPr>
        <w:t xml:space="preserve"> </w:t>
      </w:r>
      <w:r w:rsidRPr="00EE0563">
        <w:rPr>
          <w:rFonts w:ascii="Times New Roman" w:eastAsia="Times New Roman" w:hAnsi="Times New Roman" w:cs="Times New Roman"/>
          <w:kern w:val="3"/>
          <w:sz w:val="28"/>
          <w:szCs w:val="28"/>
          <w:lang w:eastAsia="ru-RU" w:bidi="en-US"/>
        </w:rPr>
        <w:t xml:space="preserve">Построение шрифтовой композиции вывесок, указателей, меню выполняется с учетом соблюдения технологии кернинга - </w:t>
      </w:r>
      <w:proofErr w:type="spellStart"/>
      <w:r w:rsidRPr="00EE0563">
        <w:rPr>
          <w:rFonts w:ascii="Times New Roman" w:eastAsia="Times New Roman" w:hAnsi="Times New Roman" w:cs="Times New Roman"/>
          <w:kern w:val="3"/>
          <w:sz w:val="28"/>
          <w:szCs w:val="28"/>
          <w:lang w:eastAsia="ru-RU" w:bidi="en-US"/>
        </w:rPr>
        <w:t>межбуквенного</w:t>
      </w:r>
      <w:proofErr w:type="spellEnd"/>
      <w:r w:rsidRPr="00EE0563">
        <w:rPr>
          <w:rFonts w:ascii="Times New Roman" w:eastAsia="Times New Roman" w:hAnsi="Times New Roman" w:cs="Times New Roman"/>
          <w:kern w:val="3"/>
          <w:sz w:val="28"/>
          <w:szCs w:val="28"/>
          <w:lang w:eastAsia="ru-RU" w:bidi="en-US"/>
        </w:rPr>
        <w:t xml:space="preserve"> интервала, характерного для каждого шрифта.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bidi="en-US"/>
        </w:rPr>
      </w:pPr>
      <w:r w:rsidRPr="00EE0563">
        <w:rPr>
          <w:rFonts w:ascii="Times New Roman" w:eastAsia="Times New Roman" w:hAnsi="Times New Roman" w:cs="Times New Roman"/>
          <w:bCs/>
          <w:kern w:val="3"/>
          <w:sz w:val="28"/>
          <w:szCs w:val="28"/>
          <w:lang w:eastAsia="ru-RU" w:bidi="en-US"/>
        </w:rPr>
        <w:t xml:space="preserve">8.2.7. </w:t>
      </w:r>
      <w:r w:rsidRPr="00EE0563">
        <w:rPr>
          <w:rFonts w:ascii="Times New Roman" w:eastAsia="Times New Roman" w:hAnsi="Times New Roman" w:cs="Times New Roman"/>
          <w:kern w:val="3"/>
          <w:sz w:val="28"/>
          <w:szCs w:val="28"/>
          <w:lang w:eastAsia="ru-RU" w:bidi="en-US"/>
        </w:rPr>
        <w:t>Не допускается использования вертикального порядка расположения букв в информационном поле вывесок, указателей, меню.</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bidi="en-US"/>
        </w:rPr>
      </w:pPr>
      <w:r w:rsidRPr="00EE0563">
        <w:rPr>
          <w:rFonts w:ascii="Times New Roman" w:eastAsia="Times New Roman" w:hAnsi="Times New Roman" w:cs="Times New Roman"/>
          <w:bCs/>
          <w:kern w:val="3"/>
          <w:sz w:val="28"/>
          <w:szCs w:val="28"/>
          <w:lang w:eastAsia="ru-RU" w:bidi="en-US"/>
        </w:rPr>
        <w:t>8.2.8.</w:t>
      </w:r>
      <w:r w:rsidRPr="00EE0563">
        <w:rPr>
          <w:rFonts w:ascii="Times New Roman" w:eastAsia="Times New Roman" w:hAnsi="Times New Roman" w:cs="Times New Roman"/>
          <w:kern w:val="3"/>
          <w:sz w:val="28"/>
          <w:szCs w:val="28"/>
          <w:lang w:eastAsia="ru-RU" w:bidi="en-US"/>
        </w:rPr>
        <w:t xml:space="preserve"> Количество гарнитур, используемых в оформлении одной вывески, одного указателя, одного меню или в композиции, составленной из нескольких вывесок, указателей, меню - не более двух гарнитур.</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bidi="en-US"/>
        </w:rPr>
      </w:pPr>
      <w:r w:rsidRPr="00EE0563">
        <w:rPr>
          <w:rFonts w:ascii="Times New Roman" w:eastAsia="Times New Roman" w:hAnsi="Times New Roman" w:cs="Times New Roman"/>
          <w:bCs/>
          <w:kern w:val="3"/>
          <w:sz w:val="28"/>
          <w:szCs w:val="28"/>
          <w:lang w:eastAsia="ru-RU" w:bidi="en-US"/>
        </w:rPr>
        <w:t>8.2.9.</w:t>
      </w:r>
      <w:r w:rsidRPr="00EE0563">
        <w:rPr>
          <w:rFonts w:ascii="Times New Roman" w:eastAsia="Times New Roman" w:hAnsi="Times New Roman" w:cs="Times New Roman"/>
          <w:kern w:val="3"/>
          <w:sz w:val="28"/>
          <w:szCs w:val="28"/>
          <w:lang w:eastAsia="ru-RU" w:bidi="en-US"/>
        </w:rPr>
        <w:t xml:space="preserve"> В композиционно-графическом решении допускается использование следующих гарнитур шрифтов:</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bidi="en-US"/>
        </w:rPr>
      </w:pPr>
      <w:r w:rsidRPr="00EE0563">
        <w:rPr>
          <w:rFonts w:ascii="Times New Roman" w:eastAsia="Times New Roman" w:hAnsi="Times New Roman" w:cs="Times New Roman"/>
          <w:bCs/>
          <w:kern w:val="3"/>
          <w:sz w:val="28"/>
          <w:szCs w:val="28"/>
          <w:lang w:eastAsia="ru-RU" w:bidi="en-US"/>
        </w:rPr>
        <w:t>8</w:t>
      </w:r>
      <w:r w:rsidRPr="00EE0563">
        <w:rPr>
          <w:rFonts w:ascii="Times New Roman" w:eastAsia="Times New Roman" w:hAnsi="Times New Roman" w:cs="Times New Roman"/>
          <w:bCs/>
          <w:kern w:val="3"/>
          <w:sz w:val="28"/>
          <w:szCs w:val="28"/>
          <w:lang w:val="en-US" w:eastAsia="ru-RU" w:bidi="en-US"/>
        </w:rPr>
        <w:t>.2.9.1.</w:t>
      </w:r>
      <w:r w:rsidRPr="00EE0563">
        <w:rPr>
          <w:rFonts w:ascii="Times New Roman" w:eastAsia="Times New Roman" w:hAnsi="Times New Roman" w:cs="Times New Roman"/>
          <w:bCs/>
          <w:kern w:val="3"/>
          <w:sz w:val="28"/>
          <w:szCs w:val="28"/>
          <w:lang w:eastAsia="ru-RU" w:bidi="en-US"/>
        </w:rPr>
        <w:t xml:space="preserve"> </w:t>
      </w:r>
      <w:proofErr w:type="spellStart"/>
      <w:r w:rsidRPr="00EE0563">
        <w:rPr>
          <w:rFonts w:ascii="Times New Roman" w:eastAsia="Times New Roman" w:hAnsi="Times New Roman" w:cs="Times New Roman"/>
          <w:kern w:val="3"/>
          <w:sz w:val="28"/>
          <w:szCs w:val="28"/>
          <w:lang w:val="en-US" w:eastAsia="ru-RU" w:bidi="en-US"/>
        </w:rPr>
        <w:t>Антиквенные</w:t>
      </w:r>
      <w:proofErr w:type="spellEnd"/>
      <w:r w:rsidRPr="00EE0563">
        <w:rPr>
          <w:rFonts w:ascii="Times New Roman" w:eastAsia="Times New Roman" w:hAnsi="Times New Roman" w:cs="Times New Roman"/>
          <w:kern w:val="3"/>
          <w:sz w:val="28"/>
          <w:szCs w:val="28"/>
          <w:lang w:val="en-US" w:eastAsia="ru-RU" w:bidi="en-US"/>
        </w:rPr>
        <w:t xml:space="preserve"> </w:t>
      </w:r>
      <w:proofErr w:type="spellStart"/>
      <w:r w:rsidRPr="00EE0563">
        <w:rPr>
          <w:rFonts w:ascii="Times New Roman" w:eastAsia="Times New Roman" w:hAnsi="Times New Roman" w:cs="Times New Roman"/>
          <w:kern w:val="3"/>
          <w:sz w:val="28"/>
          <w:szCs w:val="28"/>
          <w:lang w:val="en-US" w:eastAsia="ru-RU" w:bidi="en-US"/>
        </w:rPr>
        <w:t>шрифты</w:t>
      </w:r>
      <w:proofErr w:type="spellEnd"/>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15"/>
        <w:gridCol w:w="5386"/>
      </w:tblGrid>
      <w:tr w:rsidR="00EE0563" w:rsidRPr="00EE0563" w:rsidTr="00EE0563">
        <w:trPr>
          <w:trHeight w:val="221"/>
        </w:trPr>
        <w:tc>
          <w:tcPr>
            <w:tcW w:w="4515" w:type="dxa"/>
            <w:shd w:val="clear" w:color="auto" w:fill="auto"/>
            <w:tcMar>
              <w:top w:w="120" w:type="dxa"/>
              <w:left w:w="120" w:type="dxa"/>
              <w:bottom w:w="120" w:type="dxa"/>
              <w:right w:w="120" w:type="dxa"/>
            </w:tcMar>
            <w:vAlign w:val="center"/>
            <w:hideMark/>
          </w:tcPr>
          <w:p w:rsidR="00EE0563" w:rsidRPr="00EE0563" w:rsidRDefault="00EE0563" w:rsidP="00EE0563">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val="en-US" w:eastAsia="ru-RU" w:bidi="en-US"/>
              </w:rPr>
            </w:pPr>
            <w:proofErr w:type="spellStart"/>
            <w:r w:rsidRPr="00EE0563">
              <w:rPr>
                <w:rFonts w:ascii="Times New Roman" w:eastAsia="Times New Roman" w:hAnsi="Times New Roman" w:cs="Times New Roman"/>
                <w:kern w:val="3"/>
                <w:sz w:val="28"/>
                <w:szCs w:val="28"/>
                <w:lang w:val="en-US" w:eastAsia="ru-RU" w:bidi="en-US"/>
              </w:rPr>
              <w:t>Группа</w:t>
            </w:r>
            <w:proofErr w:type="spellEnd"/>
          </w:p>
        </w:tc>
        <w:tc>
          <w:tcPr>
            <w:tcW w:w="5386" w:type="dxa"/>
            <w:shd w:val="clear" w:color="auto" w:fill="auto"/>
            <w:tcMar>
              <w:top w:w="120" w:type="dxa"/>
              <w:left w:w="120" w:type="dxa"/>
              <w:bottom w:w="120" w:type="dxa"/>
              <w:right w:w="120" w:type="dxa"/>
            </w:tcMar>
            <w:hideMark/>
          </w:tcPr>
          <w:p w:rsidR="00EE0563" w:rsidRPr="00EE0563" w:rsidRDefault="00EE0563" w:rsidP="00EE0563">
            <w:pPr>
              <w:widowControl w:val="0"/>
              <w:suppressAutoHyphens/>
              <w:autoSpaceDN w:val="0"/>
              <w:spacing w:after="0" w:line="240" w:lineRule="auto"/>
              <w:ind w:firstLine="21"/>
              <w:jc w:val="both"/>
              <w:textAlignment w:val="baseline"/>
              <w:rPr>
                <w:rFonts w:ascii="Times New Roman" w:eastAsia="Times New Roman" w:hAnsi="Times New Roman" w:cs="Times New Roman"/>
                <w:kern w:val="3"/>
                <w:sz w:val="28"/>
                <w:szCs w:val="28"/>
                <w:lang w:val="en-US" w:eastAsia="ru-RU" w:bidi="en-US"/>
              </w:rPr>
            </w:pPr>
            <w:proofErr w:type="spellStart"/>
            <w:r w:rsidRPr="00EE0563">
              <w:rPr>
                <w:rFonts w:ascii="Times New Roman" w:eastAsia="Times New Roman" w:hAnsi="Times New Roman" w:cs="Times New Roman"/>
                <w:kern w:val="3"/>
                <w:sz w:val="28"/>
                <w:szCs w:val="28"/>
                <w:lang w:val="en-US" w:eastAsia="ru-RU" w:bidi="en-US"/>
              </w:rPr>
              <w:t>Название</w:t>
            </w:r>
            <w:proofErr w:type="spellEnd"/>
            <w:r w:rsidRPr="00EE0563">
              <w:rPr>
                <w:rFonts w:ascii="Times New Roman" w:eastAsia="Times New Roman" w:hAnsi="Times New Roman" w:cs="Times New Roman"/>
                <w:kern w:val="3"/>
                <w:sz w:val="28"/>
                <w:szCs w:val="28"/>
                <w:lang w:val="en-US" w:eastAsia="ru-RU" w:bidi="en-US"/>
              </w:rPr>
              <w:t xml:space="preserve"> </w:t>
            </w:r>
            <w:proofErr w:type="spellStart"/>
            <w:r w:rsidRPr="00EE0563">
              <w:rPr>
                <w:rFonts w:ascii="Times New Roman" w:eastAsia="Times New Roman" w:hAnsi="Times New Roman" w:cs="Times New Roman"/>
                <w:kern w:val="3"/>
                <w:sz w:val="28"/>
                <w:szCs w:val="28"/>
                <w:lang w:val="en-US" w:eastAsia="ru-RU" w:bidi="en-US"/>
              </w:rPr>
              <w:t>гарнитуры</w:t>
            </w:r>
            <w:proofErr w:type="spellEnd"/>
          </w:p>
        </w:tc>
      </w:tr>
      <w:tr w:rsidR="00EE0563" w:rsidRPr="00EE0563" w:rsidTr="00EE0563">
        <w:trPr>
          <w:trHeight w:val="758"/>
        </w:trPr>
        <w:tc>
          <w:tcPr>
            <w:tcW w:w="4515" w:type="dxa"/>
            <w:shd w:val="clear" w:color="auto" w:fill="auto"/>
            <w:tcMar>
              <w:top w:w="120" w:type="dxa"/>
              <w:left w:w="120" w:type="dxa"/>
              <w:bottom w:w="120" w:type="dxa"/>
              <w:right w:w="120" w:type="dxa"/>
            </w:tcMar>
            <w:vAlign w:val="center"/>
            <w:hideMark/>
          </w:tcPr>
          <w:p w:rsidR="00EE0563" w:rsidRPr="00EE0563" w:rsidRDefault="00EE0563" w:rsidP="00EE0563">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EE0563">
              <w:rPr>
                <w:rFonts w:ascii="Times New Roman" w:eastAsia="Times New Roman" w:hAnsi="Times New Roman" w:cs="Times New Roman"/>
                <w:kern w:val="3"/>
                <w:sz w:val="28"/>
                <w:szCs w:val="28"/>
                <w:lang w:eastAsia="ru-RU" w:bidi="en-US"/>
              </w:rPr>
              <w:t>Антиква старого стиля (Ренессансная антиква)</w:t>
            </w:r>
          </w:p>
        </w:tc>
        <w:tc>
          <w:tcPr>
            <w:tcW w:w="5386" w:type="dxa"/>
            <w:shd w:val="clear" w:color="auto" w:fill="auto"/>
            <w:tcMar>
              <w:top w:w="120" w:type="dxa"/>
              <w:left w:w="120" w:type="dxa"/>
              <w:bottom w:w="120" w:type="dxa"/>
              <w:right w:w="120" w:type="dxa"/>
            </w:tcMar>
            <w:hideMark/>
          </w:tcPr>
          <w:p w:rsidR="00EE0563" w:rsidRPr="00EE0563" w:rsidRDefault="00EE0563" w:rsidP="00EE0563">
            <w:pPr>
              <w:widowControl w:val="0"/>
              <w:suppressAutoHyphens/>
              <w:autoSpaceDN w:val="0"/>
              <w:spacing w:after="0" w:line="240" w:lineRule="auto"/>
              <w:ind w:firstLine="21"/>
              <w:jc w:val="both"/>
              <w:textAlignment w:val="baseline"/>
              <w:rPr>
                <w:rFonts w:ascii="Times New Roman" w:eastAsia="Times New Roman" w:hAnsi="Times New Roman" w:cs="Times New Roman"/>
                <w:kern w:val="3"/>
                <w:sz w:val="28"/>
                <w:szCs w:val="28"/>
                <w:lang w:val="en-US" w:eastAsia="ru-RU" w:bidi="en-US"/>
              </w:rPr>
            </w:pPr>
            <w:proofErr w:type="spellStart"/>
            <w:r w:rsidRPr="00EE0563">
              <w:rPr>
                <w:rFonts w:ascii="Times New Roman" w:eastAsia="Times New Roman" w:hAnsi="Times New Roman" w:cs="Times New Roman"/>
                <w:kern w:val="3"/>
                <w:sz w:val="28"/>
                <w:szCs w:val="28"/>
                <w:lang w:val="en-US" w:eastAsia="ru-RU" w:bidi="en-US"/>
              </w:rPr>
              <w:t>Kis</w:t>
            </w:r>
            <w:proofErr w:type="spellEnd"/>
            <w:r w:rsidRPr="00EE0563">
              <w:rPr>
                <w:rFonts w:ascii="Times New Roman" w:eastAsia="Times New Roman" w:hAnsi="Times New Roman" w:cs="Times New Roman"/>
                <w:kern w:val="3"/>
                <w:sz w:val="28"/>
                <w:szCs w:val="28"/>
                <w:lang w:val="en-US" w:eastAsia="ru-RU" w:bidi="en-US"/>
              </w:rPr>
              <w:t xml:space="preserve">, </w:t>
            </w:r>
            <w:proofErr w:type="spellStart"/>
            <w:r w:rsidRPr="00EE0563">
              <w:rPr>
                <w:rFonts w:ascii="Times New Roman" w:eastAsia="Times New Roman" w:hAnsi="Times New Roman" w:cs="Times New Roman"/>
                <w:kern w:val="3"/>
                <w:sz w:val="28"/>
                <w:szCs w:val="28"/>
                <w:lang w:val="en-US" w:eastAsia="ru-RU" w:bidi="en-US"/>
              </w:rPr>
              <w:t>Lazurski</w:t>
            </w:r>
            <w:proofErr w:type="spellEnd"/>
            <w:r w:rsidRPr="00EE0563">
              <w:rPr>
                <w:rFonts w:ascii="Times New Roman" w:eastAsia="Times New Roman" w:hAnsi="Times New Roman" w:cs="Times New Roman"/>
                <w:kern w:val="3"/>
                <w:sz w:val="28"/>
                <w:szCs w:val="28"/>
                <w:lang w:val="en-US" w:eastAsia="ru-RU" w:bidi="en-US"/>
              </w:rPr>
              <w:t>, Aldine 401, Arno</w:t>
            </w:r>
          </w:p>
        </w:tc>
      </w:tr>
      <w:tr w:rsidR="00EE0563" w:rsidRPr="00EE0563" w:rsidTr="00EE0563">
        <w:tc>
          <w:tcPr>
            <w:tcW w:w="4515" w:type="dxa"/>
            <w:shd w:val="clear" w:color="auto" w:fill="auto"/>
            <w:tcMar>
              <w:top w:w="120" w:type="dxa"/>
              <w:left w:w="120" w:type="dxa"/>
              <w:bottom w:w="120" w:type="dxa"/>
              <w:right w:w="120" w:type="dxa"/>
            </w:tcMar>
            <w:vAlign w:val="center"/>
            <w:hideMark/>
          </w:tcPr>
          <w:p w:rsidR="00EE0563" w:rsidRPr="00EE0563" w:rsidRDefault="00EE0563" w:rsidP="00EE0563">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val="en-US" w:eastAsia="ru-RU" w:bidi="en-US"/>
              </w:rPr>
            </w:pPr>
            <w:proofErr w:type="spellStart"/>
            <w:r w:rsidRPr="00EE0563">
              <w:rPr>
                <w:rFonts w:ascii="Times New Roman" w:eastAsia="Times New Roman" w:hAnsi="Times New Roman" w:cs="Times New Roman"/>
                <w:kern w:val="3"/>
                <w:sz w:val="28"/>
                <w:szCs w:val="28"/>
                <w:lang w:val="en-US" w:eastAsia="ru-RU" w:bidi="en-US"/>
              </w:rPr>
              <w:t>Переходная</w:t>
            </w:r>
            <w:proofErr w:type="spellEnd"/>
            <w:r w:rsidRPr="00EE0563">
              <w:rPr>
                <w:rFonts w:ascii="Times New Roman" w:eastAsia="Times New Roman" w:hAnsi="Times New Roman" w:cs="Times New Roman"/>
                <w:kern w:val="3"/>
                <w:sz w:val="28"/>
                <w:szCs w:val="28"/>
                <w:lang w:val="en-US" w:eastAsia="ru-RU" w:bidi="en-US"/>
              </w:rPr>
              <w:t xml:space="preserve"> </w:t>
            </w:r>
            <w:proofErr w:type="spellStart"/>
            <w:r w:rsidRPr="00EE0563">
              <w:rPr>
                <w:rFonts w:ascii="Times New Roman" w:eastAsia="Times New Roman" w:hAnsi="Times New Roman" w:cs="Times New Roman"/>
                <w:kern w:val="3"/>
                <w:sz w:val="28"/>
                <w:szCs w:val="28"/>
                <w:lang w:val="en-US" w:eastAsia="ru-RU" w:bidi="en-US"/>
              </w:rPr>
              <w:t>антиква</w:t>
            </w:r>
            <w:proofErr w:type="spellEnd"/>
          </w:p>
        </w:tc>
        <w:tc>
          <w:tcPr>
            <w:tcW w:w="5386" w:type="dxa"/>
            <w:shd w:val="clear" w:color="auto" w:fill="auto"/>
            <w:tcMar>
              <w:top w:w="120" w:type="dxa"/>
              <w:left w:w="120" w:type="dxa"/>
              <w:bottom w:w="120" w:type="dxa"/>
              <w:right w:w="120" w:type="dxa"/>
            </w:tcMar>
            <w:hideMark/>
          </w:tcPr>
          <w:p w:rsidR="00EE0563" w:rsidRPr="00EE0563" w:rsidRDefault="00EE0563" w:rsidP="00EE0563">
            <w:pPr>
              <w:widowControl w:val="0"/>
              <w:suppressAutoHyphens/>
              <w:autoSpaceDN w:val="0"/>
              <w:spacing w:after="0" w:line="240" w:lineRule="auto"/>
              <w:ind w:firstLine="21"/>
              <w:jc w:val="both"/>
              <w:textAlignment w:val="baseline"/>
              <w:rPr>
                <w:rFonts w:ascii="Times New Roman" w:eastAsia="Times New Roman" w:hAnsi="Times New Roman" w:cs="Times New Roman"/>
                <w:kern w:val="3"/>
                <w:sz w:val="28"/>
                <w:szCs w:val="28"/>
                <w:lang w:val="en-US" w:eastAsia="ru-RU" w:bidi="en-US"/>
              </w:rPr>
            </w:pPr>
            <w:r w:rsidRPr="00EE0563">
              <w:rPr>
                <w:rFonts w:ascii="Times New Roman" w:eastAsia="Times New Roman" w:hAnsi="Times New Roman" w:cs="Times New Roman"/>
                <w:kern w:val="3"/>
                <w:sz w:val="28"/>
                <w:szCs w:val="28"/>
                <w:lang w:val="en-US" w:eastAsia="ru-RU" w:bidi="en-US"/>
              </w:rPr>
              <w:t>Georgia</w:t>
            </w:r>
          </w:p>
        </w:tc>
      </w:tr>
      <w:tr w:rsidR="00EE0563" w:rsidRPr="00EE0563" w:rsidTr="00EE0563">
        <w:tc>
          <w:tcPr>
            <w:tcW w:w="4515" w:type="dxa"/>
            <w:shd w:val="clear" w:color="auto" w:fill="auto"/>
            <w:tcMar>
              <w:top w:w="120" w:type="dxa"/>
              <w:left w:w="120" w:type="dxa"/>
              <w:bottom w:w="120" w:type="dxa"/>
              <w:right w:w="120" w:type="dxa"/>
            </w:tcMar>
            <w:vAlign w:val="center"/>
            <w:hideMark/>
          </w:tcPr>
          <w:p w:rsidR="00EE0563" w:rsidRPr="00EE0563" w:rsidRDefault="00EE0563" w:rsidP="00EE0563">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EE0563">
              <w:rPr>
                <w:rFonts w:ascii="Times New Roman" w:eastAsia="Times New Roman" w:hAnsi="Times New Roman" w:cs="Times New Roman"/>
                <w:kern w:val="3"/>
                <w:sz w:val="28"/>
                <w:szCs w:val="28"/>
                <w:lang w:eastAsia="ru-RU" w:bidi="en-US"/>
              </w:rPr>
              <w:t>Антиква нового стиля (Классицистическая антиква)</w:t>
            </w:r>
          </w:p>
        </w:tc>
        <w:tc>
          <w:tcPr>
            <w:tcW w:w="5386" w:type="dxa"/>
            <w:shd w:val="clear" w:color="auto" w:fill="auto"/>
            <w:tcMar>
              <w:top w:w="120" w:type="dxa"/>
              <w:left w:w="120" w:type="dxa"/>
              <w:bottom w:w="120" w:type="dxa"/>
              <w:right w:w="120" w:type="dxa"/>
            </w:tcMar>
            <w:hideMark/>
          </w:tcPr>
          <w:p w:rsidR="00EE0563" w:rsidRPr="00EE0563" w:rsidRDefault="00EE0563" w:rsidP="00EE0563">
            <w:pPr>
              <w:widowControl w:val="0"/>
              <w:suppressAutoHyphens/>
              <w:autoSpaceDN w:val="0"/>
              <w:spacing w:after="0" w:line="240" w:lineRule="auto"/>
              <w:ind w:firstLine="21"/>
              <w:jc w:val="both"/>
              <w:textAlignment w:val="baseline"/>
              <w:rPr>
                <w:rFonts w:ascii="Times New Roman" w:eastAsia="Times New Roman" w:hAnsi="Times New Roman" w:cs="Times New Roman"/>
                <w:kern w:val="3"/>
                <w:sz w:val="28"/>
                <w:szCs w:val="28"/>
                <w:lang w:eastAsia="ru-RU" w:bidi="en-US"/>
              </w:rPr>
            </w:pPr>
            <w:proofErr w:type="spellStart"/>
            <w:r w:rsidRPr="00EE0563">
              <w:rPr>
                <w:rFonts w:ascii="Times New Roman" w:eastAsia="Times New Roman" w:hAnsi="Times New Roman" w:cs="Times New Roman"/>
                <w:kern w:val="3"/>
                <w:sz w:val="28"/>
                <w:szCs w:val="28"/>
                <w:lang w:val="en-US" w:eastAsia="ru-RU" w:bidi="en-US"/>
              </w:rPr>
              <w:t>Oranienbaum</w:t>
            </w:r>
            <w:proofErr w:type="spellEnd"/>
            <w:r w:rsidRPr="00EE0563">
              <w:rPr>
                <w:rFonts w:ascii="Times New Roman" w:eastAsia="Times New Roman" w:hAnsi="Times New Roman" w:cs="Times New Roman"/>
                <w:kern w:val="3"/>
                <w:sz w:val="28"/>
                <w:szCs w:val="28"/>
                <w:lang w:eastAsia="ru-RU" w:bidi="en-US"/>
              </w:rPr>
              <w:t xml:space="preserve">, ПТ Елизаветинская, </w:t>
            </w:r>
            <w:r w:rsidRPr="00EE0563">
              <w:rPr>
                <w:rFonts w:ascii="Times New Roman" w:eastAsia="Times New Roman" w:hAnsi="Times New Roman" w:cs="Times New Roman"/>
                <w:kern w:val="3"/>
                <w:sz w:val="28"/>
                <w:szCs w:val="28"/>
                <w:lang w:val="en-US" w:eastAsia="ru-RU" w:bidi="en-US"/>
              </w:rPr>
              <w:t>Bodoni</w:t>
            </w:r>
            <w:r w:rsidRPr="00EE0563">
              <w:rPr>
                <w:rFonts w:ascii="Times New Roman" w:eastAsia="Times New Roman" w:hAnsi="Times New Roman" w:cs="Times New Roman"/>
                <w:kern w:val="3"/>
                <w:sz w:val="28"/>
                <w:szCs w:val="28"/>
                <w:lang w:eastAsia="ru-RU" w:bidi="en-US"/>
              </w:rPr>
              <w:t xml:space="preserve">, </w:t>
            </w:r>
            <w:proofErr w:type="spellStart"/>
            <w:r w:rsidRPr="00EE0563">
              <w:rPr>
                <w:rFonts w:ascii="Times New Roman" w:eastAsia="Times New Roman" w:hAnsi="Times New Roman" w:cs="Times New Roman"/>
                <w:kern w:val="3"/>
                <w:sz w:val="28"/>
                <w:szCs w:val="28"/>
                <w:lang w:val="en-US" w:eastAsia="ru-RU" w:bidi="en-US"/>
              </w:rPr>
              <w:t>Didot</w:t>
            </w:r>
            <w:proofErr w:type="spellEnd"/>
          </w:p>
        </w:tc>
      </w:tr>
      <w:tr w:rsidR="00EE0563" w:rsidRPr="00EE0563" w:rsidTr="00EE0563">
        <w:tc>
          <w:tcPr>
            <w:tcW w:w="4515" w:type="dxa"/>
            <w:shd w:val="clear" w:color="auto" w:fill="auto"/>
            <w:tcMar>
              <w:top w:w="120" w:type="dxa"/>
              <w:left w:w="120" w:type="dxa"/>
              <w:bottom w:w="120" w:type="dxa"/>
              <w:right w:w="120" w:type="dxa"/>
            </w:tcMar>
            <w:vAlign w:val="center"/>
            <w:hideMark/>
          </w:tcPr>
          <w:p w:rsidR="00EE0563" w:rsidRPr="00EE0563" w:rsidRDefault="00EE0563" w:rsidP="00EE0563">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val="en-US" w:eastAsia="ru-RU" w:bidi="en-US"/>
              </w:rPr>
            </w:pPr>
            <w:proofErr w:type="spellStart"/>
            <w:r w:rsidRPr="00EE0563">
              <w:rPr>
                <w:rFonts w:ascii="Times New Roman" w:eastAsia="Times New Roman" w:hAnsi="Times New Roman" w:cs="Times New Roman"/>
                <w:kern w:val="3"/>
                <w:sz w:val="28"/>
                <w:szCs w:val="28"/>
                <w:lang w:val="en-US" w:eastAsia="ru-RU" w:bidi="en-US"/>
              </w:rPr>
              <w:t>Шрифты</w:t>
            </w:r>
            <w:proofErr w:type="spellEnd"/>
            <w:r w:rsidRPr="00EE0563">
              <w:rPr>
                <w:rFonts w:ascii="Times New Roman" w:eastAsia="Times New Roman" w:hAnsi="Times New Roman" w:cs="Times New Roman"/>
                <w:kern w:val="3"/>
                <w:sz w:val="28"/>
                <w:szCs w:val="28"/>
                <w:lang w:val="en-US" w:eastAsia="ru-RU" w:bidi="en-US"/>
              </w:rPr>
              <w:t xml:space="preserve"> в </w:t>
            </w:r>
            <w:proofErr w:type="spellStart"/>
            <w:r w:rsidRPr="00EE0563">
              <w:rPr>
                <w:rFonts w:ascii="Times New Roman" w:eastAsia="Times New Roman" w:hAnsi="Times New Roman" w:cs="Times New Roman"/>
                <w:kern w:val="3"/>
                <w:sz w:val="28"/>
                <w:szCs w:val="28"/>
                <w:lang w:val="en-US" w:eastAsia="ru-RU" w:bidi="en-US"/>
              </w:rPr>
              <w:t>латинском</w:t>
            </w:r>
            <w:proofErr w:type="spellEnd"/>
            <w:r w:rsidRPr="00EE0563">
              <w:rPr>
                <w:rFonts w:ascii="Times New Roman" w:eastAsia="Times New Roman" w:hAnsi="Times New Roman" w:cs="Times New Roman"/>
                <w:kern w:val="3"/>
                <w:sz w:val="28"/>
                <w:szCs w:val="28"/>
                <w:lang w:val="en-US" w:eastAsia="ru-RU" w:bidi="en-US"/>
              </w:rPr>
              <w:t xml:space="preserve"> </w:t>
            </w:r>
            <w:proofErr w:type="spellStart"/>
            <w:r w:rsidRPr="00EE0563">
              <w:rPr>
                <w:rFonts w:ascii="Times New Roman" w:eastAsia="Times New Roman" w:hAnsi="Times New Roman" w:cs="Times New Roman"/>
                <w:kern w:val="3"/>
                <w:sz w:val="28"/>
                <w:szCs w:val="28"/>
                <w:lang w:val="en-US" w:eastAsia="ru-RU" w:bidi="en-US"/>
              </w:rPr>
              <w:t>стиле</w:t>
            </w:r>
            <w:proofErr w:type="spellEnd"/>
          </w:p>
        </w:tc>
        <w:tc>
          <w:tcPr>
            <w:tcW w:w="5386" w:type="dxa"/>
            <w:shd w:val="clear" w:color="auto" w:fill="auto"/>
            <w:tcMar>
              <w:top w:w="120" w:type="dxa"/>
              <w:left w:w="120" w:type="dxa"/>
              <w:bottom w:w="120" w:type="dxa"/>
              <w:right w:w="120" w:type="dxa"/>
            </w:tcMar>
            <w:hideMark/>
          </w:tcPr>
          <w:p w:rsidR="00EE0563" w:rsidRPr="00EE0563" w:rsidRDefault="00EE0563" w:rsidP="00EE0563">
            <w:pPr>
              <w:widowControl w:val="0"/>
              <w:suppressAutoHyphens/>
              <w:autoSpaceDN w:val="0"/>
              <w:spacing w:after="0" w:line="240" w:lineRule="auto"/>
              <w:ind w:firstLine="21"/>
              <w:jc w:val="both"/>
              <w:textAlignment w:val="baseline"/>
              <w:rPr>
                <w:rFonts w:ascii="Times New Roman" w:eastAsia="Times New Roman" w:hAnsi="Times New Roman" w:cs="Times New Roman"/>
                <w:kern w:val="3"/>
                <w:sz w:val="28"/>
                <w:szCs w:val="28"/>
                <w:lang w:val="en-US" w:eastAsia="ru-RU" w:bidi="en-US"/>
              </w:rPr>
            </w:pPr>
            <w:r w:rsidRPr="00EE0563">
              <w:rPr>
                <w:rFonts w:ascii="Times New Roman" w:eastAsia="Times New Roman" w:hAnsi="Times New Roman" w:cs="Times New Roman"/>
                <w:kern w:val="3"/>
                <w:sz w:val="28"/>
                <w:szCs w:val="28"/>
                <w:lang w:val="en-US" w:eastAsia="ru-RU" w:bidi="en-US"/>
              </w:rPr>
              <w:t>PT Serif Pro</w:t>
            </w:r>
          </w:p>
        </w:tc>
      </w:tr>
      <w:tr w:rsidR="00EE0563" w:rsidRPr="00EE0563" w:rsidTr="00EE0563">
        <w:trPr>
          <w:trHeight w:val="427"/>
        </w:trPr>
        <w:tc>
          <w:tcPr>
            <w:tcW w:w="4515" w:type="dxa"/>
            <w:shd w:val="clear" w:color="auto" w:fill="auto"/>
            <w:tcMar>
              <w:top w:w="120" w:type="dxa"/>
              <w:left w:w="120" w:type="dxa"/>
              <w:bottom w:w="120" w:type="dxa"/>
              <w:right w:w="120" w:type="dxa"/>
            </w:tcMar>
            <w:vAlign w:val="center"/>
            <w:hideMark/>
          </w:tcPr>
          <w:p w:rsidR="00EE0563" w:rsidRPr="00EE0563" w:rsidRDefault="00EE0563" w:rsidP="00EE0563">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val="en-US" w:eastAsia="ru-RU" w:bidi="en-US"/>
              </w:rPr>
            </w:pPr>
            <w:proofErr w:type="spellStart"/>
            <w:r w:rsidRPr="00EE0563">
              <w:rPr>
                <w:rFonts w:ascii="Times New Roman" w:eastAsia="Times New Roman" w:hAnsi="Times New Roman" w:cs="Times New Roman"/>
                <w:kern w:val="3"/>
                <w:sz w:val="28"/>
                <w:szCs w:val="28"/>
                <w:lang w:val="en-US" w:eastAsia="ru-RU" w:bidi="en-US"/>
              </w:rPr>
              <w:lastRenderedPageBreak/>
              <w:t>Брусковая</w:t>
            </w:r>
            <w:proofErr w:type="spellEnd"/>
            <w:r w:rsidRPr="00EE0563">
              <w:rPr>
                <w:rFonts w:ascii="Times New Roman" w:eastAsia="Times New Roman" w:hAnsi="Times New Roman" w:cs="Times New Roman"/>
                <w:kern w:val="3"/>
                <w:sz w:val="28"/>
                <w:szCs w:val="28"/>
                <w:lang w:val="en-US" w:eastAsia="ru-RU" w:bidi="en-US"/>
              </w:rPr>
              <w:t xml:space="preserve"> </w:t>
            </w:r>
            <w:proofErr w:type="spellStart"/>
            <w:r w:rsidRPr="00EE0563">
              <w:rPr>
                <w:rFonts w:ascii="Times New Roman" w:eastAsia="Times New Roman" w:hAnsi="Times New Roman" w:cs="Times New Roman"/>
                <w:kern w:val="3"/>
                <w:sz w:val="28"/>
                <w:szCs w:val="28"/>
                <w:lang w:val="en-US" w:eastAsia="ru-RU" w:bidi="en-US"/>
              </w:rPr>
              <w:t>антиква</w:t>
            </w:r>
            <w:proofErr w:type="spellEnd"/>
          </w:p>
        </w:tc>
        <w:tc>
          <w:tcPr>
            <w:tcW w:w="5386" w:type="dxa"/>
            <w:shd w:val="clear" w:color="auto" w:fill="auto"/>
            <w:tcMar>
              <w:top w:w="120" w:type="dxa"/>
              <w:left w:w="120" w:type="dxa"/>
              <w:bottom w:w="120" w:type="dxa"/>
              <w:right w:w="120" w:type="dxa"/>
            </w:tcMar>
            <w:hideMark/>
          </w:tcPr>
          <w:p w:rsidR="00EE0563" w:rsidRPr="00EE0563" w:rsidRDefault="00EE0563" w:rsidP="00EE0563">
            <w:pPr>
              <w:widowControl w:val="0"/>
              <w:suppressAutoHyphens/>
              <w:autoSpaceDN w:val="0"/>
              <w:spacing w:after="0" w:line="240" w:lineRule="auto"/>
              <w:ind w:firstLine="21"/>
              <w:jc w:val="both"/>
              <w:textAlignment w:val="baseline"/>
              <w:rPr>
                <w:rFonts w:ascii="Times New Roman" w:eastAsia="Times New Roman" w:hAnsi="Times New Roman" w:cs="Times New Roman"/>
                <w:kern w:val="3"/>
                <w:sz w:val="28"/>
                <w:szCs w:val="28"/>
                <w:lang w:val="en-US" w:eastAsia="ru-RU" w:bidi="en-US"/>
              </w:rPr>
            </w:pPr>
            <w:r w:rsidRPr="00EE0563">
              <w:rPr>
                <w:rFonts w:ascii="Times New Roman" w:eastAsia="Times New Roman" w:hAnsi="Times New Roman" w:cs="Times New Roman"/>
                <w:kern w:val="3"/>
                <w:sz w:val="28"/>
                <w:szCs w:val="28"/>
                <w:lang w:val="en-US" w:eastAsia="ru-RU" w:bidi="en-US"/>
              </w:rPr>
              <w:t xml:space="preserve">Academy, </w:t>
            </w:r>
            <w:proofErr w:type="spellStart"/>
            <w:r w:rsidRPr="00EE0563">
              <w:rPr>
                <w:rFonts w:ascii="Times New Roman" w:eastAsia="Times New Roman" w:hAnsi="Times New Roman" w:cs="Times New Roman"/>
                <w:kern w:val="3"/>
                <w:sz w:val="28"/>
                <w:szCs w:val="28"/>
                <w:lang w:val="en-US" w:eastAsia="ru-RU" w:bidi="en-US"/>
              </w:rPr>
              <w:t>Luga</w:t>
            </w:r>
            <w:proofErr w:type="spellEnd"/>
            <w:r w:rsidRPr="00EE0563">
              <w:rPr>
                <w:rFonts w:ascii="Times New Roman" w:eastAsia="Times New Roman" w:hAnsi="Times New Roman" w:cs="Times New Roman"/>
                <w:kern w:val="3"/>
                <w:sz w:val="28"/>
                <w:szCs w:val="28"/>
                <w:lang w:val="en-US" w:eastAsia="ru-RU" w:bidi="en-US"/>
              </w:rPr>
              <w:t xml:space="preserve">, </w:t>
            </w:r>
            <w:proofErr w:type="spellStart"/>
            <w:r w:rsidRPr="00EE0563">
              <w:rPr>
                <w:rFonts w:ascii="Times New Roman" w:eastAsia="Times New Roman" w:hAnsi="Times New Roman" w:cs="Times New Roman"/>
                <w:kern w:val="3"/>
                <w:sz w:val="28"/>
                <w:szCs w:val="28"/>
                <w:lang w:val="en-US" w:eastAsia="ru-RU" w:bidi="en-US"/>
              </w:rPr>
              <w:t>SchoolBook</w:t>
            </w:r>
            <w:proofErr w:type="spellEnd"/>
            <w:r w:rsidRPr="00EE0563">
              <w:rPr>
                <w:rFonts w:ascii="Times New Roman" w:eastAsia="Times New Roman" w:hAnsi="Times New Roman" w:cs="Times New Roman"/>
                <w:kern w:val="3"/>
                <w:sz w:val="28"/>
                <w:szCs w:val="28"/>
                <w:lang w:val="en-US" w:eastAsia="ru-RU" w:bidi="en-US"/>
              </w:rPr>
              <w:t>, Journal (</w:t>
            </w:r>
            <w:proofErr w:type="spellStart"/>
            <w:r w:rsidRPr="00EE0563">
              <w:rPr>
                <w:rFonts w:ascii="Times New Roman" w:eastAsia="Times New Roman" w:hAnsi="Times New Roman" w:cs="Times New Roman"/>
                <w:kern w:val="3"/>
                <w:sz w:val="28"/>
                <w:szCs w:val="28"/>
                <w:lang w:val="en-US" w:eastAsia="ru-RU" w:bidi="en-US"/>
              </w:rPr>
              <w:t>Журнальная</w:t>
            </w:r>
            <w:proofErr w:type="spellEnd"/>
            <w:r w:rsidRPr="00EE0563">
              <w:rPr>
                <w:rFonts w:ascii="Times New Roman" w:eastAsia="Times New Roman" w:hAnsi="Times New Roman" w:cs="Times New Roman"/>
                <w:kern w:val="3"/>
                <w:sz w:val="28"/>
                <w:szCs w:val="28"/>
                <w:lang w:val="en-US" w:eastAsia="ru-RU" w:bidi="en-US"/>
              </w:rPr>
              <w:t xml:space="preserve">), </w:t>
            </w:r>
            <w:proofErr w:type="spellStart"/>
            <w:r w:rsidRPr="00EE0563">
              <w:rPr>
                <w:rFonts w:ascii="Times New Roman" w:eastAsia="Times New Roman" w:hAnsi="Times New Roman" w:cs="Times New Roman"/>
                <w:kern w:val="3"/>
                <w:sz w:val="28"/>
                <w:szCs w:val="28"/>
                <w:lang w:val="en-US" w:eastAsia="ru-RU" w:bidi="en-US"/>
              </w:rPr>
              <w:t>Вакцина</w:t>
            </w:r>
            <w:proofErr w:type="spellEnd"/>
            <w:r w:rsidRPr="00EE0563">
              <w:rPr>
                <w:rFonts w:ascii="Times New Roman" w:eastAsia="Times New Roman" w:hAnsi="Times New Roman" w:cs="Times New Roman"/>
                <w:kern w:val="3"/>
                <w:sz w:val="28"/>
                <w:szCs w:val="28"/>
                <w:lang w:val="en-US" w:eastAsia="ru-RU" w:bidi="en-US"/>
              </w:rPr>
              <w:t xml:space="preserve">(Vaccine), </w:t>
            </w:r>
            <w:proofErr w:type="spellStart"/>
            <w:r w:rsidRPr="00EE0563">
              <w:rPr>
                <w:rFonts w:ascii="Times New Roman" w:eastAsia="Times New Roman" w:hAnsi="Times New Roman" w:cs="Times New Roman"/>
                <w:kern w:val="3"/>
                <w:sz w:val="28"/>
                <w:szCs w:val="28"/>
                <w:lang w:val="en-US" w:eastAsia="ru-RU" w:bidi="en-US"/>
              </w:rPr>
              <w:t>Baltica</w:t>
            </w:r>
            <w:proofErr w:type="spellEnd"/>
          </w:p>
        </w:tc>
      </w:tr>
    </w:tbl>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Times New Roman" w:hAnsi="Times New Roman" w:cs="Times New Roman"/>
          <w:color w:val="222222"/>
          <w:kern w:val="3"/>
          <w:sz w:val="28"/>
          <w:szCs w:val="28"/>
          <w:lang w:eastAsia="ru-RU" w:bidi="en-US"/>
        </w:rPr>
      </w:pPr>
      <w:r w:rsidRPr="00EE0563">
        <w:rPr>
          <w:rFonts w:ascii="Times New Roman" w:eastAsia="Times New Roman" w:hAnsi="Times New Roman" w:cs="Times New Roman"/>
          <w:bCs/>
          <w:color w:val="222222"/>
          <w:kern w:val="3"/>
          <w:sz w:val="28"/>
          <w:szCs w:val="28"/>
          <w:lang w:eastAsia="ru-RU" w:bidi="en-US"/>
        </w:rPr>
        <w:t>8</w:t>
      </w:r>
      <w:r w:rsidRPr="00EE0563">
        <w:rPr>
          <w:rFonts w:ascii="Times New Roman" w:eastAsia="Times New Roman" w:hAnsi="Times New Roman" w:cs="Times New Roman"/>
          <w:bCs/>
          <w:color w:val="222222"/>
          <w:kern w:val="3"/>
          <w:sz w:val="28"/>
          <w:szCs w:val="28"/>
          <w:lang w:val="en-US" w:eastAsia="ru-RU" w:bidi="en-US"/>
        </w:rPr>
        <w:t>.2.9.2.</w:t>
      </w:r>
      <w:r w:rsidRPr="00EE0563">
        <w:rPr>
          <w:rFonts w:ascii="Times New Roman" w:eastAsia="Times New Roman" w:hAnsi="Times New Roman" w:cs="Times New Roman"/>
          <w:color w:val="222222"/>
          <w:kern w:val="3"/>
          <w:sz w:val="28"/>
          <w:szCs w:val="28"/>
          <w:lang w:val="en-US" w:eastAsia="ru-RU" w:bidi="en-US"/>
        </w:rPr>
        <w:t> </w:t>
      </w:r>
      <w:proofErr w:type="spellStart"/>
      <w:r w:rsidRPr="00EE0563">
        <w:rPr>
          <w:rFonts w:ascii="Times New Roman" w:eastAsia="Times New Roman" w:hAnsi="Times New Roman" w:cs="Times New Roman"/>
          <w:color w:val="222222"/>
          <w:kern w:val="3"/>
          <w:sz w:val="28"/>
          <w:szCs w:val="28"/>
          <w:lang w:val="en-US" w:eastAsia="ru-RU" w:bidi="en-US"/>
        </w:rPr>
        <w:t>Гротески</w:t>
      </w:r>
      <w:proofErr w:type="spellEnd"/>
      <w:r w:rsidRPr="00EE0563">
        <w:rPr>
          <w:rFonts w:ascii="Times New Roman" w:eastAsia="Times New Roman" w:hAnsi="Times New Roman" w:cs="Times New Roman"/>
          <w:color w:val="222222"/>
          <w:kern w:val="3"/>
          <w:sz w:val="28"/>
          <w:szCs w:val="28"/>
          <w:lang w:val="en-US" w:eastAsia="ru-RU" w:bidi="en-US"/>
        </w:rPr>
        <w:t xml:space="preserve"> </w:t>
      </w:r>
      <w:proofErr w:type="spellStart"/>
      <w:r w:rsidRPr="00EE0563">
        <w:rPr>
          <w:rFonts w:ascii="Times New Roman" w:eastAsia="Times New Roman" w:hAnsi="Times New Roman" w:cs="Times New Roman"/>
          <w:color w:val="222222"/>
          <w:kern w:val="3"/>
          <w:sz w:val="28"/>
          <w:szCs w:val="28"/>
          <w:lang w:val="en-US" w:eastAsia="ru-RU" w:bidi="en-US"/>
        </w:rPr>
        <w:t>или</w:t>
      </w:r>
      <w:proofErr w:type="spellEnd"/>
      <w:r w:rsidRPr="00EE0563">
        <w:rPr>
          <w:rFonts w:ascii="Times New Roman" w:eastAsia="Times New Roman" w:hAnsi="Times New Roman" w:cs="Times New Roman"/>
          <w:color w:val="222222"/>
          <w:kern w:val="3"/>
          <w:sz w:val="28"/>
          <w:szCs w:val="28"/>
          <w:lang w:val="en-US" w:eastAsia="ru-RU" w:bidi="en-US"/>
        </w:rPr>
        <w:t xml:space="preserve"> </w:t>
      </w:r>
      <w:proofErr w:type="spellStart"/>
      <w:r w:rsidRPr="00EE0563">
        <w:rPr>
          <w:rFonts w:ascii="Times New Roman" w:eastAsia="Times New Roman" w:hAnsi="Times New Roman" w:cs="Times New Roman"/>
          <w:color w:val="222222"/>
          <w:kern w:val="3"/>
          <w:sz w:val="28"/>
          <w:szCs w:val="28"/>
          <w:lang w:val="en-US" w:eastAsia="ru-RU" w:bidi="en-US"/>
        </w:rPr>
        <w:t>рубленые</w:t>
      </w:r>
      <w:proofErr w:type="spellEnd"/>
      <w:r w:rsidRPr="00EE0563">
        <w:rPr>
          <w:rFonts w:ascii="Times New Roman" w:eastAsia="Times New Roman" w:hAnsi="Times New Roman" w:cs="Times New Roman"/>
          <w:color w:val="222222"/>
          <w:kern w:val="3"/>
          <w:sz w:val="28"/>
          <w:szCs w:val="28"/>
          <w:lang w:val="en-US" w:eastAsia="ru-RU" w:bidi="en-US"/>
        </w:rPr>
        <w:t xml:space="preserve"> </w:t>
      </w:r>
      <w:proofErr w:type="spellStart"/>
      <w:r w:rsidRPr="00EE0563">
        <w:rPr>
          <w:rFonts w:ascii="Times New Roman" w:eastAsia="Times New Roman" w:hAnsi="Times New Roman" w:cs="Times New Roman"/>
          <w:color w:val="222222"/>
          <w:kern w:val="3"/>
          <w:sz w:val="28"/>
          <w:szCs w:val="28"/>
          <w:lang w:val="en-US" w:eastAsia="ru-RU" w:bidi="en-US"/>
        </w:rPr>
        <w:t>шрифты</w:t>
      </w:r>
      <w:proofErr w:type="spellEnd"/>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15"/>
        <w:gridCol w:w="5386"/>
      </w:tblGrid>
      <w:tr w:rsidR="00EE0563" w:rsidRPr="00EE0563" w:rsidTr="00EE0563">
        <w:tc>
          <w:tcPr>
            <w:tcW w:w="4515" w:type="dxa"/>
            <w:shd w:val="clear" w:color="auto" w:fill="auto"/>
            <w:tcMar>
              <w:top w:w="120" w:type="dxa"/>
              <w:left w:w="120" w:type="dxa"/>
              <w:bottom w:w="120" w:type="dxa"/>
              <w:right w:w="120" w:type="dxa"/>
            </w:tcMar>
            <w:vAlign w:val="center"/>
            <w:hideMark/>
          </w:tcPr>
          <w:p w:rsidR="00EE0563" w:rsidRPr="00EE0563" w:rsidRDefault="00EE0563" w:rsidP="00EE0563">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val="en-US" w:eastAsia="ru-RU" w:bidi="en-US"/>
              </w:rPr>
            </w:pPr>
            <w:proofErr w:type="spellStart"/>
            <w:r w:rsidRPr="00EE0563">
              <w:rPr>
                <w:rFonts w:ascii="Times New Roman" w:eastAsia="Times New Roman" w:hAnsi="Times New Roman" w:cs="Times New Roman"/>
                <w:kern w:val="3"/>
                <w:sz w:val="28"/>
                <w:szCs w:val="28"/>
                <w:lang w:val="en-US" w:eastAsia="ru-RU" w:bidi="en-US"/>
              </w:rPr>
              <w:t>Группа</w:t>
            </w:r>
            <w:proofErr w:type="spellEnd"/>
          </w:p>
        </w:tc>
        <w:tc>
          <w:tcPr>
            <w:tcW w:w="5386" w:type="dxa"/>
            <w:shd w:val="clear" w:color="auto" w:fill="auto"/>
            <w:tcMar>
              <w:top w:w="120" w:type="dxa"/>
              <w:left w:w="120" w:type="dxa"/>
              <w:bottom w:w="120" w:type="dxa"/>
              <w:right w:w="120" w:type="dxa"/>
            </w:tcMar>
            <w:hideMark/>
          </w:tcPr>
          <w:p w:rsidR="00EE0563" w:rsidRPr="00EE0563" w:rsidRDefault="00EE0563" w:rsidP="00EE0563">
            <w:pPr>
              <w:widowControl w:val="0"/>
              <w:suppressAutoHyphens/>
              <w:autoSpaceDN w:val="0"/>
              <w:spacing w:after="0" w:line="240" w:lineRule="auto"/>
              <w:ind w:firstLine="21"/>
              <w:jc w:val="both"/>
              <w:textAlignment w:val="baseline"/>
              <w:rPr>
                <w:rFonts w:ascii="Times New Roman" w:eastAsia="Times New Roman" w:hAnsi="Times New Roman" w:cs="Times New Roman"/>
                <w:kern w:val="3"/>
                <w:sz w:val="28"/>
                <w:szCs w:val="28"/>
                <w:lang w:val="en-US" w:eastAsia="ru-RU" w:bidi="en-US"/>
              </w:rPr>
            </w:pPr>
            <w:proofErr w:type="spellStart"/>
            <w:r w:rsidRPr="00EE0563">
              <w:rPr>
                <w:rFonts w:ascii="Times New Roman" w:eastAsia="Times New Roman" w:hAnsi="Times New Roman" w:cs="Times New Roman"/>
                <w:kern w:val="3"/>
                <w:sz w:val="28"/>
                <w:szCs w:val="28"/>
                <w:lang w:val="en-US" w:eastAsia="ru-RU" w:bidi="en-US"/>
              </w:rPr>
              <w:t>Название</w:t>
            </w:r>
            <w:proofErr w:type="spellEnd"/>
            <w:r w:rsidRPr="00EE0563">
              <w:rPr>
                <w:rFonts w:ascii="Times New Roman" w:eastAsia="Times New Roman" w:hAnsi="Times New Roman" w:cs="Times New Roman"/>
                <w:kern w:val="3"/>
                <w:sz w:val="28"/>
                <w:szCs w:val="28"/>
                <w:lang w:val="en-US" w:eastAsia="ru-RU" w:bidi="en-US"/>
              </w:rPr>
              <w:t xml:space="preserve"> </w:t>
            </w:r>
            <w:proofErr w:type="spellStart"/>
            <w:r w:rsidRPr="00EE0563">
              <w:rPr>
                <w:rFonts w:ascii="Times New Roman" w:eastAsia="Times New Roman" w:hAnsi="Times New Roman" w:cs="Times New Roman"/>
                <w:kern w:val="3"/>
                <w:sz w:val="28"/>
                <w:szCs w:val="28"/>
                <w:lang w:val="en-US" w:eastAsia="ru-RU" w:bidi="en-US"/>
              </w:rPr>
              <w:t>гарнитуры</w:t>
            </w:r>
            <w:proofErr w:type="spellEnd"/>
          </w:p>
        </w:tc>
      </w:tr>
      <w:tr w:rsidR="00EE0563" w:rsidRPr="00EE0563" w:rsidTr="00EE0563">
        <w:tc>
          <w:tcPr>
            <w:tcW w:w="4515" w:type="dxa"/>
            <w:shd w:val="clear" w:color="auto" w:fill="auto"/>
            <w:tcMar>
              <w:top w:w="120" w:type="dxa"/>
              <w:left w:w="120" w:type="dxa"/>
              <w:bottom w:w="120" w:type="dxa"/>
              <w:right w:w="120" w:type="dxa"/>
            </w:tcMar>
            <w:vAlign w:val="center"/>
            <w:hideMark/>
          </w:tcPr>
          <w:p w:rsidR="00EE0563" w:rsidRPr="00EE0563" w:rsidRDefault="00EE0563" w:rsidP="00EE0563">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val="en-US" w:eastAsia="ru-RU" w:bidi="en-US"/>
              </w:rPr>
            </w:pPr>
            <w:proofErr w:type="spellStart"/>
            <w:r w:rsidRPr="00EE0563">
              <w:rPr>
                <w:rFonts w:ascii="Times New Roman" w:eastAsia="Times New Roman" w:hAnsi="Times New Roman" w:cs="Times New Roman"/>
                <w:kern w:val="3"/>
                <w:sz w:val="28"/>
                <w:szCs w:val="28"/>
                <w:lang w:val="en-US" w:eastAsia="ru-RU" w:bidi="en-US"/>
              </w:rPr>
              <w:t>Старые</w:t>
            </w:r>
            <w:proofErr w:type="spellEnd"/>
            <w:r w:rsidRPr="00EE0563">
              <w:rPr>
                <w:rFonts w:ascii="Times New Roman" w:eastAsia="Times New Roman" w:hAnsi="Times New Roman" w:cs="Times New Roman"/>
                <w:kern w:val="3"/>
                <w:sz w:val="28"/>
                <w:szCs w:val="28"/>
                <w:lang w:val="en-US" w:eastAsia="ru-RU" w:bidi="en-US"/>
              </w:rPr>
              <w:t xml:space="preserve"> </w:t>
            </w:r>
            <w:proofErr w:type="spellStart"/>
            <w:r w:rsidRPr="00EE0563">
              <w:rPr>
                <w:rFonts w:ascii="Times New Roman" w:eastAsia="Times New Roman" w:hAnsi="Times New Roman" w:cs="Times New Roman"/>
                <w:kern w:val="3"/>
                <w:sz w:val="28"/>
                <w:szCs w:val="28"/>
                <w:lang w:val="en-US" w:eastAsia="ru-RU" w:bidi="en-US"/>
              </w:rPr>
              <w:t>гротески</w:t>
            </w:r>
            <w:proofErr w:type="spellEnd"/>
          </w:p>
        </w:tc>
        <w:tc>
          <w:tcPr>
            <w:tcW w:w="5386" w:type="dxa"/>
            <w:shd w:val="clear" w:color="auto" w:fill="auto"/>
            <w:tcMar>
              <w:top w:w="120" w:type="dxa"/>
              <w:left w:w="120" w:type="dxa"/>
              <w:bottom w:w="120" w:type="dxa"/>
              <w:right w:w="120" w:type="dxa"/>
            </w:tcMar>
            <w:hideMark/>
          </w:tcPr>
          <w:p w:rsidR="00EE0563" w:rsidRPr="00EE0563" w:rsidRDefault="00EE0563" w:rsidP="00EE0563">
            <w:pPr>
              <w:widowControl w:val="0"/>
              <w:suppressAutoHyphens/>
              <w:autoSpaceDN w:val="0"/>
              <w:spacing w:after="0" w:line="240" w:lineRule="auto"/>
              <w:ind w:firstLine="21"/>
              <w:jc w:val="both"/>
              <w:textAlignment w:val="baseline"/>
              <w:rPr>
                <w:rFonts w:ascii="Times New Roman" w:eastAsia="Times New Roman" w:hAnsi="Times New Roman" w:cs="Times New Roman"/>
                <w:kern w:val="3"/>
                <w:sz w:val="28"/>
                <w:szCs w:val="28"/>
                <w:lang w:val="en-US" w:eastAsia="ru-RU" w:bidi="en-US"/>
              </w:rPr>
            </w:pPr>
            <w:proofErr w:type="spellStart"/>
            <w:r w:rsidRPr="00EE0563">
              <w:rPr>
                <w:rFonts w:ascii="Times New Roman" w:eastAsia="Times New Roman" w:hAnsi="Times New Roman" w:cs="Times New Roman"/>
                <w:kern w:val="3"/>
                <w:sz w:val="28"/>
                <w:szCs w:val="28"/>
                <w:lang w:val="en-US" w:eastAsia="ru-RU" w:bidi="en-US"/>
              </w:rPr>
              <w:t>ITСFranklin</w:t>
            </w:r>
            <w:proofErr w:type="spellEnd"/>
            <w:r w:rsidRPr="00EE0563">
              <w:rPr>
                <w:rFonts w:ascii="Times New Roman" w:eastAsia="Times New Roman" w:hAnsi="Times New Roman" w:cs="Times New Roman"/>
                <w:kern w:val="3"/>
                <w:sz w:val="28"/>
                <w:szCs w:val="28"/>
                <w:lang w:val="en-US" w:eastAsia="ru-RU" w:bidi="en-US"/>
              </w:rPr>
              <w:t xml:space="preserve"> Gothic, Gothic 725, Nat </w:t>
            </w:r>
            <w:proofErr w:type="spellStart"/>
            <w:r w:rsidRPr="00EE0563">
              <w:rPr>
                <w:rFonts w:ascii="Times New Roman" w:eastAsia="Times New Roman" w:hAnsi="Times New Roman" w:cs="Times New Roman"/>
                <w:kern w:val="3"/>
                <w:sz w:val="28"/>
                <w:szCs w:val="28"/>
                <w:lang w:val="en-US" w:eastAsia="ru-RU" w:bidi="en-US"/>
              </w:rPr>
              <w:t>Grotesk</w:t>
            </w:r>
            <w:proofErr w:type="spellEnd"/>
            <w:r w:rsidRPr="00EE0563">
              <w:rPr>
                <w:rFonts w:ascii="Times New Roman" w:eastAsia="Times New Roman" w:hAnsi="Times New Roman" w:cs="Times New Roman"/>
                <w:kern w:val="3"/>
                <w:sz w:val="28"/>
                <w:szCs w:val="28"/>
                <w:lang w:val="en-US" w:eastAsia="ru-RU" w:bidi="en-US"/>
              </w:rPr>
              <w:t xml:space="preserve">, </w:t>
            </w:r>
            <w:proofErr w:type="spellStart"/>
            <w:r w:rsidRPr="00EE0563">
              <w:rPr>
                <w:rFonts w:ascii="Times New Roman" w:eastAsia="Times New Roman" w:hAnsi="Times New Roman" w:cs="Times New Roman"/>
                <w:kern w:val="3"/>
                <w:sz w:val="28"/>
                <w:szCs w:val="28"/>
                <w:lang w:val="en-US" w:eastAsia="ru-RU" w:bidi="en-US"/>
              </w:rPr>
              <w:t>TextBook</w:t>
            </w:r>
            <w:proofErr w:type="spellEnd"/>
            <w:r w:rsidRPr="00EE0563">
              <w:rPr>
                <w:rFonts w:ascii="Times New Roman" w:eastAsia="Times New Roman" w:hAnsi="Times New Roman" w:cs="Times New Roman"/>
                <w:kern w:val="3"/>
                <w:sz w:val="28"/>
                <w:szCs w:val="28"/>
                <w:lang w:val="en-US" w:eastAsia="ru-RU" w:bidi="en-US"/>
              </w:rPr>
              <w:t>, Textbook New</w:t>
            </w:r>
          </w:p>
        </w:tc>
      </w:tr>
      <w:tr w:rsidR="00EE0563" w:rsidRPr="00EE0563" w:rsidTr="00EE0563">
        <w:tc>
          <w:tcPr>
            <w:tcW w:w="4515" w:type="dxa"/>
            <w:shd w:val="clear" w:color="auto" w:fill="auto"/>
            <w:tcMar>
              <w:top w:w="120" w:type="dxa"/>
              <w:left w:w="120" w:type="dxa"/>
              <w:bottom w:w="120" w:type="dxa"/>
              <w:right w:w="120" w:type="dxa"/>
            </w:tcMar>
            <w:vAlign w:val="center"/>
            <w:hideMark/>
          </w:tcPr>
          <w:p w:rsidR="00EE0563" w:rsidRPr="00EE0563" w:rsidRDefault="00EE0563" w:rsidP="00EE0563">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val="en-US" w:eastAsia="ru-RU" w:bidi="en-US"/>
              </w:rPr>
            </w:pPr>
            <w:proofErr w:type="spellStart"/>
            <w:r w:rsidRPr="00EE0563">
              <w:rPr>
                <w:rFonts w:ascii="Times New Roman" w:eastAsia="Times New Roman" w:hAnsi="Times New Roman" w:cs="Times New Roman"/>
                <w:kern w:val="3"/>
                <w:sz w:val="28"/>
                <w:szCs w:val="28"/>
                <w:lang w:val="en-US" w:eastAsia="ru-RU" w:bidi="en-US"/>
              </w:rPr>
              <w:t>Новые</w:t>
            </w:r>
            <w:proofErr w:type="spellEnd"/>
            <w:r w:rsidRPr="00EE0563">
              <w:rPr>
                <w:rFonts w:ascii="Times New Roman" w:eastAsia="Times New Roman" w:hAnsi="Times New Roman" w:cs="Times New Roman"/>
                <w:kern w:val="3"/>
                <w:sz w:val="28"/>
                <w:szCs w:val="28"/>
                <w:lang w:val="en-US" w:eastAsia="ru-RU" w:bidi="en-US"/>
              </w:rPr>
              <w:t xml:space="preserve"> </w:t>
            </w:r>
            <w:proofErr w:type="spellStart"/>
            <w:r w:rsidRPr="00EE0563">
              <w:rPr>
                <w:rFonts w:ascii="Times New Roman" w:eastAsia="Times New Roman" w:hAnsi="Times New Roman" w:cs="Times New Roman"/>
                <w:kern w:val="3"/>
                <w:sz w:val="28"/>
                <w:szCs w:val="28"/>
                <w:lang w:val="en-US" w:eastAsia="ru-RU" w:bidi="en-US"/>
              </w:rPr>
              <w:t>гротески</w:t>
            </w:r>
            <w:proofErr w:type="spellEnd"/>
          </w:p>
        </w:tc>
        <w:tc>
          <w:tcPr>
            <w:tcW w:w="5386" w:type="dxa"/>
            <w:shd w:val="clear" w:color="auto" w:fill="auto"/>
            <w:tcMar>
              <w:top w:w="120" w:type="dxa"/>
              <w:left w:w="120" w:type="dxa"/>
              <w:bottom w:w="120" w:type="dxa"/>
              <w:right w:w="120" w:type="dxa"/>
            </w:tcMar>
            <w:hideMark/>
          </w:tcPr>
          <w:p w:rsidR="00EE0563" w:rsidRPr="00EE0563" w:rsidRDefault="00EE0563" w:rsidP="00EE0563">
            <w:pPr>
              <w:widowControl w:val="0"/>
              <w:suppressAutoHyphens/>
              <w:autoSpaceDN w:val="0"/>
              <w:spacing w:after="0" w:line="240" w:lineRule="auto"/>
              <w:ind w:firstLine="21"/>
              <w:jc w:val="both"/>
              <w:textAlignment w:val="baseline"/>
              <w:rPr>
                <w:rFonts w:ascii="Times New Roman" w:eastAsia="Times New Roman" w:hAnsi="Times New Roman" w:cs="Times New Roman"/>
                <w:kern w:val="3"/>
                <w:sz w:val="28"/>
                <w:szCs w:val="28"/>
                <w:lang w:val="en-US" w:eastAsia="ru-RU" w:bidi="en-US"/>
              </w:rPr>
            </w:pPr>
            <w:proofErr w:type="spellStart"/>
            <w:r w:rsidRPr="00EE0563">
              <w:rPr>
                <w:rFonts w:ascii="Times New Roman" w:eastAsia="Times New Roman" w:hAnsi="Times New Roman" w:cs="Times New Roman"/>
                <w:kern w:val="3"/>
                <w:sz w:val="28"/>
                <w:szCs w:val="28"/>
                <w:lang w:val="en-US" w:eastAsia="ru-RU" w:bidi="en-US"/>
              </w:rPr>
              <w:t>Akcidenz</w:t>
            </w:r>
            <w:proofErr w:type="spellEnd"/>
            <w:r w:rsidRPr="00EE0563">
              <w:rPr>
                <w:rFonts w:ascii="Times New Roman" w:eastAsia="Times New Roman" w:hAnsi="Times New Roman" w:cs="Times New Roman"/>
                <w:kern w:val="3"/>
                <w:sz w:val="28"/>
                <w:szCs w:val="28"/>
                <w:lang w:val="en-US" w:eastAsia="ru-RU" w:bidi="en-US"/>
              </w:rPr>
              <w:t xml:space="preserve"> </w:t>
            </w:r>
            <w:proofErr w:type="spellStart"/>
            <w:r w:rsidRPr="00EE0563">
              <w:rPr>
                <w:rFonts w:ascii="Times New Roman" w:eastAsia="Times New Roman" w:hAnsi="Times New Roman" w:cs="Times New Roman"/>
                <w:kern w:val="3"/>
                <w:sz w:val="28"/>
                <w:szCs w:val="28"/>
                <w:lang w:val="en-US" w:eastAsia="ru-RU" w:bidi="en-US"/>
              </w:rPr>
              <w:t>Grotesk</w:t>
            </w:r>
            <w:proofErr w:type="spellEnd"/>
            <w:r w:rsidRPr="00EE0563">
              <w:rPr>
                <w:rFonts w:ascii="Times New Roman" w:eastAsia="Times New Roman" w:hAnsi="Times New Roman" w:cs="Times New Roman"/>
                <w:kern w:val="3"/>
                <w:sz w:val="28"/>
                <w:szCs w:val="28"/>
                <w:lang w:val="en-US" w:eastAsia="ru-RU" w:bidi="en-US"/>
              </w:rPr>
              <w:t xml:space="preserve">, Helvetica, </w:t>
            </w:r>
            <w:proofErr w:type="spellStart"/>
            <w:r w:rsidRPr="00EE0563">
              <w:rPr>
                <w:rFonts w:ascii="Times New Roman" w:eastAsia="Times New Roman" w:hAnsi="Times New Roman" w:cs="Times New Roman"/>
                <w:kern w:val="3"/>
                <w:sz w:val="28"/>
                <w:szCs w:val="28"/>
                <w:lang w:val="en-US" w:eastAsia="ru-RU" w:bidi="en-US"/>
              </w:rPr>
              <w:t>Univers</w:t>
            </w:r>
            <w:proofErr w:type="spellEnd"/>
          </w:p>
        </w:tc>
      </w:tr>
      <w:tr w:rsidR="00EE0563" w:rsidRPr="00EE0563" w:rsidTr="00EE0563">
        <w:tc>
          <w:tcPr>
            <w:tcW w:w="4515" w:type="dxa"/>
            <w:shd w:val="clear" w:color="auto" w:fill="auto"/>
            <w:tcMar>
              <w:top w:w="120" w:type="dxa"/>
              <w:left w:w="120" w:type="dxa"/>
              <w:bottom w:w="120" w:type="dxa"/>
              <w:right w:w="120" w:type="dxa"/>
            </w:tcMar>
            <w:vAlign w:val="center"/>
            <w:hideMark/>
          </w:tcPr>
          <w:p w:rsidR="00EE0563" w:rsidRPr="00EE0563" w:rsidRDefault="00EE0563" w:rsidP="00EE0563">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val="en-US" w:eastAsia="ru-RU" w:bidi="en-US"/>
              </w:rPr>
            </w:pPr>
            <w:proofErr w:type="spellStart"/>
            <w:r w:rsidRPr="00EE0563">
              <w:rPr>
                <w:rFonts w:ascii="Times New Roman" w:eastAsia="Times New Roman" w:hAnsi="Times New Roman" w:cs="Times New Roman"/>
                <w:kern w:val="3"/>
                <w:sz w:val="28"/>
                <w:szCs w:val="28"/>
                <w:lang w:val="en-US" w:eastAsia="ru-RU" w:bidi="en-US"/>
              </w:rPr>
              <w:t>Геометрические</w:t>
            </w:r>
            <w:proofErr w:type="spellEnd"/>
            <w:r w:rsidRPr="00EE0563">
              <w:rPr>
                <w:rFonts w:ascii="Times New Roman" w:eastAsia="Times New Roman" w:hAnsi="Times New Roman" w:cs="Times New Roman"/>
                <w:kern w:val="3"/>
                <w:sz w:val="28"/>
                <w:szCs w:val="28"/>
                <w:lang w:val="en-US" w:eastAsia="ru-RU" w:bidi="en-US"/>
              </w:rPr>
              <w:t xml:space="preserve"> </w:t>
            </w:r>
            <w:proofErr w:type="spellStart"/>
            <w:r w:rsidRPr="00EE0563">
              <w:rPr>
                <w:rFonts w:ascii="Times New Roman" w:eastAsia="Times New Roman" w:hAnsi="Times New Roman" w:cs="Times New Roman"/>
                <w:kern w:val="3"/>
                <w:sz w:val="28"/>
                <w:szCs w:val="28"/>
                <w:lang w:val="en-US" w:eastAsia="ru-RU" w:bidi="en-US"/>
              </w:rPr>
              <w:t>гротески</w:t>
            </w:r>
            <w:proofErr w:type="spellEnd"/>
          </w:p>
        </w:tc>
        <w:tc>
          <w:tcPr>
            <w:tcW w:w="5386" w:type="dxa"/>
            <w:shd w:val="clear" w:color="auto" w:fill="auto"/>
            <w:tcMar>
              <w:top w:w="120" w:type="dxa"/>
              <w:left w:w="120" w:type="dxa"/>
              <w:bottom w:w="120" w:type="dxa"/>
              <w:right w:w="120" w:type="dxa"/>
            </w:tcMar>
            <w:hideMark/>
          </w:tcPr>
          <w:p w:rsidR="00EE0563" w:rsidRPr="00EE0563" w:rsidRDefault="00EE0563" w:rsidP="00EE0563">
            <w:pPr>
              <w:widowControl w:val="0"/>
              <w:suppressAutoHyphens/>
              <w:autoSpaceDN w:val="0"/>
              <w:spacing w:after="0" w:line="240" w:lineRule="auto"/>
              <w:ind w:firstLine="21"/>
              <w:jc w:val="both"/>
              <w:textAlignment w:val="baseline"/>
              <w:rPr>
                <w:rFonts w:ascii="Times New Roman" w:eastAsia="Times New Roman" w:hAnsi="Times New Roman" w:cs="Times New Roman"/>
                <w:kern w:val="3"/>
                <w:sz w:val="28"/>
                <w:szCs w:val="28"/>
                <w:lang w:val="en-US" w:eastAsia="ru-RU" w:bidi="en-US"/>
              </w:rPr>
            </w:pPr>
            <w:r w:rsidRPr="00EE0563">
              <w:rPr>
                <w:rFonts w:ascii="Times New Roman" w:eastAsia="Times New Roman" w:hAnsi="Times New Roman" w:cs="Times New Roman"/>
                <w:kern w:val="3"/>
                <w:sz w:val="28"/>
                <w:szCs w:val="28"/>
                <w:lang w:val="en-US" w:eastAsia="ru-RU" w:bidi="en-US"/>
              </w:rPr>
              <w:t xml:space="preserve">ITC Avant </w:t>
            </w:r>
            <w:proofErr w:type="spellStart"/>
            <w:r w:rsidRPr="00EE0563">
              <w:rPr>
                <w:rFonts w:ascii="Times New Roman" w:eastAsia="Times New Roman" w:hAnsi="Times New Roman" w:cs="Times New Roman"/>
                <w:kern w:val="3"/>
                <w:sz w:val="28"/>
                <w:szCs w:val="28"/>
                <w:lang w:val="en-US" w:eastAsia="ru-RU" w:bidi="en-US"/>
              </w:rPr>
              <w:t>Garde</w:t>
            </w:r>
            <w:proofErr w:type="spellEnd"/>
            <w:r w:rsidRPr="00EE0563">
              <w:rPr>
                <w:rFonts w:ascii="Times New Roman" w:eastAsia="Times New Roman" w:hAnsi="Times New Roman" w:cs="Times New Roman"/>
                <w:kern w:val="3"/>
                <w:sz w:val="28"/>
                <w:szCs w:val="28"/>
                <w:lang w:val="en-US" w:eastAsia="ru-RU" w:bidi="en-US"/>
              </w:rPr>
              <w:t xml:space="preserve"> Gothic, </w:t>
            </w:r>
            <w:proofErr w:type="spellStart"/>
            <w:r w:rsidRPr="00EE0563">
              <w:rPr>
                <w:rFonts w:ascii="Times New Roman" w:eastAsia="Times New Roman" w:hAnsi="Times New Roman" w:cs="Times New Roman"/>
                <w:kern w:val="3"/>
                <w:sz w:val="28"/>
                <w:szCs w:val="28"/>
                <w:lang w:val="en-US" w:eastAsia="ru-RU" w:bidi="en-US"/>
              </w:rPr>
              <w:t>Futura</w:t>
            </w:r>
            <w:proofErr w:type="spellEnd"/>
            <w:r w:rsidRPr="00EE0563">
              <w:rPr>
                <w:rFonts w:ascii="Times New Roman" w:eastAsia="Times New Roman" w:hAnsi="Times New Roman" w:cs="Times New Roman"/>
                <w:kern w:val="3"/>
                <w:sz w:val="28"/>
                <w:szCs w:val="28"/>
                <w:lang w:val="en-US" w:eastAsia="ru-RU" w:bidi="en-US"/>
              </w:rPr>
              <w:t xml:space="preserve">, Journal Sans, Journal Sans New Display, ITC </w:t>
            </w:r>
            <w:proofErr w:type="spellStart"/>
            <w:r w:rsidRPr="00EE0563">
              <w:rPr>
                <w:rFonts w:ascii="Times New Roman" w:eastAsia="Times New Roman" w:hAnsi="Times New Roman" w:cs="Times New Roman"/>
                <w:kern w:val="3"/>
                <w:sz w:val="28"/>
                <w:szCs w:val="28"/>
                <w:lang w:val="en-US" w:eastAsia="ru-RU" w:bidi="en-US"/>
              </w:rPr>
              <w:t>Kabel</w:t>
            </w:r>
            <w:proofErr w:type="spellEnd"/>
          </w:p>
        </w:tc>
      </w:tr>
      <w:tr w:rsidR="00EE0563" w:rsidRPr="00EE0563" w:rsidTr="00EE0563">
        <w:tc>
          <w:tcPr>
            <w:tcW w:w="4515" w:type="dxa"/>
            <w:shd w:val="clear" w:color="auto" w:fill="auto"/>
            <w:tcMar>
              <w:top w:w="120" w:type="dxa"/>
              <w:left w:w="120" w:type="dxa"/>
              <w:bottom w:w="120" w:type="dxa"/>
              <w:right w:w="120" w:type="dxa"/>
            </w:tcMar>
            <w:vAlign w:val="center"/>
            <w:hideMark/>
          </w:tcPr>
          <w:p w:rsidR="00EE0563" w:rsidRPr="00EE0563" w:rsidRDefault="00EE0563" w:rsidP="00EE0563">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val="en-US" w:eastAsia="ru-RU" w:bidi="en-US"/>
              </w:rPr>
            </w:pPr>
            <w:proofErr w:type="spellStart"/>
            <w:r w:rsidRPr="00EE0563">
              <w:rPr>
                <w:rFonts w:ascii="Times New Roman" w:eastAsia="Times New Roman" w:hAnsi="Times New Roman" w:cs="Times New Roman"/>
                <w:kern w:val="3"/>
                <w:sz w:val="28"/>
                <w:szCs w:val="28"/>
                <w:lang w:val="en-US" w:eastAsia="ru-RU" w:bidi="en-US"/>
              </w:rPr>
              <w:t>Гуманистические</w:t>
            </w:r>
            <w:proofErr w:type="spellEnd"/>
            <w:r w:rsidRPr="00EE0563">
              <w:rPr>
                <w:rFonts w:ascii="Times New Roman" w:eastAsia="Times New Roman" w:hAnsi="Times New Roman" w:cs="Times New Roman"/>
                <w:kern w:val="3"/>
                <w:sz w:val="28"/>
                <w:szCs w:val="28"/>
                <w:lang w:val="en-US" w:eastAsia="ru-RU" w:bidi="en-US"/>
              </w:rPr>
              <w:t xml:space="preserve"> </w:t>
            </w:r>
            <w:proofErr w:type="spellStart"/>
            <w:r w:rsidRPr="00EE0563">
              <w:rPr>
                <w:rFonts w:ascii="Times New Roman" w:eastAsia="Times New Roman" w:hAnsi="Times New Roman" w:cs="Times New Roman"/>
                <w:kern w:val="3"/>
                <w:sz w:val="28"/>
                <w:szCs w:val="28"/>
                <w:lang w:val="en-US" w:eastAsia="ru-RU" w:bidi="en-US"/>
              </w:rPr>
              <w:t>гротески</w:t>
            </w:r>
            <w:proofErr w:type="spellEnd"/>
          </w:p>
        </w:tc>
        <w:tc>
          <w:tcPr>
            <w:tcW w:w="5386" w:type="dxa"/>
            <w:shd w:val="clear" w:color="auto" w:fill="auto"/>
            <w:tcMar>
              <w:top w:w="120" w:type="dxa"/>
              <w:left w:w="120" w:type="dxa"/>
              <w:bottom w:w="120" w:type="dxa"/>
              <w:right w:w="120" w:type="dxa"/>
            </w:tcMar>
            <w:hideMark/>
          </w:tcPr>
          <w:p w:rsidR="00EE0563" w:rsidRPr="00EE0563" w:rsidRDefault="00EE0563" w:rsidP="00EE0563">
            <w:pPr>
              <w:widowControl w:val="0"/>
              <w:suppressAutoHyphens/>
              <w:autoSpaceDN w:val="0"/>
              <w:spacing w:after="0" w:line="240" w:lineRule="auto"/>
              <w:ind w:firstLine="21"/>
              <w:jc w:val="both"/>
              <w:textAlignment w:val="baseline"/>
              <w:rPr>
                <w:rFonts w:ascii="Times New Roman" w:eastAsia="Times New Roman" w:hAnsi="Times New Roman" w:cs="Times New Roman"/>
                <w:kern w:val="3"/>
                <w:sz w:val="28"/>
                <w:szCs w:val="28"/>
                <w:lang w:val="en-US" w:eastAsia="ru-RU" w:bidi="en-US"/>
              </w:rPr>
            </w:pPr>
            <w:r w:rsidRPr="00EE0563">
              <w:rPr>
                <w:rFonts w:ascii="Times New Roman" w:eastAsia="Times New Roman" w:hAnsi="Times New Roman" w:cs="Times New Roman"/>
                <w:kern w:val="3"/>
                <w:sz w:val="28"/>
                <w:szCs w:val="28"/>
                <w:lang w:val="en-US" w:eastAsia="ru-RU" w:bidi="en-US"/>
              </w:rPr>
              <w:t xml:space="preserve">Gill Sans (Humanist 521), </w:t>
            </w:r>
            <w:proofErr w:type="spellStart"/>
            <w:r w:rsidRPr="00EE0563">
              <w:rPr>
                <w:rFonts w:ascii="Times New Roman" w:eastAsia="Times New Roman" w:hAnsi="Times New Roman" w:cs="Times New Roman"/>
                <w:kern w:val="3"/>
                <w:sz w:val="28"/>
                <w:szCs w:val="28"/>
                <w:lang w:val="en-US" w:eastAsia="ru-RU" w:bidi="en-US"/>
              </w:rPr>
              <w:t>FreeSet</w:t>
            </w:r>
            <w:proofErr w:type="spellEnd"/>
            <w:r w:rsidRPr="00EE0563">
              <w:rPr>
                <w:rFonts w:ascii="Times New Roman" w:eastAsia="Times New Roman" w:hAnsi="Times New Roman" w:cs="Times New Roman"/>
                <w:kern w:val="3"/>
                <w:sz w:val="28"/>
                <w:szCs w:val="28"/>
                <w:lang w:val="en-US" w:eastAsia="ru-RU" w:bidi="en-US"/>
              </w:rPr>
              <w:t xml:space="preserve"> (</w:t>
            </w:r>
            <w:proofErr w:type="spellStart"/>
            <w:r w:rsidRPr="00EE0563">
              <w:rPr>
                <w:rFonts w:ascii="Times New Roman" w:eastAsia="Times New Roman" w:hAnsi="Times New Roman" w:cs="Times New Roman"/>
                <w:kern w:val="3"/>
                <w:sz w:val="28"/>
                <w:szCs w:val="28"/>
                <w:lang w:val="en-US" w:eastAsia="ru-RU" w:bidi="en-US"/>
              </w:rPr>
              <w:t>Frutiger</w:t>
            </w:r>
            <w:proofErr w:type="spellEnd"/>
            <w:r w:rsidRPr="00EE0563">
              <w:rPr>
                <w:rFonts w:ascii="Times New Roman" w:eastAsia="Times New Roman" w:hAnsi="Times New Roman" w:cs="Times New Roman"/>
                <w:kern w:val="3"/>
                <w:sz w:val="28"/>
                <w:szCs w:val="28"/>
                <w:lang w:val="en-US" w:eastAsia="ru-RU" w:bidi="en-US"/>
              </w:rPr>
              <w:t xml:space="preserve">), Barnaul </w:t>
            </w:r>
            <w:proofErr w:type="spellStart"/>
            <w:r w:rsidRPr="00EE0563">
              <w:rPr>
                <w:rFonts w:ascii="Times New Roman" w:eastAsia="Times New Roman" w:hAnsi="Times New Roman" w:cs="Times New Roman"/>
                <w:kern w:val="3"/>
                <w:sz w:val="28"/>
                <w:szCs w:val="28"/>
                <w:lang w:val="en-US" w:eastAsia="ru-RU" w:bidi="en-US"/>
              </w:rPr>
              <w:t>Grotesk</w:t>
            </w:r>
            <w:proofErr w:type="spellEnd"/>
            <w:r w:rsidRPr="00EE0563">
              <w:rPr>
                <w:rFonts w:ascii="Times New Roman" w:eastAsia="Times New Roman" w:hAnsi="Times New Roman" w:cs="Times New Roman"/>
                <w:kern w:val="3"/>
                <w:sz w:val="28"/>
                <w:szCs w:val="28"/>
                <w:lang w:val="en-US" w:eastAsia="ru-RU" w:bidi="en-US"/>
              </w:rPr>
              <w:t xml:space="preserve">, ITC </w:t>
            </w:r>
            <w:proofErr w:type="spellStart"/>
            <w:r w:rsidRPr="00EE0563">
              <w:rPr>
                <w:rFonts w:ascii="Times New Roman" w:eastAsia="Times New Roman" w:hAnsi="Times New Roman" w:cs="Times New Roman"/>
                <w:kern w:val="3"/>
                <w:sz w:val="28"/>
                <w:szCs w:val="28"/>
                <w:lang w:val="en-US" w:eastAsia="ru-RU" w:bidi="en-US"/>
              </w:rPr>
              <w:t>Officina</w:t>
            </w:r>
            <w:proofErr w:type="spellEnd"/>
            <w:r w:rsidRPr="00EE0563">
              <w:rPr>
                <w:rFonts w:ascii="Times New Roman" w:eastAsia="Times New Roman" w:hAnsi="Times New Roman" w:cs="Times New Roman"/>
                <w:kern w:val="3"/>
                <w:sz w:val="28"/>
                <w:szCs w:val="28"/>
                <w:lang w:val="en-US" w:eastAsia="ru-RU" w:bidi="en-US"/>
              </w:rPr>
              <w:t xml:space="preserve"> Sans, PT Sans Pro, ITC Stone Sans, Verdana</w:t>
            </w:r>
          </w:p>
        </w:tc>
      </w:tr>
    </w:tbl>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Times New Roman" w:hAnsi="Times New Roman" w:cs="Times New Roman"/>
          <w:color w:val="222222"/>
          <w:kern w:val="3"/>
          <w:sz w:val="28"/>
          <w:szCs w:val="28"/>
          <w:lang w:eastAsia="ru-RU" w:bidi="en-US"/>
        </w:rPr>
      </w:pPr>
      <w:r w:rsidRPr="00EE0563">
        <w:rPr>
          <w:rFonts w:ascii="Times New Roman" w:eastAsia="Times New Roman" w:hAnsi="Times New Roman" w:cs="Times New Roman"/>
          <w:bCs/>
          <w:color w:val="222222"/>
          <w:kern w:val="3"/>
          <w:sz w:val="28"/>
          <w:szCs w:val="28"/>
          <w:lang w:eastAsia="ru-RU" w:bidi="en-US"/>
        </w:rPr>
        <w:t>8</w:t>
      </w:r>
      <w:r w:rsidRPr="00EE0563">
        <w:rPr>
          <w:rFonts w:ascii="Times New Roman" w:eastAsia="Times New Roman" w:hAnsi="Times New Roman" w:cs="Times New Roman"/>
          <w:bCs/>
          <w:color w:val="222222"/>
          <w:kern w:val="3"/>
          <w:sz w:val="28"/>
          <w:szCs w:val="28"/>
          <w:lang w:val="en-US" w:eastAsia="ru-RU" w:bidi="en-US"/>
        </w:rPr>
        <w:t>.2.9.</w:t>
      </w:r>
      <w:proofErr w:type="gramStart"/>
      <w:r w:rsidRPr="00EE0563">
        <w:rPr>
          <w:rFonts w:ascii="Times New Roman" w:eastAsia="Times New Roman" w:hAnsi="Times New Roman" w:cs="Times New Roman"/>
          <w:bCs/>
          <w:color w:val="222222"/>
          <w:kern w:val="3"/>
          <w:sz w:val="28"/>
          <w:szCs w:val="28"/>
          <w:lang w:val="en-US" w:eastAsia="ru-RU" w:bidi="en-US"/>
        </w:rPr>
        <w:t>3.</w:t>
      </w:r>
      <w:r w:rsidRPr="00EE0563">
        <w:rPr>
          <w:rFonts w:ascii="Times New Roman" w:eastAsia="Times New Roman" w:hAnsi="Times New Roman" w:cs="Times New Roman"/>
          <w:color w:val="222222"/>
          <w:kern w:val="3"/>
          <w:sz w:val="28"/>
          <w:szCs w:val="28"/>
          <w:lang w:val="en-US" w:eastAsia="ru-RU" w:bidi="en-US"/>
        </w:rPr>
        <w:t>Акцидентные</w:t>
      </w:r>
      <w:proofErr w:type="gramEnd"/>
      <w:r w:rsidRPr="00EE0563">
        <w:rPr>
          <w:rFonts w:ascii="Times New Roman" w:eastAsia="Times New Roman" w:hAnsi="Times New Roman" w:cs="Times New Roman"/>
          <w:color w:val="222222"/>
          <w:kern w:val="3"/>
          <w:sz w:val="28"/>
          <w:szCs w:val="28"/>
          <w:lang w:val="en-US" w:eastAsia="ru-RU" w:bidi="en-US"/>
        </w:rPr>
        <w:t xml:space="preserve"> и </w:t>
      </w:r>
      <w:proofErr w:type="spellStart"/>
      <w:r w:rsidRPr="00EE0563">
        <w:rPr>
          <w:rFonts w:ascii="Times New Roman" w:eastAsia="Times New Roman" w:hAnsi="Times New Roman" w:cs="Times New Roman"/>
          <w:color w:val="222222"/>
          <w:kern w:val="3"/>
          <w:sz w:val="28"/>
          <w:szCs w:val="28"/>
          <w:lang w:val="en-US" w:eastAsia="ru-RU" w:bidi="en-US"/>
        </w:rPr>
        <w:t>рукописные</w:t>
      </w:r>
      <w:proofErr w:type="spellEnd"/>
      <w:r w:rsidRPr="00EE0563">
        <w:rPr>
          <w:rFonts w:ascii="Times New Roman" w:eastAsia="Times New Roman" w:hAnsi="Times New Roman" w:cs="Times New Roman"/>
          <w:color w:val="222222"/>
          <w:kern w:val="3"/>
          <w:sz w:val="28"/>
          <w:szCs w:val="28"/>
          <w:lang w:val="en-US" w:eastAsia="ru-RU" w:bidi="en-US"/>
        </w:rPr>
        <w:t xml:space="preserve"> </w:t>
      </w:r>
      <w:proofErr w:type="spellStart"/>
      <w:r w:rsidRPr="00EE0563">
        <w:rPr>
          <w:rFonts w:ascii="Times New Roman" w:eastAsia="Times New Roman" w:hAnsi="Times New Roman" w:cs="Times New Roman"/>
          <w:color w:val="222222"/>
          <w:kern w:val="3"/>
          <w:sz w:val="28"/>
          <w:szCs w:val="28"/>
          <w:lang w:val="en-US" w:eastAsia="ru-RU" w:bidi="en-US"/>
        </w:rPr>
        <w:t>шрифты</w:t>
      </w:r>
      <w:proofErr w:type="spellEnd"/>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15"/>
        <w:gridCol w:w="5386"/>
      </w:tblGrid>
      <w:tr w:rsidR="00EE0563" w:rsidRPr="00EE0563" w:rsidTr="00EE0563">
        <w:tc>
          <w:tcPr>
            <w:tcW w:w="4515" w:type="dxa"/>
            <w:shd w:val="clear" w:color="auto" w:fill="auto"/>
            <w:tcMar>
              <w:top w:w="120" w:type="dxa"/>
              <w:left w:w="120" w:type="dxa"/>
              <w:bottom w:w="120" w:type="dxa"/>
              <w:right w:w="120" w:type="dxa"/>
            </w:tcMar>
            <w:vAlign w:val="center"/>
            <w:hideMark/>
          </w:tcPr>
          <w:p w:rsidR="00EE0563" w:rsidRPr="00EE0563" w:rsidRDefault="00EE0563" w:rsidP="00EE0563">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val="en-US" w:eastAsia="ru-RU" w:bidi="en-US"/>
              </w:rPr>
            </w:pPr>
            <w:proofErr w:type="spellStart"/>
            <w:r w:rsidRPr="00EE0563">
              <w:rPr>
                <w:rFonts w:ascii="Times New Roman" w:eastAsia="Times New Roman" w:hAnsi="Times New Roman" w:cs="Times New Roman"/>
                <w:kern w:val="3"/>
                <w:sz w:val="28"/>
                <w:szCs w:val="28"/>
                <w:lang w:val="en-US" w:eastAsia="ru-RU" w:bidi="en-US"/>
              </w:rPr>
              <w:t>Группа</w:t>
            </w:r>
            <w:proofErr w:type="spellEnd"/>
          </w:p>
        </w:tc>
        <w:tc>
          <w:tcPr>
            <w:tcW w:w="5386" w:type="dxa"/>
            <w:shd w:val="clear" w:color="auto" w:fill="auto"/>
            <w:tcMar>
              <w:top w:w="120" w:type="dxa"/>
              <w:left w:w="120" w:type="dxa"/>
              <w:bottom w:w="120" w:type="dxa"/>
              <w:right w:w="120" w:type="dxa"/>
            </w:tcMar>
            <w:hideMark/>
          </w:tcPr>
          <w:p w:rsidR="00EE0563" w:rsidRPr="00EE0563" w:rsidRDefault="00EE0563" w:rsidP="00EE0563">
            <w:pPr>
              <w:widowControl w:val="0"/>
              <w:suppressAutoHyphens/>
              <w:autoSpaceDN w:val="0"/>
              <w:spacing w:after="0" w:line="240" w:lineRule="auto"/>
              <w:ind w:firstLine="21"/>
              <w:jc w:val="both"/>
              <w:textAlignment w:val="baseline"/>
              <w:rPr>
                <w:rFonts w:ascii="Times New Roman" w:eastAsia="Times New Roman" w:hAnsi="Times New Roman" w:cs="Times New Roman"/>
                <w:kern w:val="3"/>
                <w:sz w:val="28"/>
                <w:szCs w:val="28"/>
                <w:lang w:val="en-US" w:eastAsia="ru-RU" w:bidi="en-US"/>
              </w:rPr>
            </w:pPr>
            <w:proofErr w:type="spellStart"/>
            <w:r w:rsidRPr="00EE0563">
              <w:rPr>
                <w:rFonts w:ascii="Times New Roman" w:eastAsia="Times New Roman" w:hAnsi="Times New Roman" w:cs="Times New Roman"/>
                <w:kern w:val="3"/>
                <w:sz w:val="28"/>
                <w:szCs w:val="28"/>
                <w:lang w:val="en-US" w:eastAsia="ru-RU" w:bidi="en-US"/>
              </w:rPr>
              <w:t>Название</w:t>
            </w:r>
            <w:proofErr w:type="spellEnd"/>
            <w:r w:rsidRPr="00EE0563">
              <w:rPr>
                <w:rFonts w:ascii="Times New Roman" w:eastAsia="Times New Roman" w:hAnsi="Times New Roman" w:cs="Times New Roman"/>
                <w:kern w:val="3"/>
                <w:sz w:val="28"/>
                <w:szCs w:val="28"/>
                <w:lang w:val="en-US" w:eastAsia="ru-RU" w:bidi="en-US"/>
              </w:rPr>
              <w:t xml:space="preserve"> </w:t>
            </w:r>
            <w:proofErr w:type="spellStart"/>
            <w:r w:rsidRPr="00EE0563">
              <w:rPr>
                <w:rFonts w:ascii="Times New Roman" w:eastAsia="Times New Roman" w:hAnsi="Times New Roman" w:cs="Times New Roman"/>
                <w:kern w:val="3"/>
                <w:sz w:val="28"/>
                <w:szCs w:val="28"/>
                <w:lang w:val="en-US" w:eastAsia="ru-RU" w:bidi="en-US"/>
              </w:rPr>
              <w:t>гарнитуры</w:t>
            </w:r>
            <w:proofErr w:type="spellEnd"/>
          </w:p>
        </w:tc>
      </w:tr>
      <w:tr w:rsidR="00EE0563" w:rsidRPr="00EE0563" w:rsidTr="00EE0563">
        <w:tc>
          <w:tcPr>
            <w:tcW w:w="9901" w:type="dxa"/>
            <w:gridSpan w:val="2"/>
            <w:shd w:val="clear" w:color="auto" w:fill="auto"/>
            <w:tcMar>
              <w:top w:w="120" w:type="dxa"/>
              <w:left w:w="120" w:type="dxa"/>
              <w:bottom w:w="120" w:type="dxa"/>
              <w:right w:w="120" w:type="dxa"/>
            </w:tcMar>
            <w:vAlign w:val="center"/>
            <w:hideMark/>
          </w:tcPr>
          <w:p w:rsidR="00EE0563" w:rsidRPr="00EE0563" w:rsidRDefault="00EE0563" w:rsidP="00EE0563">
            <w:pPr>
              <w:widowControl w:val="0"/>
              <w:suppressAutoHyphens/>
              <w:autoSpaceDN w:val="0"/>
              <w:spacing w:after="0" w:line="240" w:lineRule="auto"/>
              <w:ind w:firstLine="21"/>
              <w:jc w:val="both"/>
              <w:textAlignment w:val="baseline"/>
              <w:rPr>
                <w:rFonts w:ascii="Times New Roman" w:eastAsia="Times New Roman" w:hAnsi="Times New Roman" w:cs="Times New Roman"/>
                <w:kern w:val="3"/>
                <w:sz w:val="28"/>
                <w:szCs w:val="28"/>
                <w:lang w:val="en-US" w:eastAsia="ru-RU" w:bidi="en-US"/>
              </w:rPr>
            </w:pPr>
            <w:proofErr w:type="spellStart"/>
            <w:r w:rsidRPr="00EE0563">
              <w:rPr>
                <w:rFonts w:ascii="Times New Roman" w:eastAsia="Times New Roman" w:hAnsi="Times New Roman" w:cs="Times New Roman"/>
                <w:kern w:val="3"/>
                <w:sz w:val="28"/>
                <w:szCs w:val="28"/>
                <w:lang w:val="en-US" w:eastAsia="ru-RU" w:bidi="en-US"/>
              </w:rPr>
              <w:t>Акцидентные</w:t>
            </w:r>
            <w:proofErr w:type="spellEnd"/>
            <w:r w:rsidRPr="00EE0563">
              <w:rPr>
                <w:rFonts w:ascii="Times New Roman" w:eastAsia="Times New Roman" w:hAnsi="Times New Roman" w:cs="Times New Roman"/>
                <w:kern w:val="3"/>
                <w:sz w:val="28"/>
                <w:szCs w:val="28"/>
                <w:lang w:val="en-US" w:eastAsia="ru-RU" w:bidi="en-US"/>
              </w:rPr>
              <w:t xml:space="preserve"> </w:t>
            </w:r>
            <w:proofErr w:type="spellStart"/>
            <w:r w:rsidRPr="00EE0563">
              <w:rPr>
                <w:rFonts w:ascii="Times New Roman" w:eastAsia="Times New Roman" w:hAnsi="Times New Roman" w:cs="Times New Roman"/>
                <w:kern w:val="3"/>
                <w:sz w:val="28"/>
                <w:szCs w:val="28"/>
                <w:lang w:val="en-US" w:eastAsia="ru-RU" w:bidi="en-US"/>
              </w:rPr>
              <w:t>шрифты</w:t>
            </w:r>
            <w:proofErr w:type="spellEnd"/>
            <w:r w:rsidRPr="00EE0563">
              <w:rPr>
                <w:rFonts w:ascii="Times New Roman" w:eastAsia="Times New Roman" w:hAnsi="Times New Roman" w:cs="Times New Roman"/>
                <w:kern w:val="3"/>
                <w:sz w:val="28"/>
                <w:szCs w:val="28"/>
                <w:lang w:val="en-US" w:eastAsia="ru-RU" w:bidi="en-US"/>
              </w:rPr>
              <w:t>:</w:t>
            </w:r>
          </w:p>
        </w:tc>
      </w:tr>
      <w:tr w:rsidR="00EE0563" w:rsidRPr="00EE0563" w:rsidTr="00EE0563">
        <w:tc>
          <w:tcPr>
            <w:tcW w:w="4515" w:type="dxa"/>
            <w:shd w:val="clear" w:color="auto" w:fill="auto"/>
            <w:tcMar>
              <w:top w:w="120" w:type="dxa"/>
              <w:left w:w="120" w:type="dxa"/>
              <w:bottom w:w="120" w:type="dxa"/>
              <w:right w:w="120" w:type="dxa"/>
            </w:tcMar>
            <w:vAlign w:val="center"/>
            <w:hideMark/>
          </w:tcPr>
          <w:p w:rsidR="00EE0563" w:rsidRPr="00EE0563" w:rsidRDefault="00EE0563" w:rsidP="00EE0563">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val="en-US" w:eastAsia="ru-RU" w:bidi="en-US"/>
              </w:rPr>
            </w:pPr>
            <w:proofErr w:type="spellStart"/>
            <w:r w:rsidRPr="00EE0563">
              <w:rPr>
                <w:rFonts w:ascii="Times New Roman" w:eastAsia="Times New Roman" w:hAnsi="Times New Roman" w:cs="Times New Roman"/>
                <w:kern w:val="3"/>
                <w:sz w:val="28"/>
                <w:szCs w:val="28"/>
                <w:lang w:val="en-US" w:eastAsia="ru-RU" w:bidi="en-US"/>
              </w:rPr>
              <w:t>Шрифты</w:t>
            </w:r>
            <w:proofErr w:type="spellEnd"/>
            <w:r w:rsidRPr="00EE0563">
              <w:rPr>
                <w:rFonts w:ascii="Times New Roman" w:eastAsia="Times New Roman" w:hAnsi="Times New Roman" w:cs="Times New Roman"/>
                <w:kern w:val="3"/>
                <w:sz w:val="28"/>
                <w:szCs w:val="28"/>
                <w:lang w:val="en-US" w:eastAsia="ru-RU" w:bidi="en-US"/>
              </w:rPr>
              <w:t xml:space="preserve"> в </w:t>
            </w:r>
            <w:proofErr w:type="spellStart"/>
            <w:r w:rsidRPr="00EE0563">
              <w:rPr>
                <w:rFonts w:ascii="Times New Roman" w:eastAsia="Times New Roman" w:hAnsi="Times New Roman" w:cs="Times New Roman"/>
                <w:kern w:val="3"/>
                <w:sz w:val="28"/>
                <w:szCs w:val="28"/>
                <w:lang w:val="en-US" w:eastAsia="ru-RU" w:bidi="en-US"/>
              </w:rPr>
              <w:t>стиле</w:t>
            </w:r>
            <w:proofErr w:type="spellEnd"/>
            <w:r w:rsidRPr="00EE0563">
              <w:rPr>
                <w:rFonts w:ascii="Times New Roman" w:eastAsia="Times New Roman" w:hAnsi="Times New Roman" w:cs="Times New Roman"/>
                <w:kern w:val="3"/>
                <w:sz w:val="28"/>
                <w:szCs w:val="28"/>
                <w:lang w:val="en-US" w:eastAsia="ru-RU" w:bidi="en-US"/>
              </w:rPr>
              <w:t xml:space="preserve"> </w:t>
            </w:r>
            <w:proofErr w:type="spellStart"/>
            <w:r w:rsidRPr="00EE0563">
              <w:rPr>
                <w:rFonts w:ascii="Times New Roman" w:eastAsia="Times New Roman" w:hAnsi="Times New Roman" w:cs="Times New Roman"/>
                <w:kern w:val="3"/>
                <w:sz w:val="28"/>
                <w:szCs w:val="28"/>
                <w:lang w:val="en-US" w:eastAsia="ru-RU" w:bidi="en-US"/>
              </w:rPr>
              <w:t>модерн</w:t>
            </w:r>
            <w:proofErr w:type="spellEnd"/>
          </w:p>
        </w:tc>
        <w:tc>
          <w:tcPr>
            <w:tcW w:w="5386" w:type="dxa"/>
            <w:shd w:val="clear" w:color="auto" w:fill="auto"/>
            <w:tcMar>
              <w:top w:w="120" w:type="dxa"/>
              <w:left w:w="120" w:type="dxa"/>
              <w:bottom w:w="120" w:type="dxa"/>
              <w:right w:w="120" w:type="dxa"/>
            </w:tcMar>
            <w:hideMark/>
          </w:tcPr>
          <w:p w:rsidR="00EE0563" w:rsidRPr="00EE0563" w:rsidRDefault="00EE0563" w:rsidP="00EE0563">
            <w:pPr>
              <w:widowControl w:val="0"/>
              <w:suppressAutoHyphens/>
              <w:autoSpaceDN w:val="0"/>
              <w:spacing w:after="0" w:line="240" w:lineRule="auto"/>
              <w:ind w:firstLine="21"/>
              <w:jc w:val="both"/>
              <w:textAlignment w:val="baseline"/>
              <w:rPr>
                <w:rFonts w:ascii="Times New Roman" w:eastAsia="Times New Roman" w:hAnsi="Times New Roman" w:cs="Times New Roman"/>
                <w:kern w:val="3"/>
                <w:sz w:val="28"/>
                <w:szCs w:val="28"/>
                <w:lang w:val="en-US" w:eastAsia="ru-RU" w:bidi="en-US"/>
              </w:rPr>
            </w:pPr>
            <w:r w:rsidRPr="00EE0563">
              <w:rPr>
                <w:rFonts w:ascii="Times New Roman" w:eastAsia="Times New Roman" w:hAnsi="Times New Roman" w:cs="Times New Roman"/>
                <w:kern w:val="3"/>
                <w:sz w:val="28"/>
                <w:szCs w:val="28"/>
                <w:lang w:val="en-US" w:eastAsia="ru-RU" w:bidi="en-US"/>
              </w:rPr>
              <w:t xml:space="preserve">ITC </w:t>
            </w:r>
            <w:proofErr w:type="spellStart"/>
            <w:r w:rsidRPr="00EE0563">
              <w:rPr>
                <w:rFonts w:ascii="Times New Roman" w:eastAsia="Times New Roman" w:hAnsi="Times New Roman" w:cs="Times New Roman"/>
                <w:kern w:val="3"/>
                <w:sz w:val="28"/>
                <w:szCs w:val="28"/>
                <w:lang w:val="en-US" w:eastAsia="ru-RU" w:bidi="en-US"/>
              </w:rPr>
              <w:t>Korinna</w:t>
            </w:r>
            <w:proofErr w:type="spellEnd"/>
            <w:r w:rsidRPr="00EE0563">
              <w:rPr>
                <w:rFonts w:ascii="Times New Roman" w:eastAsia="Times New Roman" w:hAnsi="Times New Roman" w:cs="Times New Roman"/>
                <w:kern w:val="3"/>
                <w:sz w:val="28"/>
                <w:szCs w:val="28"/>
                <w:lang w:val="en-US" w:eastAsia="ru-RU" w:bidi="en-US"/>
              </w:rPr>
              <w:t>, Secession, Pollock, Hermes, Farer</w:t>
            </w:r>
          </w:p>
        </w:tc>
      </w:tr>
      <w:tr w:rsidR="00EE0563" w:rsidRPr="00EE0563" w:rsidTr="00EE0563">
        <w:tc>
          <w:tcPr>
            <w:tcW w:w="4515" w:type="dxa"/>
            <w:shd w:val="clear" w:color="auto" w:fill="auto"/>
            <w:tcMar>
              <w:top w:w="120" w:type="dxa"/>
              <w:left w:w="120" w:type="dxa"/>
              <w:bottom w:w="120" w:type="dxa"/>
              <w:right w:w="120" w:type="dxa"/>
            </w:tcMar>
            <w:vAlign w:val="center"/>
            <w:hideMark/>
          </w:tcPr>
          <w:p w:rsidR="00EE0563" w:rsidRPr="00EE0563" w:rsidRDefault="00EE0563" w:rsidP="00EE0563">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val="en-US" w:eastAsia="ru-RU" w:bidi="en-US"/>
              </w:rPr>
            </w:pPr>
            <w:proofErr w:type="spellStart"/>
            <w:r w:rsidRPr="00EE0563">
              <w:rPr>
                <w:rFonts w:ascii="Times New Roman" w:eastAsia="Times New Roman" w:hAnsi="Times New Roman" w:cs="Times New Roman"/>
                <w:kern w:val="3"/>
                <w:sz w:val="28"/>
                <w:szCs w:val="28"/>
                <w:lang w:val="en-US" w:eastAsia="ru-RU" w:bidi="en-US"/>
              </w:rPr>
              <w:t>Шрифты</w:t>
            </w:r>
            <w:proofErr w:type="spellEnd"/>
            <w:r w:rsidRPr="00EE0563">
              <w:rPr>
                <w:rFonts w:ascii="Times New Roman" w:eastAsia="Times New Roman" w:hAnsi="Times New Roman" w:cs="Times New Roman"/>
                <w:kern w:val="3"/>
                <w:sz w:val="28"/>
                <w:szCs w:val="28"/>
                <w:lang w:val="en-US" w:eastAsia="ru-RU" w:bidi="en-US"/>
              </w:rPr>
              <w:t xml:space="preserve"> в </w:t>
            </w:r>
            <w:proofErr w:type="spellStart"/>
            <w:r w:rsidRPr="00EE0563">
              <w:rPr>
                <w:rFonts w:ascii="Times New Roman" w:eastAsia="Times New Roman" w:hAnsi="Times New Roman" w:cs="Times New Roman"/>
                <w:kern w:val="3"/>
                <w:sz w:val="28"/>
                <w:szCs w:val="28"/>
                <w:lang w:val="en-US" w:eastAsia="ru-RU" w:bidi="en-US"/>
              </w:rPr>
              <w:t>стиле</w:t>
            </w:r>
            <w:proofErr w:type="spellEnd"/>
            <w:r w:rsidRPr="00EE0563">
              <w:rPr>
                <w:rFonts w:ascii="Times New Roman" w:eastAsia="Times New Roman" w:hAnsi="Times New Roman" w:cs="Times New Roman"/>
                <w:kern w:val="3"/>
                <w:sz w:val="28"/>
                <w:szCs w:val="28"/>
                <w:lang w:val="en-US" w:eastAsia="ru-RU" w:bidi="en-US"/>
              </w:rPr>
              <w:t xml:space="preserve"> </w:t>
            </w:r>
            <w:proofErr w:type="spellStart"/>
            <w:r w:rsidRPr="00EE0563">
              <w:rPr>
                <w:rFonts w:ascii="Times New Roman" w:eastAsia="Times New Roman" w:hAnsi="Times New Roman" w:cs="Times New Roman"/>
                <w:kern w:val="3"/>
                <w:sz w:val="28"/>
                <w:szCs w:val="28"/>
                <w:lang w:val="en-US" w:eastAsia="ru-RU" w:bidi="en-US"/>
              </w:rPr>
              <w:t>конструктивизма</w:t>
            </w:r>
            <w:proofErr w:type="spellEnd"/>
          </w:p>
        </w:tc>
        <w:tc>
          <w:tcPr>
            <w:tcW w:w="5386" w:type="dxa"/>
            <w:shd w:val="clear" w:color="auto" w:fill="auto"/>
            <w:tcMar>
              <w:top w:w="120" w:type="dxa"/>
              <w:left w:w="120" w:type="dxa"/>
              <w:bottom w:w="120" w:type="dxa"/>
              <w:right w:w="120" w:type="dxa"/>
            </w:tcMar>
            <w:hideMark/>
          </w:tcPr>
          <w:p w:rsidR="00EE0563" w:rsidRPr="00EE0563" w:rsidRDefault="00EE0563" w:rsidP="00EE0563">
            <w:pPr>
              <w:widowControl w:val="0"/>
              <w:suppressAutoHyphens/>
              <w:autoSpaceDN w:val="0"/>
              <w:spacing w:after="0" w:line="240" w:lineRule="auto"/>
              <w:ind w:firstLine="21"/>
              <w:jc w:val="both"/>
              <w:textAlignment w:val="baseline"/>
              <w:rPr>
                <w:rFonts w:ascii="Times New Roman" w:eastAsia="Times New Roman" w:hAnsi="Times New Roman" w:cs="Times New Roman"/>
                <w:kern w:val="3"/>
                <w:sz w:val="28"/>
                <w:szCs w:val="28"/>
                <w:lang w:val="en-US" w:eastAsia="ru-RU" w:bidi="en-US"/>
              </w:rPr>
            </w:pPr>
            <w:proofErr w:type="spellStart"/>
            <w:r w:rsidRPr="00EE0563">
              <w:rPr>
                <w:rFonts w:ascii="Times New Roman" w:eastAsia="Times New Roman" w:hAnsi="Times New Roman" w:cs="Times New Roman"/>
                <w:kern w:val="3"/>
                <w:sz w:val="28"/>
                <w:szCs w:val="28"/>
                <w:lang w:val="en-US" w:eastAsia="ru-RU" w:bidi="en-US"/>
              </w:rPr>
              <w:t>Rodchenko</w:t>
            </w:r>
            <w:proofErr w:type="spellEnd"/>
            <w:r w:rsidRPr="00EE0563">
              <w:rPr>
                <w:rFonts w:ascii="Times New Roman" w:eastAsia="Times New Roman" w:hAnsi="Times New Roman" w:cs="Times New Roman"/>
                <w:kern w:val="3"/>
                <w:sz w:val="28"/>
                <w:szCs w:val="28"/>
                <w:lang w:val="en-US" w:eastAsia="ru-RU" w:bidi="en-US"/>
              </w:rPr>
              <w:t xml:space="preserve"> (Steinbach), Bauhaus </w:t>
            </w:r>
            <w:proofErr w:type="spellStart"/>
            <w:r w:rsidRPr="00EE0563">
              <w:rPr>
                <w:rFonts w:ascii="Times New Roman" w:eastAsia="Times New Roman" w:hAnsi="Times New Roman" w:cs="Times New Roman"/>
                <w:kern w:val="3"/>
                <w:sz w:val="28"/>
                <w:szCs w:val="28"/>
                <w:lang w:val="en-US" w:eastAsia="ru-RU" w:bidi="en-US"/>
              </w:rPr>
              <w:t>Futura</w:t>
            </w:r>
            <w:proofErr w:type="spellEnd"/>
            <w:r w:rsidRPr="00EE0563">
              <w:rPr>
                <w:rFonts w:ascii="Times New Roman" w:eastAsia="Times New Roman" w:hAnsi="Times New Roman" w:cs="Times New Roman"/>
                <w:kern w:val="3"/>
                <w:sz w:val="28"/>
                <w:szCs w:val="28"/>
                <w:lang w:val="en-US" w:eastAsia="ru-RU" w:bidi="en-US"/>
              </w:rPr>
              <w:t xml:space="preserve">, </w:t>
            </w:r>
            <w:proofErr w:type="spellStart"/>
            <w:r w:rsidRPr="00EE0563">
              <w:rPr>
                <w:rFonts w:ascii="Times New Roman" w:eastAsia="Times New Roman" w:hAnsi="Times New Roman" w:cs="Times New Roman"/>
                <w:kern w:val="3"/>
                <w:sz w:val="28"/>
                <w:szCs w:val="28"/>
                <w:lang w:val="en-US" w:eastAsia="ru-RU" w:bidi="en-US"/>
              </w:rPr>
              <w:t>Gazetta</w:t>
            </w:r>
            <w:proofErr w:type="spellEnd"/>
          </w:p>
        </w:tc>
      </w:tr>
      <w:tr w:rsidR="00EE0563" w:rsidRPr="00EE0563" w:rsidTr="00EE0563">
        <w:tc>
          <w:tcPr>
            <w:tcW w:w="9901" w:type="dxa"/>
            <w:gridSpan w:val="2"/>
            <w:shd w:val="clear" w:color="auto" w:fill="auto"/>
            <w:tcMar>
              <w:top w:w="120" w:type="dxa"/>
              <w:left w:w="120" w:type="dxa"/>
              <w:bottom w:w="120" w:type="dxa"/>
              <w:right w:w="120" w:type="dxa"/>
            </w:tcMar>
            <w:vAlign w:val="center"/>
            <w:hideMark/>
          </w:tcPr>
          <w:p w:rsidR="00EE0563" w:rsidRPr="00EE0563" w:rsidRDefault="00EE0563" w:rsidP="00EE0563">
            <w:pPr>
              <w:widowControl w:val="0"/>
              <w:suppressAutoHyphens/>
              <w:autoSpaceDN w:val="0"/>
              <w:spacing w:after="0" w:line="240" w:lineRule="auto"/>
              <w:ind w:firstLine="21"/>
              <w:jc w:val="both"/>
              <w:textAlignment w:val="baseline"/>
              <w:rPr>
                <w:rFonts w:ascii="Times New Roman" w:eastAsia="Times New Roman" w:hAnsi="Times New Roman" w:cs="Times New Roman"/>
                <w:kern w:val="3"/>
                <w:sz w:val="28"/>
                <w:szCs w:val="28"/>
                <w:lang w:val="en-US" w:eastAsia="ru-RU" w:bidi="en-US"/>
              </w:rPr>
            </w:pPr>
            <w:proofErr w:type="spellStart"/>
            <w:r w:rsidRPr="00EE0563">
              <w:rPr>
                <w:rFonts w:ascii="Times New Roman" w:eastAsia="Times New Roman" w:hAnsi="Times New Roman" w:cs="Times New Roman"/>
                <w:kern w:val="3"/>
                <w:sz w:val="28"/>
                <w:szCs w:val="28"/>
                <w:lang w:val="en-US" w:eastAsia="ru-RU" w:bidi="en-US"/>
              </w:rPr>
              <w:t>Рукописные</w:t>
            </w:r>
            <w:proofErr w:type="spellEnd"/>
            <w:r w:rsidRPr="00EE0563">
              <w:rPr>
                <w:rFonts w:ascii="Times New Roman" w:eastAsia="Times New Roman" w:hAnsi="Times New Roman" w:cs="Times New Roman"/>
                <w:kern w:val="3"/>
                <w:sz w:val="28"/>
                <w:szCs w:val="28"/>
                <w:lang w:val="en-US" w:eastAsia="ru-RU" w:bidi="en-US"/>
              </w:rPr>
              <w:t xml:space="preserve"> </w:t>
            </w:r>
            <w:proofErr w:type="spellStart"/>
            <w:r w:rsidRPr="00EE0563">
              <w:rPr>
                <w:rFonts w:ascii="Times New Roman" w:eastAsia="Times New Roman" w:hAnsi="Times New Roman" w:cs="Times New Roman"/>
                <w:kern w:val="3"/>
                <w:sz w:val="28"/>
                <w:szCs w:val="28"/>
                <w:lang w:val="en-US" w:eastAsia="ru-RU" w:bidi="en-US"/>
              </w:rPr>
              <w:t>шрифты</w:t>
            </w:r>
            <w:proofErr w:type="spellEnd"/>
            <w:r w:rsidRPr="00EE0563">
              <w:rPr>
                <w:rFonts w:ascii="Times New Roman" w:eastAsia="Times New Roman" w:hAnsi="Times New Roman" w:cs="Times New Roman"/>
                <w:kern w:val="3"/>
                <w:sz w:val="28"/>
                <w:szCs w:val="28"/>
                <w:lang w:val="en-US" w:eastAsia="ru-RU" w:bidi="en-US"/>
              </w:rPr>
              <w:t>:</w:t>
            </w:r>
          </w:p>
        </w:tc>
      </w:tr>
      <w:tr w:rsidR="00EE0563" w:rsidRPr="00EE0563" w:rsidTr="00EE0563">
        <w:tc>
          <w:tcPr>
            <w:tcW w:w="4515" w:type="dxa"/>
            <w:shd w:val="clear" w:color="auto" w:fill="auto"/>
            <w:tcMar>
              <w:top w:w="120" w:type="dxa"/>
              <w:left w:w="120" w:type="dxa"/>
              <w:bottom w:w="120" w:type="dxa"/>
              <w:right w:w="120" w:type="dxa"/>
            </w:tcMar>
            <w:vAlign w:val="center"/>
            <w:hideMark/>
          </w:tcPr>
          <w:p w:rsidR="00EE0563" w:rsidRPr="00EE0563" w:rsidRDefault="00EE0563" w:rsidP="00EE0563">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val="en-US" w:eastAsia="ru-RU" w:bidi="en-US"/>
              </w:rPr>
            </w:pPr>
            <w:proofErr w:type="spellStart"/>
            <w:r w:rsidRPr="00EE0563">
              <w:rPr>
                <w:rFonts w:ascii="Times New Roman" w:eastAsia="Times New Roman" w:hAnsi="Times New Roman" w:cs="Times New Roman"/>
                <w:kern w:val="3"/>
                <w:sz w:val="28"/>
                <w:szCs w:val="28"/>
                <w:lang w:val="en-US" w:eastAsia="ru-RU" w:bidi="en-US"/>
              </w:rPr>
              <w:t>Шрифты</w:t>
            </w:r>
            <w:proofErr w:type="spellEnd"/>
            <w:r w:rsidRPr="00EE0563">
              <w:rPr>
                <w:rFonts w:ascii="Times New Roman" w:eastAsia="Times New Roman" w:hAnsi="Times New Roman" w:cs="Times New Roman"/>
                <w:kern w:val="3"/>
                <w:sz w:val="28"/>
                <w:szCs w:val="28"/>
                <w:lang w:val="en-US" w:eastAsia="ru-RU" w:bidi="en-US"/>
              </w:rPr>
              <w:t xml:space="preserve"> с </w:t>
            </w:r>
            <w:proofErr w:type="spellStart"/>
            <w:r w:rsidRPr="00EE0563">
              <w:rPr>
                <w:rFonts w:ascii="Times New Roman" w:eastAsia="Times New Roman" w:hAnsi="Times New Roman" w:cs="Times New Roman"/>
                <w:kern w:val="3"/>
                <w:sz w:val="28"/>
                <w:szCs w:val="28"/>
                <w:lang w:val="en-US" w:eastAsia="ru-RU" w:bidi="en-US"/>
              </w:rPr>
              <w:t>исторической</w:t>
            </w:r>
            <w:proofErr w:type="spellEnd"/>
            <w:r w:rsidRPr="00EE0563">
              <w:rPr>
                <w:rFonts w:ascii="Times New Roman" w:eastAsia="Times New Roman" w:hAnsi="Times New Roman" w:cs="Times New Roman"/>
                <w:kern w:val="3"/>
                <w:sz w:val="28"/>
                <w:szCs w:val="28"/>
                <w:lang w:val="en-US" w:eastAsia="ru-RU" w:bidi="en-US"/>
              </w:rPr>
              <w:t xml:space="preserve"> </w:t>
            </w:r>
            <w:proofErr w:type="spellStart"/>
            <w:r w:rsidRPr="00EE0563">
              <w:rPr>
                <w:rFonts w:ascii="Times New Roman" w:eastAsia="Times New Roman" w:hAnsi="Times New Roman" w:cs="Times New Roman"/>
                <w:kern w:val="3"/>
                <w:sz w:val="28"/>
                <w:szCs w:val="28"/>
                <w:lang w:val="en-US" w:eastAsia="ru-RU" w:bidi="en-US"/>
              </w:rPr>
              <w:t>стилизацией</w:t>
            </w:r>
            <w:proofErr w:type="spellEnd"/>
          </w:p>
        </w:tc>
        <w:tc>
          <w:tcPr>
            <w:tcW w:w="5386" w:type="dxa"/>
            <w:shd w:val="clear" w:color="auto" w:fill="auto"/>
            <w:tcMar>
              <w:top w:w="120" w:type="dxa"/>
              <w:left w:w="120" w:type="dxa"/>
              <w:bottom w:w="120" w:type="dxa"/>
              <w:right w:w="120" w:type="dxa"/>
            </w:tcMar>
            <w:hideMark/>
          </w:tcPr>
          <w:p w:rsidR="00EE0563" w:rsidRPr="00EE0563" w:rsidRDefault="00EE0563" w:rsidP="00EE0563">
            <w:pPr>
              <w:widowControl w:val="0"/>
              <w:suppressAutoHyphens/>
              <w:autoSpaceDN w:val="0"/>
              <w:spacing w:after="0" w:line="240" w:lineRule="auto"/>
              <w:ind w:firstLine="21"/>
              <w:jc w:val="both"/>
              <w:textAlignment w:val="baseline"/>
              <w:rPr>
                <w:rFonts w:ascii="Times New Roman" w:eastAsia="Times New Roman" w:hAnsi="Times New Roman" w:cs="Times New Roman"/>
                <w:kern w:val="3"/>
                <w:sz w:val="28"/>
                <w:szCs w:val="28"/>
                <w:lang w:val="en-US" w:eastAsia="ru-RU" w:bidi="en-US"/>
              </w:rPr>
            </w:pPr>
            <w:proofErr w:type="spellStart"/>
            <w:r w:rsidRPr="00EE0563">
              <w:rPr>
                <w:rFonts w:ascii="Times New Roman" w:eastAsia="Times New Roman" w:hAnsi="Times New Roman" w:cs="Times New Roman"/>
                <w:kern w:val="3"/>
                <w:sz w:val="28"/>
                <w:szCs w:val="28"/>
                <w:lang w:val="en-US" w:eastAsia="ru-RU" w:bidi="en-US"/>
              </w:rPr>
              <w:t>Retropekan</w:t>
            </w:r>
            <w:proofErr w:type="spellEnd"/>
            <w:r w:rsidRPr="00EE0563">
              <w:rPr>
                <w:rFonts w:ascii="Times New Roman" w:eastAsia="Times New Roman" w:hAnsi="Times New Roman" w:cs="Times New Roman"/>
                <w:kern w:val="3"/>
                <w:sz w:val="28"/>
                <w:szCs w:val="28"/>
                <w:lang w:val="en-US" w:eastAsia="ru-RU" w:bidi="en-US"/>
              </w:rPr>
              <w:t xml:space="preserve">, </w:t>
            </w:r>
            <w:proofErr w:type="spellStart"/>
            <w:r w:rsidRPr="00EE0563">
              <w:rPr>
                <w:rFonts w:ascii="Times New Roman" w:eastAsia="Times New Roman" w:hAnsi="Times New Roman" w:cs="Times New Roman"/>
                <w:kern w:val="3"/>
                <w:sz w:val="28"/>
                <w:szCs w:val="28"/>
                <w:lang w:val="en-US" w:eastAsia="ru-RU" w:bidi="en-US"/>
              </w:rPr>
              <w:t>Roundhand</w:t>
            </w:r>
            <w:proofErr w:type="spellEnd"/>
          </w:p>
        </w:tc>
      </w:tr>
    </w:tbl>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eastAsia="ru-RU" w:bidi="en-US"/>
        </w:rPr>
      </w:pPr>
      <w:r w:rsidRPr="00EE0563">
        <w:rPr>
          <w:rFonts w:ascii="Times New Roman" w:eastAsia="Andale Sans UI" w:hAnsi="Times New Roman" w:cs="Times New Roman"/>
          <w:bCs/>
          <w:kern w:val="3"/>
          <w:sz w:val="28"/>
          <w:szCs w:val="28"/>
          <w:lang w:eastAsia="ru-RU" w:bidi="en-US"/>
        </w:rPr>
        <w:t>8.2.10.</w:t>
      </w:r>
      <w:r w:rsidRPr="00EE0563">
        <w:rPr>
          <w:rFonts w:ascii="Times New Roman" w:eastAsia="Andale Sans UI" w:hAnsi="Times New Roman" w:cs="Times New Roman"/>
          <w:kern w:val="3"/>
          <w:sz w:val="28"/>
          <w:szCs w:val="28"/>
          <w:lang w:eastAsia="ru-RU" w:bidi="en-US"/>
        </w:rPr>
        <w:t xml:space="preserve"> Допускается пропорциональное изменение: увеличение, уменьшение силуэта буквенных знаков. Иные изменения силуэта буквенных знаков не допускаются.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eastAsia="ru-RU" w:bidi="en-US"/>
        </w:rPr>
      </w:pPr>
      <w:r w:rsidRPr="00EE0563">
        <w:rPr>
          <w:rFonts w:ascii="Times New Roman" w:eastAsia="Andale Sans UI" w:hAnsi="Times New Roman" w:cs="Times New Roman"/>
          <w:bCs/>
          <w:kern w:val="3"/>
          <w:sz w:val="28"/>
          <w:szCs w:val="28"/>
          <w:lang w:eastAsia="ru-RU" w:bidi="en-US"/>
        </w:rPr>
        <w:t>8.2.11.</w:t>
      </w:r>
      <w:r w:rsidRPr="00EE0563">
        <w:rPr>
          <w:rFonts w:ascii="Times New Roman" w:eastAsia="Andale Sans UI" w:hAnsi="Times New Roman" w:cs="Times New Roman"/>
          <w:b/>
          <w:bCs/>
          <w:kern w:val="3"/>
          <w:sz w:val="28"/>
          <w:szCs w:val="28"/>
          <w:lang w:eastAsia="ru-RU" w:bidi="en-US"/>
        </w:rPr>
        <w:t xml:space="preserve"> </w:t>
      </w:r>
      <w:r w:rsidRPr="00EE0563">
        <w:rPr>
          <w:rFonts w:ascii="Times New Roman" w:eastAsia="Andale Sans UI" w:hAnsi="Times New Roman" w:cs="Times New Roman"/>
          <w:kern w:val="3"/>
          <w:sz w:val="28"/>
          <w:szCs w:val="28"/>
          <w:lang w:eastAsia="ru-RU" w:bidi="en-US"/>
        </w:rPr>
        <w:t>Допускается выполнение конструктивного решения вывесок, указателей, меню, которое обеспечивает:</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eastAsia="ru-RU" w:bidi="en-US"/>
        </w:rPr>
      </w:pPr>
      <w:r w:rsidRPr="00EE0563">
        <w:rPr>
          <w:rFonts w:ascii="Times New Roman" w:eastAsia="Andale Sans UI" w:hAnsi="Times New Roman" w:cs="Times New Roman"/>
          <w:kern w:val="3"/>
          <w:sz w:val="28"/>
          <w:szCs w:val="28"/>
          <w:lang w:eastAsia="ru-RU" w:bidi="en-US"/>
        </w:rPr>
        <w:t>- прочность, устойчивость к механическому воздействию;</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eastAsia="ru-RU" w:bidi="en-US"/>
        </w:rPr>
      </w:pPr>
      <w:r w:rsidRPr="00EE0563">
        <w:rPr>
          <w:rFonts w:ascii="Times New Roman" w:eastAsia="Andale Sans UI" w:hAnsi="Times New Roman" w:cs="Times New Roman"/>
          <w:kern w:val="3"/>
          <w:sz w:val="28"/>
          <w:szCs w:val="28"/>
          <w:lang w:eastAsia="ru-RU" w:bidi="en-US"/>
        </w:rPr>
        <w:t>- минимальный контакт с фасадом здания, сооружения;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eastAsia="ru-RU" w:bidi="en-US"/>
        </w:rPr>
      </w:pPr>
      <w:r w:rsidRPr="00EE0563">
        <w:rPr>
          <w:rFonts w:ascii="Times New Roman" w:eastAsia="Andale Sans UI" w:hAnsi="Times New Roman" w:cs="Times New Roman"/>
          <w:kern w:val="3"/>
          <w:sz w:val="28"/>
          <w:szCs w:val="28"/>
          <w:lang w:eastAsia="ru-RU" w:bidi="en-US"/>
        </w:rPr>
        <w:t>- удобство монтажа и демонтажа.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eastAsia="ru-RU" w:bidi="en-US"/>
        </w:rPr>
      </w:pPr>
      <w:r w:rsidRPr="00EE0563">
        <w:rPr>
          <w:rFonts w:ascii="Times New Roman" w:eastAsia="Andale Sans UI" w:hAnsi="Times New Roman" w:cs="Times New Roman"/>
          <w:bCs/>
          <w:kern w:val="3"/>
          <w:sz w:val="28"/>
          <w:szCs w:val="28"/>
          <w:lang w:eastAsia="ru-RU" w:bidi="en-US"/>
        </w:rPr>
        <w:t>8.2.12</w:t>
      </w:r>
      <w:r w:rsidRPr="00EE0563">
        <w:rPr>
          <w:rFonts w:ascii="Times New Roman" w:eastAsia="Andale Sans UI" w:hAnsi="Times New Roman" w:cs="Times New Roman"/>
          <w:kern w:val="3"/>
          <w:sz w:val="28"/>
          <w:szCs w:val="28"/>
          <w:lang w:eastAsia="ru-RU" w:bidi="en-US"/>
        </w:rPr>
        <w:t>. Материалы и технологии, применяемые для изготовления вывесок, указателей, меню, должны обеспечивать ровную окраску, равномерные зазоры конструкции, отсутствие внешнего технологического крепежа.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eastAsia="ru-RU" w:bidi="en-US"/>
        </w:rPr>
      </w:pPr>
      <w:r w:rsidRPr="00EE0563">
        <w:rPr>
          <w:rFonts w:ascii="Times New Roman" w:eastAsia="Andale Sans UI" w:hAnsi="Times New Roman" w:cs="Times New Roman"/>
          <w:bCs/>
          <w:kern w:val="3"/>
          <w:sz w:val="28"/>
          <w:szCs w:val="28"/>
          <w:lang w:eastAsia="ru-RU" w:bidi="en-US"/>
        </w:rPr>
        <w:t>8.2.13.</w:t>
      </w:r>
      <w:r w:rsidRPr="00EE0563">
        <w:rPr>
          <w:rFonts w:ascii="Times New Roman" w:eastAsia="Andale Sans UI" w:hAnsi="Times New Roman" w:cs="Times New Roman"/>
          <w:b/>
          <w:bCs/>
          <w:kern w:val="3"/>
          <w:sz w:val="28"/>
          <w:szCs w:val="28"/>
          <w:lang w:val="en-US" w:eastAsia="ru-RU" w:bidi="en-US"/>
        </w:rPr>
        <w:t> </w:t>
      </w:r>
      <w:r w:rsidRPr="00EE0563">
        <w:rPr>
          <w:rFonts w:ascii="Times New Roman" w:eastAsia="Andale Sans UI" w:hAnsi="Times New Roman" w:cs="Times New Roman"/>
          <w:kern w:val="3"/>
          <w:sz w:val="28"/>
          <w:szCs w:val="28"/>
          <w:lang w:eastAsia="ru-RU" w:bidi="en-US"/>
        </w:rPr>
        <w:t>Допускается использование следующих типов конструктивных решений для настенной вывески, отнесенной вывески, настенного указателя: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eastAsia="ru-RU" w:bidi="en-US"/>
        </w:rPr>
      </w:pPr>
      <w:r w:rsidRPr="00EE0563">
        <w:rPr>
          <w:rFonts w:ascii="Times New Roman" w:eastAsia="Andale Sans UI" w:hAnsi="Times New Roman" w:cs="Times New Roman"/>
          <w:kern w:val="3"/>
          <w:sz w:val="28"/>
          <w:szCs w:val="28"/>
          <w:lang w:eastAsia="ru-RU" w:bidi="en-US"/>
        </w:rPr>
        <w:lastRenderedPageBreak/>
        <w:t xml:space="preserve">- отдельные буквы без фоновой основы (световые, </w:t>
      </w:r>
      <w:proofErr w:type="spellStart"/>
      <w:r w:rsidRPr="00EE0563">
        <w:rPr>
          <w:rFonts w:ascii="Times New Roman" w:eastAsia="Andale Sans UI" w:hAnsi="Times New Roman" w:cs="Times New Roman"/>
          <w:kern w:val="3"/>
          <w:sz w:val="28"/>
          <w:szCs w:val="28"/>
          <w:lang w:eastAsia="ru-RU" w:bidi="en-US"/>
        </w:rPr>
        <w:t>несветовые</w:t>
      </w:r>
      <w:proofErr w:type="spellEnd"/>
      <w:r w:rsidRPr="00EE0563">
        <w:rPr>
          <w:rFonts w:ascii="Times New Roman" w:eastAsia="Andale Sans UI" w:hAnsi="Times New Roman" w:cs="Times New Roman"/>
          <w:kern w:val="3"/>
          <w:sz w:val="28"/>
          <w:szCs w:val="28"/>
          <w:lang w:eastAsia="ru-RU" w:bidi="en-US"/>
        </w:rPr>
        <w:t>);</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eastAsia="ru-RU" w:bidi="en-US"/>
        </w:rPr>
      </w:pPr>
      <w:r w:rsidRPr="00EE0563">
        <w:rPr>
          <w:rFonts w:ascii="Times New Roman" w:eastAsia="Andale Sans UI" w:hAnsi="Times New Roman" w:cs="Times New Roman"/>
          <w:kern w:val="3"/>
          <w:sz w:val="28"/>
          <w:szCs w:val="28"/>
          <w:lang w:eastAsia="ru-RU" w:bidi="en-US"/>
        </w:rPr>
        <w:t xml:space="preserve">- отдельные буквы на контурной основе, в том числе </w:t>
      </w:r>
      <w:proofErr w:type="spellStart"/>
      <w:r w:rsidRPr="00EE0563">
        <w:rPr>
          <w:rFonts w:ascii="Times New Roman" w:eastAsia="Andale Sans UI" w:hAnsi="Times New Roman" w:cs="Times New Roman"/>
          <w:kern w:val="3"/>
          <w:sz w:val="28"/>
          <w:szCs w:val="28"/>
          <w:lang w:eastAsia="ru-RU" w:bidi="en-US"/>
        </w:rPr>
        <w:t>бесфоновой</w:t>
      </w:r>
      <w:proofErr w:type="spellEnd"/>
      <w:r w:rsidRPr="00EE0563">
        <w:rPr>
          <w:rFonts w:ascii="Times New Roman" w:eastAsia="Andale Sans UI" w:hAnsi="Times New Roman" w:cs="Times New Roman"/>
          <w:kern w:val="3"/>
          <w:sz w:val="28"/>
          <w:szCs w:val="28"/>
          <w:lang w:eastAsia="ru-RU" w:bidi="en-US"/>
        </w:rPr>
        <w:t xml:space="preserve">; отдельные буквы на основе типа "планшет", в том числе </w:t>
      </w:r>
      <w:proofErr w:type="spellStart"/>
      <w:r w:rsidRPr="00EE0563">
        <w:rPr>
          <w:rFonts w:ascii="Times New Roman" w:eastAsia="Andale Sans UI" w:hAnsi="Times New Roman" w:cs="Times New Roman"/>
          <w:kern w:val="3"/>
          <w:sz w:val="28"/>
          <w:szCs w:val="28"/>
          <w:lang w:eastAsia="ru-RU" w:bidi="en-US"/>
        </w:rPr>
        <w:t>бесфоновой</w:t>
      </w:r>
      <w:proofErr w:type="spellEnd"/>
      <w:r w:rsidRPr="00EE0563">
        <w:rPr>
          <w:rFonts w:ascii="Times New Roman" w:eastAsia="Andale Sans UI" w:hAnsi="Times New Roman" w:cs="Times New Roman"/>
          <w:kern w:val="3"/>
          <w:sz w:val="28"/>
          <w:szCs w:val="28"/>
          <w:lang w:eastAsia="ru-RU" w:bidi="en-US"/>
        </w:rPr>
        <w:t>;</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eastAsia="ru-RU" w:bidi="en-US"/>
        </w:rPr>
      </w:pPr>
      <w:r w:rsidRPr="00EE0563">
        <w:rPr>
          <w:rFonts w:ascii="Times New Roman" w:eastAsia="Andale Sans UI" w:hAnsi="Times New Roman" w:cs="Times New Roman"/>
          <w:kern w:val="3"/>
          <w:sz w:val="28"/>
          <w:szCs w:val="28"/>
          <w:lang w:eastAsia="ru-RU" w:bidi="en-US"/>
        </w:rPr>
        <w:t>- фигурный световой короб;</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eastAsia="ru-RU" w:bidi="en-US"/>
        </w:rPr>
      </w:pPr>
      <w:r w:rsidRPr="00EE0563">
        <w:rPr>
          <w:rFonts w:ascii="Times New Roman" w:eastAsia="Andale Sans UI" w:hAnsi="Times New Roman" w:cs="Times New Roman"/>
          <w:kern w:val="3"/>
          <w:sz w:val="28"/>
          <w:szCs w:val="28"/>
          <w:lang w:eastAsia="ru-RU" w:bidi="en-US"/>
        </w:rPr>
        <w:t>- световой короб типа "планшет".</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eastAsia="ru-RU" w:bidi="en-US"/>
        </w:rPr>
      </w:pPr>
      <w:r w:rsidRPr="00EE0563">
        <w:rPr>
          <w:rFonts w:ascii="Times New Roman" w:eastAsia="Andale Sans UI" w:hAnsi="Times New Roman" w:cs="Times New Roman"/>
          <w:bCs/>
          <w:kern w:val="3"/>
          <w:sz w:val="28"/>
          <w:szCs w:val="28"/>
          <w:lang w:eastAsia="ru-RU" w:bidi="en-US"/>
        </w:rPr>
        <w:t>8.2.14.</w:t>
      </w:r>
      <w:r w:rsidRPr="00EE0563">
        <w:rPr>
          <w:rFonts w:ascii="Times New Roman" w:eastAsia="Andale Sans UI" w:hAnsi="Times New Roman" w:cs="Times New Roman"/>
          <w:kern w:val="3"/>
          <w:sz w:val="28"/>
          <w:szCs w:val="28"/>
          <w:lang w:val="en-US" w:eastAsia="ru-RU" w:bidi="en-US"/>
        </w:rPr>
        <w:t> </w:t>
      </w:r>
      <w:r w:rsidRPr="00EE0563">
        <w:rPr>
          <w:rFonts w:ascii="Times New Roman" w:eastAsia="Andale Sans UI" w:hAnsi="Times New Roman" w:cs="Times New Roman"/>
          <w:kern w:val="3"/>
          <w:sz w:val="28"/>
          <w:szCs w:val="28"/>
          <w:lang w:eastAsia="ru-RU" w:bidi="en-US"/>
        </w:rPr>
        <w:t>Крепление вывесок, указателей, меню к фасаду должно быть скрытого типа.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eastAsia="ru-RU" w:bidi="en-US"/>
        </w:rPr>
      </w:pPr>
      <w:r w:rsidRPr="00EE0563">
        <w:rPr>
          <w:rFonts w:ascii="Times New Roman" w:eastAsia="Andale Sans UI" w:hAnsi="Times New Roman" w:cs="Times New Roman"/>
          <w:bCs/>
          <w:kern w:val="3"/>
          <w:sz w:val="28"/>
          <w:szCs w:val="28"/>
          <w:lang w:eastAsia="ru-RU" w:bidi="en-US"/>
        </w:rPr>
        <w:t>8.2.15.</w:t>
      </w:r>
      <w:r w:rsidRPr="00EE0563">
        <w:rPr>
          <w:rFonts w:ascii="Times New Roman" w:eastAsia="Andale Sans UI" w:hAnsi="Times New Roman" w:cs="Times New Roman"/>
          <w:kern w:val="3"/>
          <w:sz w:val="28"/>
          <w:szCs w:val="28"/>
          <w:lang w:val="en-US" w:eastAsia="ru-RU" w:bidi="en-US"/>
        </w:rPr>
        <w:t> </w:t>
      </w:r>
      <w:r w:rsidRPr="00EE0563">
        <w:rPr>
          <w:rFonts w:ascii="Times New Roman" w:eastAsia="Andale Sans UI" w:hAnsi="Times New Roman" w:cs="Times New Roman"/>
          <w:kern w:val="3"/>
          <w:sz w:val="28"/>
          <w:szCs w:val="28"/>
          <w:lang w:eastAsia="ru-RU" w:bidi="en-US"/>
        </w:rPr>
        <w:t>Крепление вывесок, указателей, меню должно осуществляться с минимальным количеством отверстий в фасад здания, сооружения.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eastAsia="ru-RU" w:bidi="en-US"/>
        </w:rPr>
      </w:pPr>
      <w:r w:rsidRPr="00EE0563">
        <w:rPr>
          <w:rFonts w:ascii="Times New Roman" w:eastAsia="Andale Sans UI" w:hAnsi="Times New Roman" w:cs="Times New Roman"/>
          <w:bCs/>
          <w:kern w:val="3"/>
          <w:sz w:val="28"/>
          <w:szCs w:val="28"/>
          <w:lang w:eastAsia="ru-RU" w:bidi="en-US"/>
        </w:rPr>
        <w:t>8.2.16.</w:t>
      </w:r>
      <w:r w:rsidRPr="00EE0563">
        <w:rPr>
          <w:rFonts w:ascii="Times New Roman" w:eastAsia="Andale Sans UI" w:hAnsi="Times New Roman" w:cs="Times New Roman"/>
          <w:kern w:val="3"/>
          <w:sz w:val="28"/>
          <w:szCs w:val="28"/>
          <w:lang w:val="en-US" w:eastAsia="ru-RU" w:bidi="en-US"/>
        </w:rPr>
        <w:t> </w:t>
      </w:r>
      <w:r w:rsidRPr="00EE0563">
        <w:rPr>
          <w:rFonts w:ascii="Times New Roman" w:eastAsia="Andale Sans UI" w:hAnsi="Times New Roman" w:cs="Times New Roman"/>
          <w:kern w:val="3"/>
          <w:sz w:val="28"/>
          <w:szCs w:val="28"/>
          <w:lang w:eastAsia="ru-RU" w:bidi="en-US"/>
        </w:rPr>
        <w:t>Крепление вывесок, имеющих конструктивное решение в виде отдельных букв осуществляется путем крепления каждого элемента на единую монтажную раму, которая затем крепится к фасаду.</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eastAsia="ru-RU" w:bidi="en-US"/>
        </w:rPr>
      </w:pPr>
      <w:r w:rsidRPr="00EE0563">
        <w:rPr>
          <w:rFonts w:ascii="Times New Roman" w:eastAsia="Andale Sans UI" w:hAnsi="Times New Roman" w:cs="Times New Roman"/>
          <w:bCs/>
          <w:kern w:val="3"/>
          <w:sz w:val="28"/>
          <w:szCs w:val="28"/>
          <w:lang w:eastAsia="ru-RU" w:bidi="en-US"/>
        </w:rPr>
        <w:t>8.2.17.</w:t>
      </w:r>
      <w:r w:rsidRPr="00EE0563">
        <w:rPr>
          <w:rFonts w:ascii="Times New Roman" w:eastAsia="Andale Sans UI" w:hAnsi="Times New Roman" w:cs="Times New Roman"/>
          <w:kern w:val="3"/>
          <w:sz w:val="28"/>
          <w:szCs w:val="28"/>
          <w:lang w:val="en-US" w:eastAsia="ru-RU" w:bidi="en-US"/>
        </w:rPr>
        <w:t> </w:t>
      </w:r>
      <w:r w:rsidRPr="00EE0563">
        <w:rPr>
          <w:rFonts w:ascii="Times New Roman" w:eastAsia="Andale Sans UI" w:hAnsi="Times New Roman" w:cs="Times New Roman"/>
          <w:kern w:val="3"/>
          <w:sz w:val="28"/>
          <w:szCs w:val="28"/>
          <w:lang w:eastAsia="ru-RU" w:bidi="en-US"/>
        </w:rPr>
        <w:t>В случае крепления вывесок, указателей, меню к рустованной поверхности фасада, крепление осуществляется в руст.</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eastAsia="ru-RU" w:bidi="en-US"/>
        </w:rPr>
      </w:pPr>
      <w:r w:rsidRPr="00EE0563">
        <w:rPr>
          <w:rFonts w:ascii="Times New Roman" w:eastAsia="Andale Sans UI" w:hAnsi="Times New Roman" w:cs="Times New Roman"/>
          <w:bCs/>
          <w:kern w:val="3"/>
          <w:sz w:val="28"/>
          <w:szCs w:val="28"/>
          <w:lang w:eastAsia="ru-RU" w:bidi="en-US"/>
        </w:rPr>
        <w:t>8.2.18.</w:t>
      </w:r>
      <w:r w:rsidRPr="00EE0563">
        <w:rPr>
          <w:rFonts w:ascii="Times New Roman" w:eastAsia="Andale Sans UI" w:hAnsi="Times New Roman" w:cs="Times New Roman"/>
          <w:kern w:val="3"/>
          <w:sz w:val="28"/>
          <w:szCs w:val="28"/>
          <w:lang w:val="en-US" w:eastAsia="ru-RU" w:bidi="en-US"/>
        </w:rPr>
        <w:t> </w:t>
      </w:r>
      <w:r w:rsidRPr="00EE0563">
        <w:rPr>
          <w:rFonts w:ascii="Times New Roman" w:eastAsia="Andale Sans UI" w:hAnsi="Times New Roman" w:cs="Times New Roman"/>
          <w:kern w:val="3"/>
          <w:sz w:val="28"/>
          <w:szCs w:val="28"/>
          <w:lang w:eastAsia="ru-RU" w:bidi="en-US"/>
        </w:rPr>
        <w:t>Заинтересованное в размещении вывесок, указателей, меню лицо обеспечивает равномерную окраску фасада в предполагаемом месте размещения вывесок, указателей, меню.</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eastAsia="ru-RU" w:bidi="en-US"/>
        </w:rPr>
      </w:pPr>
      <w:r w:rsidRPr="00EE0563">
        <w:rPr>
          <w:rFonts w:ascii="Times New Roman" w:eastAsia="Andale Sans UI" w:hAnsi="Times New Roman" w:cs="Times New Roman"/>
          <w:kern w:val="3"/>
          <w:sz w:val="28"/>
          <w:szCs w:val="28"/>
          <w:lang w:eastAsia="ru-RU" w:bidi="en-US"/>
        </w:rPr>
        <w:t>Не допускается размещения вывесок, указателей, меню на фасад, имеющий следы, отверстия, повреждения.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eastAsia="ru-RU" w:bidi="en-US"/>
        </w:rPr>
      </w:pPr>
      <w:r w:rsidRPr="00EE0563">
        <w:rPr>
          <w:rFonts w:ascii="Times New Roman" w:eastAsia="Andale Sans UI" w:hAnsi="Times New Roman" w:cs="Times New Roman"/>
          <w:bCs/>
          <w:kern w:val="3"/>
          <w:sz w:val="28"/>
          <w:szCs w:val="28"/>
          <w:lang w:eastAsia="ru-RU" w:bidi="en-US"/>
        </w:rPr>
        <w:t>8.2.19.</w:t>
      </w:r>
      <w:r w:rsidRPr="00EE0563">
        <w:rPr>
          <w:rFonts w:ascii="Times New Roman" w:eastAsia="Andale Sans UI" w:hAnsi="Times New Roman" w:cs="Times New Roman"/>
          <w:kern w:val="3"/>
          <w:sz w:val="28"/>
          <w:szCs w:val="28"/>
          <w:lang w:val="en-US" w:eastAsia="ru-RU" w:bidi="en-US"/>
        </w:rPr>
        <w:t> </w:t>
      </w:r>
      <w:r w:rsidRPr="00EE0563">
        <w:rPr>
          <w:rFonts w:ascii="Times New Roman" w:eastAsia="Andale Sans UI" w:hAnsi="Times New Roman" w:cs="Times New Roman"/>
          <w:kern w:val="3"/>
          <w:sz w:val="28"/>
          <w:szCs w:val="28"/>
          <w:lang w:eastAsia="ru-RU" w:bidi="en-US"/>
        </w:rPr>
        <w:t xml:space="preserve">Не допускается размещения вывесок, указателей, меню на фасаде здания, сооружения с ценной отделкой (каменная, </w:t>
      </w:r>
      <w:proofErr w:type="spellStart"/>
      <w:r w:rsidRPr="00EE0563">
        <w:rPr>
          <w:rFonts w:ascii="Times New Roman" w:eastAsia="Andale Sans UI" w:hAnsi="Times New Roman" w:cs="Times New Roman"/>
          <w:kern w:val="3"/>
          <w:sz w:val="28"/>
          <w:szCs w:val="28"/>
          <w:lang w:eastAsia="ru-RU" w:bidi="en-US"/>
        </w:rPr>
        <w:t>терразитовая</w:t>
      </w:r>
      <w:proofErr w:type="spellEnd"/>
      <w:r w:rsidRPr="00EE0563">
        <w:rPr>
          <w:rFonts w:ascii="Times New Roman" w:eastAsia="Andale Sans UI" w:hAnsi="Times New Roman" w:cs="Times New Roman"/>
          <w:kern w:val="3"/>
          <w:sz w:val="28"/>
          <w:szCs w:val="28"/>
          <w:lang w:eastAsia="ru-RU" w:bidi="en-US"/>
        </w:rPr>
        <w:t>, керамическая, фактурная).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eastAsia="ru-RU" w:bidi="en-US"/>
        </w:rPr>
      </w:pPr>
      <w:r w:rsidRPr="00EE0563">
        <w:rPr>
          <w:rFonts w:ascii="Times New Roman" w:eastAsia="Andale Sans UI" w:hAnsi="Times New Roman" w:cs="Times New Roman"/>
          <w:kern w:val="3"/>
          <w:sz w:val="28"/>
          <w:szCs w:val="28"/>
          <w:lang w:eastAsia="ru-RU" w:bidi="en-US"/>
        </w:rPr>
        <w:t>В случае, указанном в абзаце первом настоящего пункта, допускается размещение вывески в витрине.</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eastAsia="ru-RU" w:bidi="en-US"/>
        </w:rPr>
      </w:pPr>
      <w:r w:rsidRPr="00EE0563">
        <w:rPr>
          <w:rFonts w:ascii="Times New Roman" w:eastAsia="Andale Sans UI" w:hAnsi="Times New Roman" w:cs="Times New Roman"/>
          <w:bCs/>
          <w:kern w:val="3"/>
          <w:sz w:val="28"/>
          <w:szCs w:val="28"/>
          <w:lang w:eastAsia="ru-RU" w:bidi="en-US"/>
        </w:rPr>
        <w:t>8.2.20.</w:t>
      </w:r>
      <w:r w:rsidRPr="00EE0563">
        <w:rPr>
          <w:rFonts w:ascii="Times New Roman" w:eastAsia="Andale Sans UI" w:hAnsi="Times New Roman" w:cs="Times New Roman"/>
          <w:b/>
          <w:bCs/>
          <w:kern w:val="3"/>
          <w:sz w:val="28"/>
          <w:szCs w:val="28"/>
          <w:lang w:val="en-US" w:eastAsia="ru-RU" w:bidi="en-US"/>
        </w:rPr>
        <w:t> </w:t>
      </w:r>
      <w:r w:rsidRPr="00EE0563">
        <w:rPr>
          <w:rFonts w:ascii="Times New Roman" w:eastAsia="Andale Sans UI" w:hAnsi="Times New Roman" w:cs="Times New Roman"/>
          <w:kern w:val="3"/>
          <w:sz w:val="28"/>
          <w:szCs w:val="28"/>
          <w:lang w:eastAsia="ru-RU" w:bidi="en-US"/>
        </w:rPr>
        <w:t>Подсветка вывесок, указателей, меню должна быть равномерной, обеспечивать видимость в вечернее время, излучать немерцающий, приглушенный, рассеянный свет.</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eastAsia="ru-RU" w:bidi="en-US"/>
        </w:rPr>
      </w:pPr>
      <w:r w:rsidRPr="00EE0563">
        <w:rPr>
          <w:rFonts w:ascii="Times New Roman" w:eastAsia="Andale Sans UI" w:hAnsi="Times New Roman" w:cs="Times New Roman"/>
          <w:bCs/>
          <w:kern w:val="3"/>
          <w:sz w:val="28"/>
          <w:szCs w:val="28"/>
          <w:lang w:eastAsia="ru-RU" w:bidi="en-US"/>
        </w:rPr>
        <w:t>8.2.21.</w:t>
      </w:r>
      <w:r w:rsidRPr="00EE0563">
        <w:rPr>
          <w:rFonts w:ascii="Times New Roman" w:eastAsia="Andale Sans UI" w:hAnsi="Times New Roman" w:cs="Times New Roman"/>
          <w:kern w:val="3"/>
          <w:sz w:val="28"/>
          <w:szCs w:val="28"/>
          <w:lang w:val="en-US" w:eastAsia="ru-RU" w:bidi="en-US"/>
        </w:rPr>
        <w:t> </w:t>
      </w:r>
      <w:r w:rsidRPr="00EE0563">
        <w:rPr>
          <w:rFonts w:ascii="Times New Roman" w:eastAsia="Andale Sans UI" w:hAnsi="Times New Roman" w:cs="Times New Roman"/>
          <w:kern w:val="3"/>
          <w:sz w:val="28"/>
          <w:szCs w:val="28"/>
          <w:lang w:eastAsia="ru-RU" w:bidi="en-US"/>
        </w:rPr>
        <w:t>Допускается применение внутренней подсветки вывесок, указателей, меню: лицевой, боковой внутренней подсветки, внутренней подсветки в сторону фасада.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eastAsia="ru-RU" w:bidi="en-US"/>
        </w:rPr>
      </w:pPr>
      <w:r w:rsidRPr="00EE0563">
        <w:rPr>
          <w:rFonts w:ascii="Times New Roman" w:eastAsia="Andale Sans UI" w:hAnsi="Times New Roman" w:cs="Times New Roman"/>
          <w:bCs/>
          <w:kern w:val="3"/>
          <w:sz w:val="28"/>
          <w:szCs w:val="28"/>
          <w:lang w:eastAsia="ru-RU" w:bidi="en-US"/>
        </w:rPr>
        <w:t>8.2.22.</w:t>
      </w:r>
      <w:r w:rsidRPr="00EE0563">
        <w:rPr>
          <w:rFonts w:ascii="Times New Roman" w:eastAsia="Andale Sans UI" w:hAnsi="Times New Roman" w:cs="Times New Roman"/>
          <w:kern w:val="3"/>
          <w:sz w:val="28"/>
          <w:szCs w:val="28"/>
          <w:lang w:val="en-US" w:eastAsia="ru-RU" w:bidi="en-US"/>
        </w:rPr>
        <w:t> </w:t>
      </w:r>
      <w:r w:rsidRPr="00EE0563">
        <w:rPr>
          <w:rFonts w:ascii="Times New Roman" w:eastAsia="Andale Sans UI" w:hAnsi="Times New Roman" w:cs="Times New Roman"/>
          <w:kern w:val="3"/>
          <w:sz w:val="28"/>
          <w:szCs w:val="28"/>
          <w:lang w:eastAsia="ru-RU" w:bidi="en-US"/>
        </w:rPr>
        <w:t>Не допускается использования: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eastAsia="ru-RU" w:bidi="en-US"/>
        </w:rPr>
      </w:pPr>
      <w:r w:rsidRPr="00EE0563">
        <w:rPr>
          <w:rFonts w:ascii="Times New Roman" w:eastAsia="Andale Sans UI" w:hAnsi="Times New Roman" w:cs="Times New Roman"/>
          <w:kern w:val="3"/>
          <w:sz w:val="28"/>
          <w:szCs w:val="28"/>
          <w:lang w:eastAsia="ru-RU" w:bidi="en-US"/>
        </w:rPr>
        <w:t>- внешней подсветки посредством выносного освещения;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eastAsia="ru-RU" w:bidi="en-US"/>
        </w:rPr>
      </w:pPr>
      <w:r w:rsidRPr="00EE0563">
        <w:rPr>
          <w:rFonts w:ascii="Times New Roman" w:eastAsia="Andale Sans UI" w:hAnsi="Times New Roman" w:cs="Times New Roman"/>
          <w:kern w:val="3"/>
          <w:sz w:val="28"/>
          <w:szCs w:val="28"/>
          <w:lang w:eastAsia="ru-RU" w:bidi="en-US"/>
        </w:rPr>
        <w:t>- подсветки со свето-динамическим, мерцающим эффектом.</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eastAsia="ru-RU" w:bidi="en-US"/>
        </w:rPr>
      </w:pPr>
      <w:r w:rsidRPr="00EE0563">
        <w:rPr>
          <w:rFonts w:ascii="Times New Roman" w:eastAsia="Andale Sans UI" w:hAnsi="Times New Roman" w:cs="Times New Roman"/>
          <w:bCs/>
          <w:kern w:val="3"/>
          <w:sz w:val="28"/>
          <w:szCs w:val="28"/>
          <w:lang w:eastAsia="ru-RU" w:bidi="en-US"/>
        </w:rPr>
        <w:t>8.2.23.</w:t>
      </w:r>
      <w:r w:rsidRPr="00EE0563">
        <w:rPr>
          <w:rFonts w:ascii="Times New Roman" w:eastAsia="Andale Sans UI" w:hAnsi="Times New Roman" w:cs="Times New Roman"/>
          <w:kern w:val="3"/>
          <w:sz w:val="28"/>
          <w:szCs w:val="28"/>
          <w:lang w:val="en-US" w:eastAsia="ru-RU" w:bidi="en-US"/>
        </w:rPr>
        <w:t> </w:t>
      </w:r>
      <w:r w:rsidRPr="00EE0563">
        <w:rPr>
          <w:rFonts w:ascii="Times New Roman" w:eastAsia="Andale Sans UI" w:hAnsi="Times New Roman" w:cs="Times New Roman"/>
          <w:kern w:val="3"/>
          <w:sz w:val="28"/>
          <w:szCs w:val="28"/>
          <w:lang w:eastAsia="ru-RU" w:bidi="en-US"/>
        </w:rPr>
        <w:t>Допускается использование следующего цвета света: теплый, белый (цветовая температура 2900-4000 К).</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eastAsia="ru-RU" w:bidi="en-US"/>
        </w:rPr>
      </w:pPr>
      <w:r w:rsidRPr="00EE0563">
        <w:rPr>
          <w:rFonts w:ascii="Times New Roman" w:eastAsia="Andale Sans UI" w:hAnsi="Times New Roman" w:cs="Times New Roman"/>
          <w:bCs/>
          <w:kern w:val="3"/>
          <w:sz w:val="28"/>
          <w:szCs w:val="28"/>
          <w:lang w:eastAsia="ru-RU" w:bidi="en-US"/>
        </w:rPr>
        <w:t>8.2.24.</w:t>
      </w:r>
      <w:r w:rsidRPr="00EE0563">
        <w:rPr>
          <w:rFonts w:ascii="Times New Roman" w:eastAsia="Andale Sans UI" w:hAnsi="Times New Roman" w:cs="Times New Roman"/>
          <w:kern w:val="3"/>
          <w:sz w:val="28"/>
          <w:szCs w:val="28"/>
          <w:lang w:val="en-US" w:eastAsia="ru-RU" w:bidi="en-US"/>
        </w:rPr>
        <w:t> </w:t>
      </w:r>
      <w:r w:rsidRPr="00EE0563">
        <w:rPr>
          <w:rFonts w:ascii="Times New Roman" w:eastAsia="Andale Sans UI" w:hAnsi="Times New Roman" w:cs="Times New Roman"/>
          <w:kern w:val="3"/>
          <w:sz w:val="28"/>
          <w:szCs w:val="28"/>
          <w:lang w:eastAsia="ru-RU" w:bidi="en-US"/>
        </w:rPr>
        <w:t>Электрооборудование (провода) вывесок, указателей, меню подлежит окрашиванию в цвет фасада здания, сооружения.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eastAsia="ru-RU" w:bidi="en-US"/>
        </w:rPr>
      </w:pPr>
    </w:p>
    <w:p w:rsidR="00EE0563" w:rsidRPr="00EE0563" w:rsidRDefault="00EE0563" w:rsidP="00EE0563">
      <w:pPr>
        <w:spacing w:after="0" w:line="240" w:lineRule="auto"/>
        <w:ind w:firstLine="567"/>
        <w:jc w:val="center"/>
        <w:outlineLvl w:val="0"/>
        <w:rPr>
          <w:rFonts w:ascii="Times New Roman" w:eastAsia="Times New Roman" w:hAnsi="Times New Roman" w:cs="Times New Roman"/>
          <w:b/>
          <w:color w:val="222222"/>
          <w:kern w:val="36"/>
          <w:sz w:val="28"/>
          <w:szCs w:val="28"/>
          <w:lang w:eastAsia="ru-RU"/>
        </w:rPr>
      </w:pPr>
      <w:r w:rsidRPr="00EE0563">
        <w:rPr>
          <w:rFonts w:ascii="Times New Roman" w:eastAsia="Times New Roman" w:hAnsi="Times New Roman" w:cs="Times New Roman"/>
          <w:b/>
          <w:color w:val="222222"/>
          <w:kern w:val="36"/>
          <w:sz w:val="28"/>
          <w:szCs w:val="28"/>
          <w:lang w:eastAsia="ru-RU"/>
        </w:rPr>
        <w:t>8.3. Специальные требования к размещению и внешнему виду</w:t>
      </w:r>
    </w:p>
    <w:p w:rsidR="00EE0563" w:rsidRPr="00EE0563" w:rsidRDefault="00EE0563" w:rsidP="00EE0563">
      <w:pPr>
        <w:spacing w:after="0" w:line="240" w:lineRule="auto"/>
        <w:ind w:firstLine="567"/>
        <w:jc w:val="center"/>
        <w:outlineLvl w:val="0"/>
        <w:rPr>
          <w:rFonts w:ascii="Times New Roman" w:eastAsia="Times New Roman" w:hAnsi="Times New Roman" w:cs="Times New Roman"/>
          <w:b/>
          <w:color w:val="222222"/>
          <w:kern w:val="36"/>
          <w:sz w:val="28"/>
          <w:szCs w:val="28"/>
          <w:lang w:eastAsia="ru-RU"/>
        </w:rPr>
      </w:pPr>
      <w:r w:rsidRPr="00EE0563">
        <w:rPr>
          <w:rFonts w:ascii="Times New Roman" w:eastAsia="Times New Roman" w:hAnsi="Times New Roman" w:cs="Times New Roman"/>
          <w:b/>
          <w:color w:val="222222"/>
          <w:kern w:val="36"/>
          <w:sz w:val="28"/>
          <w:szCs w:val="28"/>
          <w:lang w:eastAsia="ru-RU"/>
        </w:rPr>
        <w:t xml:space="preserve"> настенных вывесок:</w:t>
      </w:r>
    </w:p>
    <w:p w:rsidR="00EE0563" w:rsidRPr="00EE0563" w:rsidRDefault="00EE0563" w:rsidP="00EE0563">
      <w:pPr>
        <w:spacing w:after="0" w:line="240" w:lineRule="auto"/>
        <w:ind w:firstLine="567"/>
        <w:jc w:val="both"/>
        <w:outlineLvl w:val="0"/>
        <w:rPr>
          <w:rFonts w:ascii="Times New Roman" w:eastAsia="Times New Roman" w:hAnsi="Times New Roman" w:cs="Times New Roman"/>
          <w:color w:val="222222"/>
          <w:kern w:val="36"/>
          <w:sz w:val="28"/>
          <w:szCs w:val="28"/>
          <w:lang w:eastAsia="ru-RU"/>
        </w:rPr>
      </w:pP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8.3.1.</w:t>
      </w:r>
      <w:r w:rsidRPr="00EE0563">
        <w:rPr>
          <w:rFonts w:ascii="Times New Roman" w:eastAsia="Times New Roman" w:hAnsi="Times New Roman" w:cs="Times New Roman"/>
          <w:color w:val="222222"/>
          <w:sz w:val="28"/>
          <w:szCs w:val="28"/>
          <w:lang w:eastAsia="ru-RU"/>
        </w:rPr>
        <w:t> Размещение настенных вывесок на фасаде здания, сооружения допускается при обеспечении визуальных полей по периметру настенной вывески: боковые, верхнее и нижнее.</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lastRenderedPageBreak/>
        <w:t>8</w:t>
      </w:r>
      <w:r w:rsidRPr="00EE0563">
        <w:rPr>
          <w:rFonts w:ascii="Times New Roman" w:eastAsia="Times New Roman" w:hAnsi="Times New Roman" w:cs="Times New Roman"/>
          <w:bCs/>
          <w:color w:val="222222"/>
          <w:sz w:val="28"/>
          <w:szCs w:val="28"/>
          <w:lang w:eastAsia="ru-RU"/>
        </w:rPr>
        <w:t>.3.2.</w:t>
      </w:r>
      <w:r w:rsidRPr="00EE0563">
        <w:rPr>
          <w:rFonts w:ascii="Times New Roman" w:eastAsia="Times New Roman" w:hAnsi="Times New Roman" w:cs="Times New Roman"/>
          <w:color w:val="222222"/>
          <w:sz w:val="28"/>
          <w:szCs w:val="28"/>
          <w:lang w:eastAsia="ru-RU"/>
        </w:rPr>
        <w:t> При наличии возможности размещения настенных вывесок в выделенных архитектурных полях размещение настенных вывесок допускается строго в границах выделенных архитектурных полей.</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8.3.3.</w:t>
      </w:r>
      <w:r w:rsidRPr="00EE0563">
        <w:rPr>
          <w:rFonts w:ascii="Times New Roman" w:eastAsia="Times New Roman" w:hAnsi="Times New Roman" w:cs="Times New Roman"/>
          <w:color w:val="222222"/>
          <w:sz w:val="28"/>
          <w:szCs w:val="28"/>
          <w:lang w:eastAsia="ru-RU"/>
        </w:rPr>
        <w:t> В случае размещения настенной вывески в выделенном горизонтальном архитектурном поясе между первым и вторым этажами здания высота каждого из полей (верхнего и нижнего) допускается не менее 30 процентов от высоты настенной вывески.</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8.3.4.</w:t>
      </w:r>
      <w:r w:rsidRPr="00EE0563">
        <w:rPr>
          <w:rFonts w:ascii="Times New Roman" w:eastAsia="Times New Roman" w:hAnsi="Times New Roman" w:cs="Times New Roman"/>
          <w:color w:val="222222"/>
          <w:sz w:val="28"/>
          <w:szCs w:val="28"/>
          <w:lang w:eastAsia="ru-RU"/>
        </w:rPr>
        <w:t xml:space="preserve"> Ширина каждого бокового поля настенной вывески допускается не менее чем сумма ширины прописной буквы "О" в начертании шрифта, используемого в настенной вывеске, и ширины одного </w:t>
      </w:r>
      <w:proofErr w:type="spellStart"/>
      <w:r w:rsidRPr="00EE0563">
        <w:rPr>
          <w:rFonts w:ascii="Times New Roman" w:eastAsia="Times New Roman" w:hAnsi="Times New Roman" w:cs="Times New Roman"/>
          <w:color w:val="222222"/>
          <w:sz w:val="28"/>
          <w:szCs w:val="28"/>
          <w:lang w:eastAsia="ru-RU"/>
        </w:rPr>
        <w:t>межбуквенного</w:t>
      </w:r>
      <w:proofErr w:type="spellEnd"/>
      <w:r w:rsidRPr="00EE0563">
        <w:rPr>
          <w:rFonts w:ascii="Times New Roman" w:eastAsia="Times New Roman" w:hAnsi="Times New Roman" w:cs="Times New Roman"/>
          <w:color w:val="222222"/>
          <w:sz w:val="28"/>
          <w:szCs w:val="28"/>
          <w:lang w:eastAsia="ru-RU"/>
        </w:rPr>
        <w:t xml:space="preserve"> интервала, используемого в данной настенной вывеске.</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8.3.5.</w:t>
      </w:r>
      <w:r w:rsidRPr="00EE0563">
        <w:rPr>
          <w:rFonts w:ascii="Times New Roman" w:eastAsia="Times New Roman" w:hAnsi="Times New Roman" w:cs="Times New Roman"/>
          <w:color w:val="222222"/>
          <w:sz w:val="28"/>
          <w:szCs w:val="28"/>
          <w:lang w:eastAsia="ru-RU"/>
        </w:rPr>
        <w:t> На фасадах зданий, сооружений, имеющих сложную и протяженную линию, допускается размещение:</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8.3.5.1.</w:t>
      </w:r>
      <w:r w:rsidRPr="00EE0563">
        <w:rPr>
          <w:rFonts w:ascii="Times New Roman" w:eastAsia="Times New Roman" w:hAnsi="Times New Roman" w:cs="Times New Roman"/>
          <w:b/>
          <w:bCs/>
          <w:color w:val="222222"/>
          <w:sz w:val="28"/>
          <w:szCs w:val="28"/>
          <w:lang w:eastAsia="ru-RU"/>
        </w:rPr>
        <w:t> </w:t>
      </w:r>
      <w:r w:rsidRPr="00EE0563">
        <w:rPr>
          <w:rFonts w:ascii="Times New Roman" w:eastAsia="Times New Roman" w:hAnsi="Times New Roman" w:cs="Times New Roman"/>
          <w:color w:val="222222"/>
          <w:sz w:val="28"/>
          <w:szCs w:val="28"/>
          <w:lang w:eastAsia="ru-RU"/>
        </w:rPr>
        <w:t xml:space="preserve">Нескольких вывесок, идентичных по содержанию, композиционному и техническому исполнению и принадлежащих заинтересованному лицу, в нескольких местах </w:t>
      </w:r>
      <w:proofErr w:type="gramStart"/>
      <w:r w:rsidRPr="00EE0563">
        <w:rPr>
          <w:rFonts w:ascii="Times New Roman" w:eastAsia="Times New Roman" w:hAnsi="Times New Roman" w:cs="Times New Roman"/>
          <w:color w:val="222222"/>
          <w:sz w:val="28"/>
          <w:szCs w:val="28"/>
          <w:lang w:eastAsia="ru-RU"/>
        </w:rPr>
        <w:t>в пределах</w:t>
      </w:r>
      <w:proofErr w:type="gramEnd"/>
      <w:r w:rsidRPr="00EE0563">
        <w:rPr>
          <w:rFonts w:ascii="Times New Roman" w:eastAsia="Times New Roman" w:hAnsi="Times New Roman" w:cs="Times New Roman"/>
          <w:color w:val="222222"/>
          <w:sz w:val="28"/>
          <w:szCs w:val="28"/>
          <w:lang w:eastAsia="ru-RU"/>
        </w:rPr>
        <w:t xml:space="preserve"> занимаемых заинтересованным лицом помещений. Расстояние между настенными вывесками, указанными в абзаце первом настоящего пункта, должно составлять 25 м в одной горизонтальной оси.</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8.3.5.2.</w:t>
      </w:r>
      <w:r w:rsidRPr="00EE0563">
        <w:rPr>
          <w:rFonts w:ascii="Times New Roman" w:eastAsia="Times New Roman" w:hAnsi="Times New Roman" w:cs="Times New Roman"/>
          <w:color w:val="222222"/>
          <w:sz w:val="28"/>
          <w:szCs w:val="28"/>
          <w:lang w:eastAsia="ru-RU"/>
        </w:rPr>
        <w:t> Настенных вывесок, размещаемых на фасаде здания, сооружения в пределах занимаемым заинтересованным лицом помещений и состоящих из нескольких элементов (слов, знаков, символов), отличающихся по содержанию, но объединенных в единое композиционное решение, которое обозначает наименование заинтересованного лица и профиль его деятельности.</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8.3.6.</w:t>
      </w:r>
      <w:r w:rsidRPr="00EE0563">
        <w:rPr>
          <w:rFonts w:ascii="Times New Roman" w:eastAsia="Times New Roman" w:hAnsi="Times New Roman" w:cs="Times New Roman"/>
          <w:b/>
          <w:bCs/>
          <w:color w:val="222222"/>
          <w:sz w:val="28"/>
          <w:szCs w:val="28"/>
          <w:lang w:eastAsia="ru-RU"/>
        </w:rPr>
        <w:t> </w:t>
      </w:r>
      <w:r w:rsidRPr="00EE0563">
        <w:rPr>
          <w:rFonts w:ascii="Times New Roman" w:eastAsia="Times New Roman" w:hAnsi="Times New Roman" w:cs="Times New Roman"/>
          <w:color w:val="222222"/>
          <w:sz w:val="28"/>
          <w:szCs w:val="28"/>
          <w:lang w:eastAsia="ru-RU"/>
        </w:rPr>
        <w:t>В случае, если занимаемое помещение располагается в подвальных или цокольных этажах здания, сооружения и отсутствует возможность размещения настенной вывески в соответствии с требованиями Правил благоустройства территории поселения, настоящего приложения настенная вывеска может быть размещена над окнами подвального или цокольного этажа, но не ниже 0,6 м от уровня земли до нижнего края настенной вывески.</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8.3.7.</w:t>
      </w:r>
      <w:r w:rsidRPr="00EE0563">
        <w:rPr>
          <w:rFonts w:ascii="Times New Roman" w:eastAsia="Times New Roman" w:hAnsi="Times New Roman" w:cs="Times New Roman"/>
          <w:color w:val="222222"/>
          <w:sz w:val="28"/>
          <w:szCs w:val="28"/>
          <w:lang w:eastAsia="ru-RU"/>
        </w:rPr>
        <w:t> В случае, если один вход в здание обеспечивает проход к нескольким организациям (более одной), то есть является общим для нескольких организаций (более одной), размещение настенных вывесок над общим входом не допускается.</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8.3.8.</w:t>
      </w:r>
      <w:r w:rsidRPr="00EE0563">
        <w:rPr>
          <w:rFonts w:ascii="Times New Roman" w:eastAsia="Times New Roman" w:hAnsi="Times New Roman" w:cs="Times New Roman"/>
          <w:color w:val="222222"/>
          <w:sz w:val="28"/>
          <w:szCs w:val="28"/>
          <w:lang w:eastAsia="ru-RU"/>
        </w:rPr>
        <w:t> Допустимые габариты настенных вывесок рассчитываются исходя из габаритов мест размещения настенных вывесок с учетом визуальных полей (боковых, нижнего, верхнего).</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В случае размещения настенных вывесок на рустованной поверхности фасада высота настенной вывески не может превышать высоту одного квадрата.</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8.3.9.</w:t>
      </w:r>
      <w:r w:rsidRPr="00EE0563">
        <w:rPr>
          <w:rFonts w:ascii="Times New Roman" w:eastAsia="Times New Roman" w:hAnsi="Times New Roman" w:cs="Times New Roman"/>
          <w:color w:val="222222"/>
          <w:sz w:val="28"/>
          <w:szCs w:val="28"/>
          <w:lang w:eastAsia="ru-RU"/>
        </w:rPr>
        <w:t> В зависимости от фасадных решений и композиционных приемов допускается высота настенной вывески в виде отдельных букв 250-400 мм для строчных знаков.</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8.3.10.</w:t>
      </w:r>
      <w:r w:rsidRPr="00EE0563">
        <w:rPr>
          <w:rFonts w:ascii="Times New Roman" w:eastAsia="Times New Roman" w:hAnsi="Times New Roman" w:cs="Times New Roman"/>
          <w:b/>
          <w:bCs/>
          <w:color w:val="222222"/>
          <w:sz w:val="28"/>
          <w:szCs w:val="28"/>
          <w:lang w:eastAsia="ru-RU"/>
        </w:rPr>
        <w:t> </w:t>
      </w:r>
      <w:r w:rsidRPr="00EE0563">
        <w:rPr>
          <w:rFonts w:ascii="Times New Roman" w:eastAsia="Times New Roman" w:hAnsi="Times New Roman" w:cs="Times New Roman"/>
          <w:color w:val="222222"/>
          <w:sz w:val="28"/>
          <w:szCs w:val="28"/>
          <w:lang w:eastAsia="ru-RU"/>
        </w:rPr>
        <w:t>Максимальная высота настенной вывески в виде отдельных букв - не более 550 мм с учетом требований пункта 8.3.8 настоящего приложения.</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Максимальная высота настенной вывески иного конструктивного решения - не более 620 мм с учетом требований пункта 8.3.8 настоящего приложения.</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lastRenderedPageBreak/>
        <w:t>8.3.11.</w:t>
      </w:r>
      <w:r w:rsidRPr="00EE0563">
        <w:rPr>
          <w:rFonts w:ascii="Times New Roman" w:eastAsia="Times New Roman" w:hAnsi="Times New Roman" w:cs="Times New Roman"/>
          <w:b/>
          <w:bCs/>
          <w:color w:val="222222"/>
          <w:sz w:val="28"/>
          <w:szCs w:val="28"/>
          <w:lang w:eastAsia="ru-RU"/>
        </w:rPr>
        <w:t> </w:t>
      </w:r>
      <w:r w:rsidRPr="00EE0563">
        <w:rPr>
          <w:rFonts w:ascii="Times New Roman" w:eastAsia="Times New Roman" w:hAnsi="Times New Roman" w:cs="Times New Roman"/>
          <w:color w:val="222222"/>
          <w:sz w:val="28"/>
          <w:szCs w:val="28"/>
          <w:lang w:eastAsia="ru-RU"/>
        </w:rPr>
        <w:t>Методом композиционно-графического решения настенных вывесок является размещение композиции (букв, знаков, символов) в одну строку.</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В случае невозможности размещения композиции в одну строку допускается размещение такой информации в количестве не более двух строк.</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8.3.12.</w:t>
      </w:r>
      <w:r w:rsidRPr="00EE0563">
        <w:rPr>
          <w:rFonts w:ascii="Times New Roman" w:eastAsia="Times New Roman" w:hAnsi="Times New Roman" w:cs="Times New Roman"/>
          <w:color w:val="222222"/>
          <w:sz w:val="28"/>
          <w:szCs w:val="28"/>
          <w:lang w:eastAsia="ru-RU"/>
        </w:rPr>
        <w:t> Величина междустрочного интервала (интерлиньяж) в шрифтовой композиции настенных вывесок, составленной из двух строк, допускается 0,5-0,75 от высоты буквы для композиций из прописных букв.</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8.3.13.</w:t>
      </w:r>
      <w:r w:rsidRPr="00EE0563">
        <w:rPr>
          <w:rFonts w:ascii="Times New Roman" w:eastAsia="Times New Roman" w:hAnsi="Times New Roman" w:cs="Times New Roman"/>
          <w:color w:val="222222"/>
          <w:sz w:val="28"/>
          <w:szCs w:val="28"/>
          <w:lang w:eastAsia="ru-RU"/>
        </w:rPr>
        <w:t> Для композиций, состоящих из строчных букв, величина межстрочного интервала допускается не более одной высоты строчной буквы без учета выносных элементов шрифта.</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8.3.14.</w:t>
      </w:r>
      <w:r w:rsidRPr="00EE0563">
        <w:rPr>
          <w:rFonts w:ascii="Times New Roman" w:eastAsia="Times New Roman" w:hAnsi="Times New Roman" w:cs="Times New Roman"/>
          <w:color w:val="222222"/>
          <w:sz w:val="28"/>
          <w:szCs w:val="28"/>
          <w:lang w:eastAsia="ru-RU"/>
        </w:rPr>
        <w:t> Размещение в составе настенных вывесок элементов, не содержащих сведений информационного характера и предназначенных для обозначения на фасаде границ помещений, занимаемых заинтересованным лицом, не допускается.</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8.3.15.</w:t>
      </w:r>
      <w:r w:rsidRPr="00EE0563">
        <w:rPr>
          <w:rFonts w:ascii="Times New Roman" w:eastAsia="Times New Roman" w:hAnsi="Times New Roman" w:cs="Times New Roman"/>
          <w:color w:val="222222"/>
          <w:sz w:val="28"/>
          <w:szCs w:val="28"/>
          <w:lang w:eastAsia="ru-RU"/>
        </w:rPr>
        <w:t> Допускается использование цветового решения фона информационного поля настенных вывесок, цветового решения конструкции и электрооборудования соответствующих цвету фасада здания, сооружения.</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8.3.16.</w:t>
      </w:r>
      <w:r w:rsidRPr="00EE0563">
        <w:rPr>
          <w:rFonts w:ascii="Times New Roman" w:eastAsia="Times New Roman" w:hAnsi="Times New Roman" w:cs="Times New Roman"/>
          <w:color w:val="222222"/>
          <w:sz w:val="28"/>
          <w:szCs w:val="28"/>
          <w:lang w:eastAsia="ru-RU"/>
        </w:rPr>
        <w:t> </w:t>
      </w:r>
      <w:proofErr w:type="gramStart"/>
      <w:r w:rsidRPr="00EE0563">
        <w:rPr>
          <w:rFonts w:ascii="Times New Roman" w:eastAsia="Times New Roman" w:hAnsi="Times New Roman" w:cs="Times New Roman"/>
          <w:color w:val="222222"/>
          <w:sz w:val="28"/>
          <w:szCs w:val="28"/>
          <w:lang w:eastAsia="ru-RU"/>
        </w:rPr>
        <w:t>Свето-цветовое</w:t>
      </w:r>
      <w:proofErr w:type="gramEnd"/>
      <w:r w:rsidRPr="00EE0563">
        <w:rPr>
          <w:rFonts w:ascii="Times New Roman" w:eastAsia="Times New Roman" w:hAnsi="Times New Roman" w:cs="Times New Roman"/>
          <w:color w:val="222222"/>
          <w:sz w:val="28"/>
          <w:szCs w:val="28"/>
          <w:lang w:eastAsia="ru-RU"/>
        </w:rPr>
        <w:t xml:space="preserve"> решение подсветки настенных вывесок определяется в соответствии с цветовым решением фасада здания, сооружения.</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8.3.17.</w:t>
      </w:r>
      <w:r w:rsidRPr="00EE0563">
        <w:rPr>
          <w:rFonts w:ascii="Times New Roman" w:eastAsia="Times New Roman" w:hAnsi="Times New Roman" w:cs="Times New Roman"/>
          <w:color w:val="222222"/>
          <w:sz w:val="28"/>
          <w:szCs w:val="28"/>
          <w:lang w:eastAsia="ru-RU"/>
        </w:rPr>
        <w:t> На фасадах зданий с большим количеством арендаторов или собственников размещение настенных вывесок, консольных вывесок, настенных и консольных указателей, иных видов элементов наружной информации должно осуществляться упорядоченно на основе проекта благоустройства элементов благоустройства.</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p>
    <w:p w:rsidR="00EE0563" w:rsidRPr="00EE0563" w:rsidRDefault="00EE0563" w:rsidP="00EE0563">
      <w:pPr>
        <w:spacing w:after="0" w:line="240" w:lineRule="auto"/>
        <w:ind w:firstLine="567"/>
        <w:jc w:val="center"/>
        <w:outlineLvl w:val="0"/>
        <w:rPr>
          <w:rFonts w:ascii="Times New Roman" w:eastAsia="Times New Roman" w:hAnsi="Times New Roman" w:cs="Times New Roman"/>
          <w:b/>
          <w:color w:val="222222"/>
          <w:kern w:val="36"/>
          <w:sz w:val="28"/>
          <w:szCs w:val="28"/>
          <w:lang w:eastAsia="ru-RU"/>
        </w:rPr>
      </w:pPr>
      <w:r w:rsidRPr="00EE0563">
        <w:rPr>
          <w:rFonts w:ascii="Times New Roman" w:eastAsia="Times New Roman" w:hAnsi="Times New Roman" w:cs="Times New Roman"/>
          <w:b/>
          <w:color w:val="222222"/>
          <w:kern w:val="36"/>
          <w:sz w:val="28"/>
          <w:szCs w:val="28"/>
          <w:lang w:eastAsia="ru-RU"/>
        </w:rPr>
        <w:t xml:space="preserve">8.4. Специальные требования к размещению и внешнему виду </w:t>
      </w:r>
    </w:p>
    <w:p w:rsidR="00EE0563" w:rsidRPr="00EE0563" w:rsidRDefault="00EE0563" w:rsidP="00EE0563">
      <w:pPr>
        <w:spacing w:after="0" w:line="240" w:lineRule="auto"/>
        <w:ind w:firstLine="567"/>
        <w:jc w:val="center"/>
        <w:outlineLvl w:val="0"/>
        <w:rPr>
          <w:rFonts w:ascii="Times New Roman" w:eastAsia="Times New Roman" w:hAnsi="Times New Roman" w:cs="Times New Roman"/>
          <w:b/>
          <w:color w:val="222222"/>
          <w:kern w:val="36"/>
          <w:sz w:val="28"/>
          <w:szCs w:val="28"/>
          <w:lang w:eastAsia="ru-RU"/>
        </w:rPr>
      </w:pPr>
      <w:r w:rsidRPr="00EE0563">
        <w:rPr>
          <w:rFonts w:ascii="Times New Roman" w:eastAsia="Times New Roman" w:hAnsi="Times New Roman" w:cs="Times New Roman"/>
          <w:b/>
          <w:color w:val="222222"/>
          <w:kern w:val="36"/>
          <w:sz w:val="28"/>
          <w:szCs w:val="28"/>
          <w:lang w:eastAsia="ru-RU"/>
        </w:rPr>
        <w:t>вывесок в витринах:</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8.4.1.</w:t>
      </w:r>
      <w:r w:rsidRPr="00EE0563">
        <w:rPr>
          <w:rFonts w:ascii="Times New Roman" w:eastAsia="Times New Roman" w:hAnsi="Times New Roman" w:cs="Times New Roman"/>
          <w:color w:val="222222"/>
          <w:sz w:val="28"/>
          <w:szCs w:val="28"/>
          <w:lang w:eastAsia="ru-RU"/>
        </w:rPr>
        <w:t xml:space="preserve"> В составе витрины допускается размещение вывески в витрине: </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в виде отдельных букв, установленных непосредственно на остеклении витрины с внешней или внутренней стороны остекления;</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xml:space="preserve"> - в виде пленочного изображения с учетом требований пункта 8.4.4 настоящего приложения.</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8.4.2.</w:t>
      </w:r>
      <w:r w:rsidRPr="00EE0563">
        <w:rPr>
          <w:rFonts w:ascii="Times New Roman" w:eastAsia="Times New Roman" w:hAnsi="Times New Roman" w:cs="Times New Roman"/>
          <w:color w:val="222222"/>
          <w:sz w:val="28"/>
          <w:szCs w:val="28"/>
          <w:lang w:eastAsia="ru-RU"/>
        </w:rPr>
        <w:t> Допускается устройство внутренней подсветки в составе вывесок в витрине.</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8.4.3.</w:t>
      </w:r>
      <w:r w:rsidRPr="00EE0563">
        <w:rPr>
          <w:rFonts w:ascii="Times New Roman" w:eastAsia="Times New Roman" w:hAnsi="Times New Roman" w:cs="Times New Roman"/>
          <w:color w:val="222222"/>
          <w:sz w:val="28"/>
          <w:szCs w:val="28"/>
          <w:lang w:eastAsia="ru-RU"/>
        </w:rPr>
        <w:t> Габариты вывесок в витринах, устанавливаемых на остеклении витрины в виде отдельных букв:</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в высоту до 0,3 м, в длину - длина остекления витрины;</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толщина букв - не более 50 мм;</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максимальный размер высоты букв - 0,15 м.</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8.4.4.</w:t>
      </w:r>
      <w:r w:rsidRPr="00EE0563">
        <w:rPr>
          <w:rFonts w:ascii="Times New Roman" w:eastAsia="Times New Roman" w:hAnsi="Times New Roman" w:cs="Times New Roman"/>
          <w:b/>
          <w:bCs/>
          <w:color w:val="222222"/>
          <w:sz w:val="28"/>
          <w:szCs w:val="28"/>
          <w:lang w:eastAsia="ru-RU"/>
        </w:rPr>
        <w:t> </w:t>
      </w:r>
      <w:r w:rsidRPr="00EE0563">
        <w:rPr>
          <w:rFonts w:ascii="Times New Roman" w:eastAsia="Times New Roman" w:hAnsi="Times New Roman" w:cs="Times New Roman"/>
          <w:color w:val="222222"/>
          <w:sz w:val="28"/>
          <w:szCs w:val="28"/>
          <w:lang w:eastAsia="ru-RU"/>
        </w:rPr>
        <w:t xml:space="preserve">Площадь пленочного изображения информационного характера, при размещении на поверхности остекления витрин составляет не более 1/10 поля крупных витрин (площадью свыше 2 </w:t>
      </w:r>
      <w:proofErr w:type="spellStart"/>
      <w:proofErr w:type="gramStart"/>
      <w:r w:rsidRPr="00EE0563">
        <w:rPr>
          <w:rFonts w:ascii="Times New Roman" w:eastAsia="Times New Roman" w:hAnsi="Times New Roman" w:cs="Times New Roman"/>
          <w:color w:val="222222"/>
          <w:sz w:val="28"/>
          <w:szCs w:val="28"/>
          <w:lang w:eastAsia="ru-RU"/>
        </w:rPr>
        <w:t>кв.м</w:t>
      </w:r>
      <w:proofErr w:type="spellEnd"/>
      <w:proofErr w:type="gramEnd"/>
      <w:r w:rsidRPr="00EE0563">
        <w:rPr>
          <w:rFonts w:ascii="Times New Roman" w:eastAsia="Times New Roman" w:hAnsi="Times New Roman" w:cs="Times New Roman"/>
          <w:color w:val="222222"/>
          <w:sz w:val="28"/>
          <w:szCs w:val="28"/>
          <w:lang w:eastAsia="ru-RU"/>
        </w:rPr>
        <w:t>) и не более 1/5 витрин площадью до 2 кв. м.</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lastRenderedPageBreak/>
        <w:t>8.4.5.</w:t>
      </w:r>
      <w:r w:rsidRPr="00EE0563">
        <w:rPr>
          <w:rFonts w:ascii="Times New Roman" w:eastAsia="Times New Roman" w:hAnsi="Times New Roman" w:cs="Times New Roman"/>
          <w:color w:val="222222"/>
          <w:sz w:val="28"/>
          <w:szCs w:val="28"/>
          <w:lang w:eastAsia="ru-RU"/>
        </w:rPr>
        <w:t> В композиционно-графическом решении вывесок в витринах допускается:</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размещение информации исключительно в виде текста;</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использование изображений фирменных знаков и торговых марок.</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8.4.6.</w:t>
      </w:r>
      <w:r w:rsidRPr="00EE0563">
        <w:rPr>
          <w:rFonts w:ascii="Times New Roman" w:eastAsia="Times New Roman" w:hAnsi="Times New Roman" w:cs="Times New Roman"/>
          <w:color w:val="222222"/>
          <w:sz w:val="28"/>
          <w:szCs w:val="28"/>
          <w:lang w:eastAsia="ru-RU"/>
        </w:rPr>
        <w:t xml:space="preserve"> Освещение витрин допускается при его соответствии СП 52.13330.2011 пунктам 7.98, 7.99, 7.100 (Витринное освещение), таблицам 30, 31 и должно иметь единое </w:t>
      </w:r>
      <w:proofErr w:type="gramStart"/>
      <w:r w:rsidRPr="00EE0563">
        <w:rPr>
          <w:rFonts w:ascii="Times New Roman" w:eastAsia="Times New Roman" w:hAnsi="Times New Roman" w:cs="Times New Roman"/>
          <w:color w:val="222222"/>
          <w:sz w:val="28"/>
          <w:szCs w:val="28"/>
          <w:lang w:eastAsia="ru-RU"/>
        </w:rPr>
        <w:t>свето-цветовое</w:t>
      </w:r>
      <w:proofErr w:type="gramEnd"/>
      <w:r w:rsidRPr="00EE0563">
        <w:rPr>
          <w:rFonts w:ascii="Times New Roman" w:eastAsia="Times New Roman" w:hAnsi="Times New Roman" w:cs="Times New Roman"/>
          <w:color w:val="222222"/>
          <w:sz w:val="28"/>
          <w:szCs w:val="28"/>
          <w:lang w:eastAsia="ru-RU"/>
        </w:rPr>
        <w:t xml:space="preserve"> решение.</w:t>
      </w:r>
    </w:p>
    <w:p w:rsidR="00EE0563" w:rsidRPr="00EE0563" w:rsidRDefault="00EE0563" w:rsidP="00EE0563">
      <w:pPr>
        <w:spacing w:after="0" w:line="240" w:lineRule="auto"/>
        <w:ind w:firstLine="567"/>
        <w:jc w:val="both"/>
        <w:rPr>
          <w:rFonts w:ascii="Times New Roman" w:eastAsia="Calibri" w:hAnsi="Times New Roman" w:cs="Times New Roman"/>
          <w:sz w:val="28"/>
          <w:szCs w:val="28"/>
        </w:rPr>
      </w:pPr>
    </w:p>
    <w:p w:rsidR="00EE0563" w:rsidRPr="00EE0563" w:rsidRDefault="00EE0563" w:rsidP="00EE0563">
      <w:pPr>
        <w:spacing w:after="0" w:line="240" w:lineRule="auto"/>
        <w:ind w:firstLine="567"/>
        <w:jc w:val="center"/>
        <w:outlineLvl w:val="0"/>
        <w:rPr>
          <w:rFonts w:ascii="Times New Roman" w:eastAsia="Times New Roman" w:hAnsi="Times New Roman" w:cs="Times New Roman"/>
          <w:b/>
          <w:color w:val="222222"/>
          <w:kern w:val="36"/>
          <w:sz w:val="28"/>
          <w:szCs w:val="28"/>
          <w:lang w:eastAsia="ru-RU"/>
        </w:rPr>
      </w:pPr>
      <w:r w:rsidRPr="00EE0563">
        <w:rPr>
          <w:rFonts w:ascii="Times New Roman" w:eastAsia="Times New Roman" w:hAnsi="Times New Roman" w:cs="Times New Roman"/>
          <w:b/>
          <w:color w:val="222222"/>
          <w:kern w:val="36"/>
          <w:sz w:val="28"/>
          <w:szCs w:val="28"/>
          <w:lang w:eastAsia="ru-RU"/>
        </w:rPr>
        <w:t>8.5. Специальные требования к размещению и внешнему виду консольных вывесок и консольных указателей:</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8.5.1.</w:t>
      </w:r>
      <w:r w:rsidRPr="00EE0563">
        <w:rPr>
          <w:rFonts w:ascii="Times New Roman" w:eastAsia="Times New Roman" w:hAnsi="Times New Roman" w:cs="Times New Roman"/>
          <w:color w:val="222222"/>
          <w:sz w:val="28"/>
          <w:szCs w:val="28"/>
          <w:lang w:eastAsia="ru-RU"/>
        </w:rPr>
        <w:t> Консольные вывески размещаются в случае невозможности размещения настенных вывесок у арок, на границах и углах зданий, сооружений, а также при протяженной и сложной архитектурной линии фасада здания, сооружения в местах архитектурных членений фасада.</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Размещение заинтересованным лицом настенной вывески исключает возможность размещения консольной вывески.</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8.5.2.</w:t>
      </w:r>
      <w:r w:rsidRPr="00EE0563">
        <w:rPr>
          <w:rFonts w:ascii="Times New Roman" w:eastAsia="Times New Roman" w:hAnsi="Times New Roman" w:cs="Times New Roman"/>
          <w:b/>
          <w:bCs/>
          <w:color w:val="222222"/>
          <w:sz w:val="28"/>
          <w:szCs w:val="28"/>
          <w:lang w:eastAsia="ru-RU"/>
        </w:rPr>
        <w:t> </w:t>
      </w:r>
      <w:r w:rsidRPr="00EE0563">
        <w:rPr>
          <w:rFonts w:ascii="Times New Roman" w:eastAsia="Times New Roman" w:hAnsi="Times New Roman" w:cs="Times New Roman"/>
          <w:color w:val="222222"/>
          <w:sz w:val="28"/>
          <w:szCs w:val="28"/>
          <w:lang w:eastAsia="ru-RU"/>
        </w:rPr>
        <w:t>Типоразмеры консольных вывесок:</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консольные вывески, информационное поле которых вертикально ориентировано по отношению к фасаду здания, сооружения и имеет соотношение ширины к высоте: 1 к 4; 1 к 5 (далее - вертикальные консольные вывески);</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консольные вывески, информационное поле которых горизонтально ориентировано по отношению к фасаду здания, сооружения и имеет соотношение ширины к высоте: 1 к 1; 2 к 1; 3 к 2 (далее - малые консольные вывески).</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xml:space="preserve">Максимальная площадь одной стороны информационного поля малой консольной вывески составляет не более 1 </w:t>
      </w:r>
      <w:proofErr w:type="spellStart"/>
      <w:r w:rsidRPr="00EE0563">
        <w:rPr>
          <w:rFonts w:ascii="Times New Roman" w:eastAsia="Times New Roman" w:hAnsi="Times New Roman" w:cs="Times New Roman"/>
          <w:color w:val="222222"/>
          <w:sz w:val="28"/>
          <w:szCs w:val="28"/>
          <w:lang w:eastAsia="ru-RU"/>
        </w:rPr>
        <w:t>кв.м</w:t>
      </w:r>
      <w:proofErr w:type="spellEnd"/>
      <w:r w:rsidRPr="00EE0563">
        <w:rPr>
          <w:rFonts w:ascii="Times New Roman" w:eastAsia="Times New Roman" w:hAnsi="Times New Roman" w:cs="Times New Roman"/>
          <w:color w:val="222222"/>
          <w:sz w:val="28"/>
          <w:szCs w:val="28"/>
          <w:lang w:eastAsia="ru-RU"/>
        </w:rPr>
        <w:t>.</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8.5.3.</w:t>
      </w:r>
      <w:r w:rsidRPr="00EE0563">
        <w:rPr>
          <w:rFonts w:ascii="Times New Roman" w:eastAsia="Times New Roman" w:hAnsi="Times New Roman" w:cs="Times New Roman"/>
          <w:b/>
          <w:color w:val="222222"/>
          <w:sz w:val="28"/>
          <w:szCs w:val="28"/>
          <w:lang w:eastAsia="ru-RU"/>
        </w:rPr>
        <w:t> </w:t>
      </w:r>
      <w:r w:rsidRPr="00EE0563">
        <w:rPr>
          <w:rFonts w:ascii="Times New Roman" w:eastAsia="Times New Roman" w:hAnsi="Times New Roman" w:cs="Times New Roman"/>
          <w:color w:val="222222"/>
          <w:sz w:val="28"/>
          <w:szCs w:val="28"/>
          <w:lang w:eastAsia="ru-RU"/>
        </w:rPr>
        <w:t>Типоразмер консольных указателей: консольные указатели, информационное поле которых расположено перпендикулярно к поверхности стены и состоит из одного модульного светового блока или нескольких двусторонних модульных световых блоков, объединенных между собой (далее - блочные консольные указатели).</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8.5.4.</w:t>
      </w:r>
      <w:r w:rsidRPr="00EE0563">
        <w:rPr>
          <w:rFonts w:ascii="Times New Roman" w:eastAsia="Times New Roman" w:hAnsi="Times New Roman" w:cs="Times New Roman"/>
          <w:color w:val="222222"/>
          <w:sz w:val="28"/>
          <w:szCs w:val="28"/>
          <w:lang w:eastAsia="ru-RU"/>
        </w:rPr>
        <w:t> Не допускается размещения консольных вывесок, консольных указателей в пределах входной группы, определенной фасадным решением и композиционными приемами фасада здания, сооружения (в том числе - на портиках), играющей декоративную роль и состоящей из декоративных элементов фасада здания, сооружения.</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Не допускается размещения консольных вывесок, консольных указателей над и под другими консольными вывесками, консольными указателями, а также на расстоянии менее 5 м от уличных часов.</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8.5.</w:t>
      </w:r>
      <w:proofErr w:type="gramStart"/>
      <w:r w:rsidRPr="00EE0563">
        <w:rPr>
          <w:rFonts w:ascii="Times New Roman" w:eastAsia="Times New Roman" w:hAnsi="Times New Roman" w:cs="Times New Roman"/>
          <w:bCs/>
          <w:color w:val="222222"/>
          <w:sz w:val="28"/>
          <w:szCs w:val="28"/>
          <w:lang w:eastAsia="ru-RU"/>
        </w:rPr>
        <w:t>5.</w:t>
      </w:r>
      <w:r w:rsidRPr="00EE0563">
        <w:rPr>
          <w:rFonts w:ascii="Times New Roman" w:eastAsia="Times New Roman" w:hAnsi="Times New Roman" w:cs="Times New Roman"/>
          <w:color w:val="222222"/>
          <w:sz w:val="28"/>
          <w:szCs w:val="28"/>
          <w:lang w:eastAsia="ru-RU"/>
        </w:rPr>
        <w:t>Размещение</w:t>
      </w:r>
      <w:proofErr w:type="gramEnd"/>
      <w:r w:rsidRPr="00EE0563">
        <w:rPr>
          <w:rFonts w:ascii="Times New Roman" w:eastAsia="Times New Roman" w:hAnsi="Times New Roman" w:cs="Times New Roman"/>
          <w:color w:val="222222"/>
          <w:sz w:val="28"/>
          <w:szCs w:val="28"/>
          <w:lang w:eastAsia="ru-RU"/>
        </w:rPr>
        <w:t xml:space="preserve"> малых консольных вывесок и блочных консольных указателей допускается:</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не ниже 2,5 м от поверхности тротуара до нижнего края консоли;</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lastRenderedPageBreak/>
        <w:t>- между окнами первого и второго этажей на единой горизонтальной оси с настенными вывесками, а при их отсутствии - с координацией по нижнему краю консоли с имеющимися консольными вывесками;</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до нижней отметки окон второго этажа при наличии в здании высокого цокольного или первого этажей;</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при протяженной и сложной архитектурной линии фасада здания, сооружения в местах ее архитектурных членений;</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у арок, на углах и границах фасадов зданий, сооружений.</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8.5.6.</w:t>
      </w:r>
      <w:r w:rsidRPr="00EE0563">
        <w:rPr>
          <w:rFonts w:ascii="Times New Roman" w:eastAsia="Times New Roman" w:hAnsi="Times New Roman" w:cs="Times New Roman"/>
          <w:b/>
          <w:bCs/>
          <w:color w:val="222222"/>
          <w:sz w:val="28"/>
          <w:szCs w:val="28"/>
          <w:lang w:eastAsia="ru-RU"/>
        </w:rPr>
        <w:t> </w:t>
      </w:r>
      <w:r w:rsidRPr="00EE0563">
        <w:rPr>
          <w:rFonts w:ascii="Times New Roman" w:eastAsia="Times New Roman" w:hAnsi="Times New Roman" w:cs="Times New Roman"/>
          <w:color w:val="222222"/>
          <w:sz w:val="28"/>
          <w:szCs w:val="28"/>
          <w:lang w:eastAsia="ru-RU"/>
        </w:rPr>
        <w:t>Допускается размещение консольных вывесок, консольных указателей в пределах одного фасада здания, сооружения при одинаковом размере выступа внешнего края указанных консольных вывесок, консольных указателей.</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8.5.7.</w:t>
      </w:r>
      <w:r w:rsidRPr="00EE0563">
        <w:rPr>
          <w:rFonts w:ascii="Times New Roman" w:eastAsia="Times New Roman" w:hAnsi="Times New Roman" w:cs="Times New Roman"/>
          <w:color w:val="222222"/>
          <w:sz w:val="28"/>
          <w:szCs w:val="28"/>
          <w:lang w:eastAsia="ru-RU"/>
        </w:rPr>
        <w:t> Выступ внешнего края консольных вывесок, консольных указателей от стены здания, сооружения не может превышать 1,1 м.</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8.5.8.</w:t>
      </w:r>
      <w:r w:rsidRPr="00EE0563">
        <w:rPr>
          <w:rFonts w:ascii="Times New Roman" w:eastAsia="Times New Roman" w:hAnsi="Times New Roman" w:cs="Times New Roman"/>
          <w:color w:val="222222"/>
          <w:sz w:val="28"/>
          <w:szCs w:val="28"/>
          <w:lang w:eastAsia="ru-RU"/>
        </w:rPr>
        <w:t> Допускается размещение вертикальных консольных вывесок в пределах второго этажа, не ниже 4 м от поверхности тротуара до нижнего края консоли, но не выше 6 м до нижнего края консоли.</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8.5.9.</w:t>
      </w:r>
      <w:r w:rsidRPr="00EE0563">
        <w:rPr>
          <w:rFonts w:ascii="Times New Roman" w:eastAsia="Times New Roman" w:hAnsi="Times New Roman" w:cs="Times New Roman"/>
          <w:color w:val="222222"/>
          <w:sz w:val="28"/>
          <w:szCs w:val="28"/>
          <w:lang w:eastAsia="ru-RU"/>
        </w:rPr>
        <w:t> Установка консольных вывесок и консольных указателей в пределах одного фасада здания, сооружения или на стыках зданий допускается на расстоянии не менее 10 м друг от друга.</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8.5.10.</w:t>
      </w:r>
      <w:r w:rsidRPr="00EE0563">
        <w:rPr>
          <w:rFonts w:ascii="Times New Roman" w:eastAsia="Times New Roman" w:hAnsi="Times New Roman" w:cs="Times New Roman"/>
          <w:b/>
          <w:bCs/>
          <w:color w:val="222222"/>
          <w:sz w:val="28"/>
          <w:szCs w:val="28"/>
          <w:lang w:eastAsia="ru-RU"/>
        </w:rPr>
        <w:t> </w:t>
      </w:r>
      <w:r w:rsidRPr="00EE0563">
        <w:rPr>
          <w:rFonts w:ascii="Times New Roman" w:eastAsia="Times New Roman" w:hAnsi="Times New Roman" w:cs="Times New Roman"/>
          <w:color w:val="222222"/>
          <w:sz w:val="28"/>
          <w:szCs w:val="28"/>
          <w:lang w:eastAsia="ru-RU"/>
        </w:rPr>
        <w:t>Не допускается размещения малых консольных вывесок, вертикальных консольных вывесок над и под другими малыми консольными вывесками, вертикальными консольными вывесками, над и под блочными консольными указателями, а также на расстоянии менее 10 м друг от друга.</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8.5.11.</w:t>
      </w:r>
      <w:r w:rsidRPr="00EE0563">
        <w:rPr>
          <w:rFonts w:ascii="Times New Roman" w:eastAsia="Times New Roman" w:hAnsi="Times New Roman" w:cs="Times New Roman"/>
          <w:color w:val="222222"/>
          <w:sz w:val="28"/>
          <w:szCs w:val="28"/>
          <w:lang w:eastAsia="ru-RU"/>
        </w:rPr>
        <w:t> Объемно-пространственное решение консольных вывесок, консольных указателей включает:</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xml:space="preserve">- конструкцию из металла (несущая конструкция, кронштейны, </w:t>
      </w:r>
      <w:proofErr w:type="spellStart"/>
      <w:r w:rsidRPr="00EE0563">
        <w:rPr>
          <w:rFonts w:ascii="Times New Roman" w:eastAsia="Times New Roman" w:hAnsi="Times New Roman" w:cs="Times New Roman"/>
          <w:color w:val="222222"/>
          <w:sz w:val="28"/>
          <w:szCs w:val="28"/>
          <w:lang w:eastAsia="ru-RU"/>
        </w:rPr>
        <w:t>металлодекор</w:t>
      </w:r>
      <w:proofErr w:type="spellEnd"/>
      <w:r w:rsidRPr="00EE0563">
        <w:rPr>
          <w:rFonts w:ascii="Times New Roman" w:eastAsia="Times New Roman" w:hAnsi="Times New Roman" w:cs="Times New Roman"/>
          <w:color w:val="222222"/>
          <w:sz w:val="28"/>
          <w:szCs w:val="28"/>
          <w:lang w:eastAsia="ru-RU"/>
        </w:rPr>
        <w:t>);</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информационный блок или несколько блоков.</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8.5.12.</w:t>
      </w:r>
      <w:r w:rsidRPr="00EE0563">
        <w:rPr>
          <w:rFonts w:ascii="Times New Roman" w:eastAsia="Times New Roman" w:hAnsi="Times New Roman" w:cs="Times New Roman"/>
          <w:color w:val="222222"/>
          <w:sz w:val="28"/>
          <w:szCs w:val="28"/>
          <w:lang w:eastAsia="ru-RU"/>
        </w:rPr>
        <w:t> Размещение информации заинтересованного лица допускается не более чем на одной малой консольной вывеске, или на вертикальной консольной вывеске, или на одном блоке блочного консольного указателя в пределах фасада здания, сооружения, где располагается помещение заинтересованного лица.</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8.5.13.</w:t>
      </w:r>
      <w:r w:rsidRPr="00EE0563">
        <w:rPr>
          <w:rFonts w:ascii="Times New Roman" w:eastAsia="Times New Roman" w:hAnsi="Times New Roman" w:cs="Times New Roman"/>
          <w:color w:val="222222"/>
          <w:sz w:val="28"/>
          <w:szCs w:val="28"/>
          <w:lang w:eastAsia="ru-RU"/>
        </w:rPr>
        <w:t> Композиционно-графическое решение консольных вывесок, консольных указателей включает:</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композиционно-графическое решение конструкции из металла;</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композиционно-графическое решение информационного блока, в том числе - фон информационного блока, шрифтовая композиция размещаемой информации и ее декоративное оформление (при наличии).</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8.5.14.</w:t>
      </w:r>
      <w:r w:rsidRPr="00EE0563">
        <w:rPr>
          <w:rFonts w:ascii="Times New Roman" w:eastAsia="Times New Roman" w:hAnsi="Times New Roman" w:cs="Times New Roman"/>
          <w:color w:val="222222"/>
          <w:sz w:val="28"/>
          <w:szCs w:val="28"/>
          <w:lang w:eastAsia="ru-RU"/>
        </w:rPr>
        <w:t> Цветовое решение консольных вывесок, консольных указателей:</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8.5.14.1.</w:t>
      </w:r>
      <w:r w:rsidRPr="00EE0563">
        <w:rPr>
          <w:rFonts w:ascii="Times New Roman" w:eastAsia="Times New Roman" w:hAnsi="Times New Roman" w:cs="Times New Roman"/>
          <w:b/>
          <w:bCs/>
          <w:color w:val="222222"/>
          <w:sz w:val="28"/>
          <w:szCs w:val="28"/>
          <w:lang w:eastAsia="ru-RU"/>
        </w:rPr>
        <w:t> </w:t>
      </w:r>
      <w:r w:rsidRPr="00EE0563">
        <w:rPr>
          <w:rFonts w:ascii="Times New Roman" w:eastAsia="Times New Roman" w:hAnsi="Times New Roman" w:cs="Times New Roman"/>
          <w:color w:val="222222"/>
          <w:sz w:val="28"/>
          <w:szCs w:val="28"/>
          <w:lang w:eastAsia="ru-RU"/>
        </w:rPr>
        <w:t>Допустимые цвета фона информационного блока: RAL (9010); RAL (9016); RAL (1013); RAL (9001); RAL (1015).</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8.5.14.2.</w:t>
      </w:r>
      <w:r w:rsidRPr="00EE0563">
        <w:rPr>
          <w:rFonts w:ascii="Times New Roman" w:eastAsia="Times New Roman" w:hAnsi="Times New Roman" w:cs="Times New Roman"/>
          <w:color w:val="222222"/>
          <w:sz w:val="28"/>
          <w:szCs w:val="28"/>
          <w:lang w:eastAsia="ru-RU"/>
        </w:rPr>
        <w:t> Допустимые цвета для конструкции из металла: RAL (7023); RAL (7024).</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8.5.15.</w:t>
      </w:r>
      <w:r w:rsidRPr="00EE0563">
        <w:rPr>
          <w:rFonts w:ascii="Times New Roman" w:eastAsia="Times New Roman" w:hAnsi="Times New Roman" w:cs="Times New Roman"/>
          <w:color w:val="222222"/>
          <w:sz w:val="28"/>
          <w:szCs w:val="28"/>
          <w:lang w:eastAsia="ru-RU"/>
        </w:rPr>
        <w:t> В случае размещения консольных вывесок, консольных указателей на рустованной поверхности стены, крепление осуществляется в руст.</w:t>
      </w:r>
    </w:p>
    <w:p w:rsidR="00EE0563" w:rsidRPr="00EE0563" w:rsidRDefault="00EE0563" w:rsidP="00EE0563">
      <w:pPr>
        <w:spacing w:after="0" w:line="240" w:lineRule="auto"/>
        <w:ind w:firstLine="567"/>
        <w:jc w:val="center"/>
        <w:rPr>
          <w:rFonts w:ascii="Times New Roman" w:eastAsia="Times New Roman" w:hAnsi="Times New Roman" w:cs="Times New Roman"/>
          <w:color w:val="222222"/>
          <w:sz w:val="28"/>
          <w:szCs w:val="28"/>
          <w:lang w:eastAsia="ru-RU"/>
        </w:rPr>
      </w:pPr>
    </w:p>
    <w:p w:rsidR="00EE0563" w:rsidRPr="00EE0563" w:rsidRDefault="00EE0563" w:rsidP="00EE0563">
      <w:pPr>
        <w:spacing w:after="0" w:line="240" w:lineRule="auto"/>
        <w:ind w:firstLine="567"/>
        <w:jc w:val="center"/>
        <w:outlineLvl w:val="0"/>
        <w:rPr>
          <w:rFonts w:ascii="Times New Roman" w:eastAsia="Times New Roman" w:hAnsi="Times New Roman" w:cs="Times New Roman"/>
          <w:b/>
          <w:color w:val="222222"/>
          <w:kern w:val="36"/>
          <w:sz w:val="28"/>
          <w:szCs w:val="28"/>
          <w:lang w:eastAsia="ru-RU"/>
        </w:rPr>
      </w:pPr>
      <w:r w:rsidRPr="00EE0563">
        <w:rPr>
          <w:rFonts w:ascii="Times New Roman" w:eastAsia="Times New Roman" w:hAnsi="Times New Roman" w:cs="Times New Roman"/>
          <w:b/>
          <w:color w:val="222222"/>
          <w:kern w:val="36"/>
          <w:sz w:val="28"/>
          <w:szCs w:val="28"/>
          <w:lang w:eastAsia="ru-RU"/>
        </w:rPr>
        <w:t>8.6. Специальные требования к размещению и внешнему виду</w:t>
      </w:r>
    </w:p>
    <w:p w:rsidR="00EE0563" w:rsidRPr="00EE0563" w:rsidRDefault="00EE0563" w:rsidP="00EE0563">
      <w:pPr>
        <w:spacing w:after="0" w:line="240" w:lineRule="auto"/>
        <w:ind w:firstLine="567"/>
        <w:jc w:val="center"/>
        <w:outlineLvl w:val="0"/>
        <w:rPr>
          <w:rFonts w:ascii="Times New Roman" w:eastAsia="Times New Roman" w:hAnsi="Times New Roman" w:cs="Times New Roman"/>
          <w:b/>
          <w:color w:val="222222"/>
          <w:kern w:val="36"/>
          <w:sz w:val="28"/>
          <w:szCs w:val="28"/>
          <w:lang w:eastAsia="ru-RU"/>
        </w:rPr>
      </w:pPr>
      <w:r w:rsidRPr="00EE0563">
        <w:rPr>
          <w:rFonts w:ascii="Times New Roman" w:eastAsia="Times New Roman" w:hAnsi="Times New Roman" w:cs="Times New Roman"/>
          <w:b/>
          <w:color w:val="222222"/>
          <w:kern w:val="36"/>
          <w:sz w:val="28"/>
          <w:szCs w:val="28"/>
          <w:lang w:eastAsia="ru-RU"/>
        </w:rPr>
        <w:t>отнесенных вывесок:</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8.6.1.</w:t>
      </w:r>
      <w:r w:rsidRPr="00EE0563">
        <w:rPr>
          <w:rFonts w:ascii="Times New Roman" w:eastAsia="Times New Roman" w:hAnsi="Times New Roman" w:cs="Times New Roman"/>
          <w:color w:val="222222"/>
          <w:sz w:val="28"/>
          <w:szCs w:val="28"/>
          <w:lang w:eastAsia="ru-RU"/>
        </w:rPr>
        <w:t> Размещение отнесенных вывесок допускается при условии отсутствия возможности размещения настенной вывески над окнами или входом занимаемого заинтересованным лицом помещения либо отсутствия визуальной доступности места размещения настенной вывески.</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8.6.2.</w:t>
      </w:r>
      <w:r w:rsidRPr="00EE0563">
        <w:rPr>
          <w:rFonts w:ascii="Times New Roman" w:eastAsia="Times New Roman" w:hAnsi="Times New Roman" w:cs="Times New Roman"/>
          <w:b/>
          <w:bCs/>
          <w:color w:val="222222"/>
          <w:sz w:val="28"/>
          <w:szCs w:val="28"/>
          <w:lang w:eastAsia="ru-RU"/>
        </w:rPr>
        <w:t> </w:t>
      </w:r>
      <w:r w:rsidRPr="00EE0563">
        <w:rPr>
          <w:rFonts w:ascii="Times New Roman" w:eastAsia="Times New Roman" w:hAnsi="Times New Roman" w:cs="Times New Roman"/>
          <w:color w:val="222222"/>
          <w:sz w:val="28"/>
          <w:szCs w:val="28"/>
          <w:lang w:eastAsia="ru-RU"/>
        </w:rPr>
        <w:t>Отнесенные вывески размещаются на боковых фасадах зданий, сооружений, брандмауэрах.</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8.6.3.</w:t>
      </w:r>
      <w:r w:rsidRPr="00EE0563">
        <w:rPr>
          <w:rFonts w:ascii="Times New Roman" w:eastAsia="Times New Roman" w:hAnsi="Times New Roman" w:cs="Times New Roman"/>
          <w:color w:val="222222"/>
          <w:sz w:val="28"/>
          <w:szCs w:val="28"/>
          <w:lang w:eastAsia="ru-RU"/>
        </w:rPr>
        <w:t> Размещение отнесенных вывесок на лицевом фасаде здания не допускается.</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8.6.4.</w:t>
      </w:r>
      <w:r w:rsidRPr="00EE0563">
        <w:rPr>
          <w:rFonts w:ascii="Times New Roman" w:eastAsia="Times New Roman" w:hAnsi="Times New Roman" w:cs="Times New Roman"/>
          <w:color w:val="222222"/>
          <w:sz w:val="28"/>
          <w:szCs w:val="28"/>
          <w:lang w:eastAsia="ru-RU"/>
        </w:rPr>
        <w:t> Обязательной частью композиционно-графического решения отнесенной вывески является наличие элемента навигации (указание на местонахождение).</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8.6.5.</w:t>
      </w:r>
      <w:r w:rsidRPr="00EE0563">
        <w:rPr>
          <w:rFonts w:ascii="Times New Roman" w:eastAsia="Times New Roman" w:hAnsi="Times New Roman" w:cs="Times New Roman"/>
          <w:color w:val="222222"/>
          <w:sz w:val="28"/>
          <w:szCs w:val="28"/>
          <w:lang w:eastAsia="ru-RU"/>
        </w:rPr>
        <w:t> К внешнему виду отнесенных вывесок предъявляются требования, установленные в пункте 8.3.</w:t>
      </w:r>
    </w:p>
    <w:p w:rsidR="00EE0563" w:rsidRPr="00EE0563" w:rsidRDefault="00EE0563" w:rsidP="00EE0563">
      <w:pPr>
        <w:spacing w:after="0" w:line="240" w:lineRule="auto"/>
        <w:ind w:firstLine="567"/>
        <w:jc w:val="both"/>
        <w:rPr>
          <w:rFonts w:ascii="Times New Roman" w:eastAsia="Times New Roman" w:hAnsi="Times New Roman" w:cs="Times New Roman"/>
          <w:sz w:val="28"/>
          <w:szCs w:val="28"/>
          <w:lang w:eastAsia="ru-RU"/>
        </w:rPr>
      </w:pPr>
    </w:p>
    <w:p w:rsidR="00EE0563" w:rsidRPr="00EE0563" w:rsidRDefault="00EE0563" w:rsidP="00EE0563">
      <w:pPr>
        <w:spacing w:after="0" w:line="240" w:lineRule="auto"/>
        <w:ind w:firstLine="567"/>
        <w:jc w:val="center"/>
        <w:outlineLvl w:val="0"/>
        <w:rPr>
          <w:rFonts w:ascii="Times New Roman" w:eastAsia="Times New Roman" w:hAnsi="Times New Roman" w:cs="Times New Roman"/>
          <w:b/>
          <w:color w:val="222222"/>
          <w:kern w:val="36"/>
          <w:sz w:val="28"/>
          <w:szCs w:val="28"/>
          <w:lang w:eastAsia="ru-RU"/>
        </w:rPr>
      </w:pPr>
      <w:r w:rsidRPr="00EE0563">
        <w:rPr>
          <w:rFonts w:ascii="Times New Roman" w:eastAsia="Times New Roman" w:hAnsi="Times New Roman" w:cs="Times New Roman"/>
          <w:b/>
          <w:color w:val="222222"/>
          <w:kern w:val="36"/>
          <w:sz w:val="28"/>
          <w:szCs w:val="28"/>
          <w:lang w:eastAsia="ru-RU"/>
        </w:rPr>
        <w:t xml:space="preserve">8.7. Специальные требования к размещению и внешнему виду </w:t>
      </w:r>
    </w:p>
    <w:p w:rsidR="00EE0563" w:rsidRPr="00EE0563" w:rsidRDefault="00EE0563" w:rsidP="00EE0563">
      <w:pPr>
        <w:spacing w:after="0" w:line="240" w:lineRule="auto"/>
        <w:ind w:firstLine="567"/>
        <w:jc w:val="center"/>
        <w:outlineLvl w:val="0"/>
        <w:rPr>
          <w:rFonts w:ascii="Times New Roman" w:eastAsia="Times New Roman" w:hAnsi="Times New Roman" w:cs="Times New Roman"/>
          <w:b/>
          <w:color w:val="222222"/>
          <w:kern w:val="36"/>
          <w:sz w:val="28"/>
          <w:szCs w:val="28"/>
          <w:lang w:eastAsia="ru-RU"/>
        </w:rPr>
      </w:pPr>
      <w:r w:rsidRPr="00EE0563">
        <w:rPr>
          <w:rFonts w:ascii="Times New Roman" w:eastAsia="Times New Roman" w:hAnsi="Times New Roman" w:cs="Times New Roman"/>
          <w:b/>
          <w:color w:val="222222"/>
          <w:kern w:val="36"/>
          <w:sz w:val="28"/>
          <w:szCs w:val="28"/>
          <w:lang w:eastAsia="ru-RU"/>
        </w:rPr>
        <w:t>настенных указателей:</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8.7.1.</w:t>
      </w:r>
      <w:r w:rsidRPr="00EE0563">
        <w:rPr>
          <w:rFonts w:ascii="Times New Roman" w:eastAsia="Times New Roman" w:hAnsi="Times New Roman" w:cs="Times New Roman"/>
          <w:b/>
          <w:bCs/>
          <w:color w:val="222222"/>
          <w:sz w:val="28"/>
          <w:szCs w:val="28"/>
          <w:lang w:eastAsia="ru-RU"/>
        </w:rPr>
        <w:t> </w:t>
      </w:r>
      <w:r w:rsidRPr="00EE0563">
        <w:rPr>
          <w:rFonts w:ascii="Times New Roman" w:eastAsia="Times New Roman" w:hAnsi="Times New Roman" w:cs="Times New Roman"/>
          <w:color w:val="222222"/>
          <w:sz w:val="28"/>
          <w:szCs w:val="28"/>
          <w:lang w:eastAsia="ru-RU"/>
        </w:rPr>
        <w:t>Настенные указатели размещаются на боковых фасадах зданий, сооружений, брандмауэрах.</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8.7.2.</w:t>
      </w:r>
      <w:r w:rsidRPr="00EE0563">
        <w:rPr>
          <w:rFonts w:ascii="Times New Roman" w:eastAsia="Times New Roman" w:hAnsi="Times New Roman" w:cs="Times New Roman"/>
          <w:color w:val="222222"/>
          <w:sz w:val="28"/>
          <w:szCs w:val="28"/>
          <w:lang w:eastAsia="ru-RU"/>
        </w:rPr>
        <w:t> Настенный блочный указатель устанавливается в границах входной группы, непосредственно у входа (справа или слева) в помещение, занимаемое заинтересованными организациями, заинтересованным индивидуальным предпринимателем, или на входных дверях в него, но не выше уровня верхнего края дверного проема.</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8.7.3.</w:t>
      </w:r>
      <w:r w:rsidRPr="00EE0563">
        <w:rPr>
          <w:rFonts w:ascii="Times New Roman" w:eastAsia="Times New Roman" w:hAnsi="Times New Roman" w:cs="Times New Roman"/>
          <w:color w:val="222222"/>
          <w:sz w:val="28"/>
          <w:szCs w:val="28"/>
          <w:lang w:eastAsia="ru-RU"/>
        </w:rPr>
        <w:t> В случае, если организации находятся во дворе, допускается размещение настенного блочного указателя вблизи арочных проездов или на откосах арки.</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8.7.4.</w:t>
      </w:r>
      <w:r w:rsidRPr="00EE0563">
        <w:rPr>
          <w:rFonts w:ascii="Times New Roman" w:eastAsia="Times New Roman" w:hAnsi="Times New Roman" w:cs="Times New Roman"/>
          <w:b/>
          <w:bCs/>
          <w:color w:val="222222"/>
          <w:sz w:val="28"/>
          <w:szCs w:val="28"/>
          <w:lang w:eastAsia="ru-RU"/>
        </w:rPr>
        <w:t> </w:t>
      </w:r>
      <w:r w:rsidRPr="00EE0563">
        <w:rPr>
          <w:rFonts w:ascii="Times New Roman" w:eastAsia="Times New Roman" w:hAnsi="Times New Roman" w:cs="Times New Roman"/>
          <w:color w:val="222222"/>
          <w:sz w:val="28"/>
          <w:szCs w:val="28"/>
          <w:lang w:eastAsia="ru-RU"/>
        </w:rPr>
        <w:t>Обязательной частью композиционно-графического решения настенного указателя является наличие элемента навигации (указание на местонахождение, направление движения).</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8.7.5.</w:t>
      </w:r>
      <w:r w:rsidRPr="00EE0563">
        <w:rPr>
          <w:rFonts w:ascii="Times New Roman" w:eastAsia="Times New Roman" w:hAnsi="Times New Roman" w:cs="Times New Roman"/>
          <w:color w:val="222222"/>
          <w:sz w:val="28"/>
          <w:szCs w:val="28"/>
          <w:lang w:eastAsia="ru-RU"/>
        </w:rPr>
        <w:t> К внешнему виду настенных указателей, консольных блочных указателей предъявляются требования, установленные в пункте 8.3.</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8.7.6.</w:t>
      </w:r>
      <w:r w:rsidRPr="00EE0563">
        <w:rPr>
          <w:rFonts w:ascii="Times New Roman" w:eastAsia="Times New Roman" w:hAnsi="Times New Roman" w:cs="Times New Roman"/>
          <w:color w:val="222222"/>
          <w:sz w:val="28"/>
          <w:szCs w:val="28"/>
          <w:lang w:eastAsia="ru-RU"/>
        </w:rPr>
        <w:t> Настенный блочный указатель должен состоять из блоков, одинаковых по размеру и имеющих единый цвет фона и масштаб графической композиции информационного поля.</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8.7.7.</w:t>
      </w:r>
      <w:r w:rsidRPr="00EE0563">
        <w:rPr>
          <w:rFonts w:ascii="Times New Roman" w:eastAsia="Times New Roman" w:hAnsi="Times New Roman" w:cs="Times New Roman"/>
          <w:color w:val="222222"/>
          <w:sz w:val="28"/>
          <w:szCs w:val="28"/>
          <w:lang w:eastAsia="ru-RU"/>
        </w:rPr>
        <w:t> Габариты настенного блочного указателя определяются с учетом мест размещения на фасаде (руст, ниша, гладь стены) и не должны превышать 1,2 м по высоте и 0,7 м по ширине.</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8.7.8.</w:t>
      </w:r>
      <w:r w:rsidRPr="00EE0563">
        <w:rPr>
          <w:rFonts w:ascii="Times New Roman" w:eastAsia="Times New Roman" w:hAnsi="Times New Roman" w:cs="Times New Roman"/>
          <w:color w:val="222222"/>
          <w:sz w:val="28"/>
          <w:szCs w:val="28"/>
          <w:lang w:eastAsia="ru-RU"/>
        </w:rPr>
        <w:t> К внешнему виду настенных блочных указателей предъявляются требования, установленные в пунктах 1.8.8 и 1.8.9 настоящего приложения.</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p>
    <w:p w:rsidR="00EE0563" w:rsidRPr="00EE0563" w:rsidRDefault="00EE0563" w:rsidP="00EE0563">
      <w:pPr>
        <w:spacing w:after="0" w:line="240" w:lineRule="auto"/>
        <w:ind w:firstLine="567"/>
        <w:jc w:val="center"/>
        <w:outlineLvl w:val="0"/>
        <w:rPr>
          <w:rFonts w:ascii="Times New Roman" w:eastAsia="Times New Roman" w:hAnsi="Times New Roman" w:cs="Times New Roman"/>
          <w:b/>
          <w:color w:val="222222"/>
          <w:kern w:val="36"/>
          <w:sz w:val="28"/>
          <w:szCs w:val="28"/>
          <w:lang w:eastAsia="ru-RU"/>
        </w:rPr>
      </w:pPr>
      <w:r w:rsidRPr="00EE0563">
        <w:rPr>
          <w:rFonts w:ascii="Times New Roman" w:eastAsia="Times New Roman" w:hAnsi="Times New Roman" w:cs="Times New Roman"/>
          <w:b/>
          <w:color w:val="222222"/>
          <w:kern w:val="36"/>
          <w:sz w:val="28"/>
          <w:szCs w:val="28"/>
          <w:lang w:eastAsia="ru-RU"/>
        </w:rPr>
        <w:lastRenderedPageBreak/>
        <w:t>8.8. Специальные требования к размещению и внешнему виду меню:</w:t>
      </w:r>
    </w:p>
    <w:p w:rsidR="00EE0563" w:rsidRPr="00EE0563" w:rsidRDefault="00EE0563" w:rsidP="00EE0563">
      <w:pPr>
        <w:spacing w:after="0" w:line="240" w:lineRule="auto"/>
        <w:ind w:firstLine="567"/>
        <w:jc w:val="center"/>
        <w:rPr>
          <w:rFonts w:ascii="Times New Roman" w:eastAsia="Times New Roman" w:hAnsi="Times New Roman" w:cs="Times New Roman"/>
          <w:b/>
          <w:color w:val="222222"/>
          <w:sz w:val="28"/>
          <w:szCs w:val="28"/>
          <w:lang w:eastAsia="ru-RU"/>
        </w:rPr>
      </w:pP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8.8.1.</w:t>
      </w:r>
      <w:r w:rsidRPr="00EE0563">
        <w:rPr>
          <w:rFonts w:ascii="Times New Roman" w:eastAsia="Times New Roman" w:hAnsi="Times New Roman" w:cs="Times New Roman"/>
          <w:b/>
          <w:bCs/>
          <w:color w:val="222222"/>
          <w:sz w:val="28"/>
          <w:szCs w:val="28"/>
          <w:lang w:eastAsia="ru-RU"/>
        </w:rPr>
        <w:t> </w:t>
      </w:r>
      <w:r w:rsidRPr="00EE0563">
        <w:rPr>
          <w:rFonts w:ascii="Times New Roman" w:eastAsia="Times New Roman" w:hAnsi="Times New Roman" w:cs="Times New Roman"/>
          <w:color w:val="222222"/>
          <w:sz w:val="28"/>
          <w:szCs w:val="28"/>
          <w:lang w:eastAsia="ru-RU"/>
        </w:rPr>
        <w:t>Меню размещается на плоских участках фасада здания, сооружения, свободных от декоративных элементов фасада здания, сооружения, непосредственно у входа (справа или слева) в помещение, занимаемое заинтересованным лицом или на входных дверях в него, не выше уровня верхнего края дверного проема.</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8.8.2.</w:t>
      </w:r>
      <w:r w:rsidRPr="00EE0563">
        <w:rPr>
          <w:rFonts w:ascii="Times New Roman" w:eastAsia="Times New Roman" w:hAnsi="Times New Roman" w:cs="Times New Roman"/>
          <w:b/>
          <w:bCs/>
          <w:color w:val="222222"/>
          <w:sz w:val="28"/>
          <w:szCs w:val="28"/>
          <w:lang w:eastAsia="ru-RU"/>
        </w:rPr>
        <w:t> </w:t>
      </w:r>
      <w:r w:rsidRPr="00EE0563">
        <w:rPr>
          <w:rFonts w:ascii="Times New Roman" w:eastAsia="Times New Roman" w:hAnsi="Times New Roman" w:cs="Times New Roman"/>
          <w:color w:val="222222"/>
          <w:sz w:val="28"/>
          <w:szCs w:val="28"/>
          <w:lang w:eastAsia="ru-RU"/>
        </w:rPr>
        <w:t>В случае, если один вход в здание, сооружение обеспечивает проход к нескольким организациям (более одной), а также в случае, если во дворе здания, сооружения размещается несколько организаций (более одной), допускается размещение информации только в составе блочного настенного указателя.</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8.8.3.</w:t>
      </w:r>
      <w:r w:rsidRPr="00EE0563">
        <w:rPr>
          <w:rFonts w:ascii="Times New Roman" w:eastAsia="Times New Roman" w:hAnsi="Times New Roman" w:cs="Times New Roman"/>
          <w:color w:val="222222"/>
          <w:sz w:val="28"/>
          <w:szCs w:val="28"/>
          <w:lang w:eastAsia="ru-RU"/>
        </w:rPr>
        <w:t> Допускается размещение не более одного меню у входа в занимаемое помещение.</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8.8.4.</w:t>
      </w:r>
      <w:r w:rsidRPr="00EE0563">
        <w:rPr>
          <w:rFonts w:ascii="Times New Roman" w:eastAsia="Times New Roman" w:hAnsi="Times New Roman" w:cs="Times New Roman"/>
          <w:color w:val="222222"/>
          <w:sz w:val="28"/>
          <w:szCs w:val="28"/>
          <w:lang w:eastAsia="ru-RU"/>
        </w:rPr>
        <w:t> В случае, если помещение, занимаемое заинтересованным лицом, имеет протяженность более 25 м, допускается размещение нескольких меню с расстоянием между ними не менее 25 м.</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8.8.5.</w:t>
      </w:r>
      <w:r w:rsidRPr="00EE0563">
        <w:rPr>
          <w:rFonts w:ascii="Times New Roman" w:eastAsia="Times New Roman" w:hAnsi="Times New Roman" w:cs="Times New Roman"/>
          <w:b/>
          <w:bCs/>
          <w:color w:val="222222"/>
          <w:sz w:val="28"/>
          <w:szCs w:val="28"/>
          <w:lang w:eastAsia="ru-RU"/>
        </w:rPr>
        <w:t> </w:t>
      </w:r>
      <w:r w:rsidRPr="00EE0563">
        <w:rPr>
          <w:rFonts w:ascii="Times New Roman" w:eastAsia="Times New Roman" w:hAnsi="Times New Roman" w:cs="Times New Roman"/>
          <w:color w:val="222222"/>
          <w:sz w:val="28"/>
          <w:szCs w:val="28"/>
          <w:lang w:eastAsia="ru-RU"/>
        </w:rPr>
        <w:t>Габариты меню не должны превышать 0,80 м по высоте и 0,60 м по ширине.</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Допустимые габариты меню определяются в зависимости от архитектурного решения фасада здания, сооружения, на котором устанавливается данная конструкция.</w:t>
      </w:r>
    </w:p>
    <w:p w:rsidR="00EE0563" w:rsidRPr="00EE0563" w:rsidRDefault="00EE0563" w:rsidP="00EE0563">
      <w:pPr>
        <w:spacing w:after="0" w:line="240" w:lineRule="auto"/>
        <w:ind w:firstLine="567"/>
        <w:jc w:val="both"/>
        <w:rPr>
          <w:rFonts w:ascii="Times New Roman" w:eastAsia="Times New Roman" w:hAnsi="Times New Roman" w:cs="Times New Roman"/>
          <w:b/>
          <w:bCs/>
          <w:color w:val="222222"/>
          <w:sz w:val="28"/>
          <w:szCs w:val="28"/>
          <w:lang w:eastAsia="ru-RU"/>
        </w:rPr>
      </w:pPr>
      <w:r w:rsidRPr="00EE0563">
        <w:rPr>
          <w:rFonts w:ascii="Times New Roman" w:eastAsia="Times New Roman" w:hAnsi="Times New Roman" w:cs="Times New Roman"/>
          <w:bCs/>
          <w:color w:val="222222"/>
          <w:sz w:val="28"/>
          <w:szCs w:val="28"/>
          <w:lang w:eastAsia="ru-RU"/>
        </w:rPr>
        <w:t>8.8.6.</w:t>
      </w:r>
      <w:r w:rsidRPr="00EE0563">
        <w:rPr>
          <w:rFonts w:ascii="Times New Roman" w:eastAsia="Times New Roman" w:hAnsi="Times New Roman" w:cs="Times New Roman"/>
          <w:color w:val="222222"/>
          <w:sz w:val="28"/>
          <w:szCs w:val="28"/>
          <w:lang w:eastAsia="ru-RU"/>
        </w:rPr>
        <w:t> В случае размещения меню на рустованной поверхности фасада высота меню не должна превышать двух высот квадрата.</w:t>
      </w:r>
    </w:p>
    <w:p w:rsidR="00EE0563" w:rsidRPr="00EE0563" w:rsidRDefault="00EE0563" w:rsidP="00EE0563">
      <w:pPr>
        <w:spacing w:after="0" w:line="240" w:lineRule="auto"/>
        <w:ind w:firstLine="567"/>
        <w:jc w:val="both"/>
        <w:rPr>
          <w:rFonts w:ascii="Times New Roman" w:eastAsia="Times New Roman" w:hAnsi="Times New Roman" w:cs="Times New Roman"/>
          <w:b/>
          <w:bCs/>
          <w:color w:val="222222"/>
          <w:sz w:val="28"/>
          <w:szCs w:val="28"/>
          <w:lang w:eastAsia="ru-RU"/>
        </w:rPr>
      </w:pPr>
      <w:r w:rsidRPr="00EE0563">
        <w:rPr>
          <w:rFonts w:ascii="Times New Roman" w:eastAsia="Times New Roman" w:hAnsi="Times New Roman" w:cs="Times New Roman"/>
          <w:bCs/>
          <w:color w:val="222222"/>
          <w:sz w:val="28"/>
          <w:szCs w:val="28"/>
          <w:lang w:eastAsia="ru-RU"/>
        </w:rPr>
        <w:t>8.8.7.</w:t>
      </w:r>
      <w:r w:rsidRPr="00EE0563">
        <w:rPr>
          <w:rFonts w:ascii="Times New Roman" w:eastAsia="Times New Roman" w:hAnsi="Times New Roman" w:cs="Times New Roman"/>
          <w:b/>
          <w:bCs/>
          <w:color w:val="222222"/>
          <w:sz w:val="28"/>
          <w:szCs w:val="28"/>
          <w:lang w:eastAsia="ru-RU"/>
        </w:rPr>
        <w:t> </w:t>
      </w:r>
      <w:r w:rsidRPr="00EE0563">
        <w:rPr>
          <w:rFonts w:ascii="Times New Roman" w:eastAsia="Times New Roman" w:hAnsi="Times New Roman" w:cs="Times New Roman"/>
          <w:color w:val="222222"/>
          <w:sz w:val="28"/>
          <w:szCs w:val="28"/>
          <w:lang w:eastAsia="ru-RU"/>
        </w:rPr>
        <w:t>Толщина меню не должна превышать 50 мм.</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8.8.8.</w:t>
      </w:r>
      <w:r w:rsidRPr="00EE0563">
        <w:rPr>
          <w:rFonts w:ascii="Times New Roman" w:eastAsia="Times New Roman" w:hAnsi="Times New Roman" w:cs="Times New Roman"/>
          <w:color w:val="222222"/>
          <w:sz w:val="28"/>
          <w:szCs w:val="28"/>
          <w:lang w:eastAsia="ru-RU"/>
        </w:rPr>
        <w:t> В композиционно-графическом решении меню допускается:</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размещение информации исключительно в виде текста;</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использование изображений фирменных знаков и торговых марок.</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8.8.9.</w:t>
      </w:r>
      <w:r w:rsidRPr="00EE0563">
        <w:rPr>
          <w:rFonts w:ascii="Times New Roman" w:eastAsia="Times New Roman" w:hAnsi="Times New Roman" w:cs="Times New Roman"/>
          <w:b/>
          <w:bCs/>
          <w:color w:val="222222"/>
          <w:sz w:val="28"/>
          <w:szCs w:val="28"/>
          <w:lang w:eastAsia="ru-RU"/>
        </w:rPr>
        <w:t> </w:t>
      </w:r>
      <w:r w:rsidRPr="00EE0563">
        <w:rPr>
          <w:rFonts w:ascii="Times New Roman" w:eastAsia="Times New Roman" w:hAnsi="Times New Roman" w:cs="Times New Roman"/>
          <w:color w:val="222222"/>
          <w:sz w:val="28"/>
          <w:szCs w:val="28"/>
          <w:lang w:eastAsia="ru-RU"/>
        </w:rPr>
        <w:t>Цветовое решение фона информационного поля меню и цветовое решение конструкции должны соответствовать цвету фасада здания, сооружения.</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p>
    <w:p w:rsidR="00EE0563" w:rsidRPr="00EE0563" w:rsidRDefault="00EE0563" w:rsidP="00EE0563">
      <w:pPr>
        <w:spacing w:after="0" w:line="240" w:lineRule="auto"/>
        <w:ind w:firstLine="567"/>
        <w:jc w:val="both"/>
        <w:outlineLvl w:val="0"/>
        <w:rPr>
          <w:rFonts w:ascii="Times New Roman" w:eastAsia="Times New Roman" w:hAnsi="Times New Roman" w:cs="Times New Roman"/>
          <w:color w:val="222222"/>
          <w:kern w:val="36"/>
          <w:sz w:val="28"/>
          <w:szCs w:val="28"/>
          <w:lang w:eastAsia="ru-RU"/>
        </w:rPr>
      </w:pPr>
      <w:r w:rsidRPr="00EE0563">
        <w:rPr>
          <w:rFonts w:ascii="Times New Roman" w:eastAsia="Times New Roman" w:hAnsi="Times New Roman" w:cs="Times New Roman"/>
          <w:color w:val="222222"/>
          <w:kern w:val="36"/>
          <w:sz w:val="28"/>
          <w:szCs w:val="28"/>
          <w:lang w:eastAsia="ru-RU"/>
        </w:rPr>
        <w:t>8.9. Требования к размещению и внешнему виду пилонов автозаправочных станций, пилонов автодилеров, отдельно стоящих указателей, информационных стендов:</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8.9.1.</w:t>
      </w:r>
      <w:r w:rsidRPr="00EE0563">
        <w:rPr>
          <w:rFonts w:ascii="Times New Roman" w:eastAsia="Times New Roman" w:hAnsi="Times New Roman" w:cs="Times New Roman"/>
          <w:color w:val="222222"/>
          <w:sz w:val="28"/>
          <w:szCs w:val="28"/>
          <w:lang w:eastAsia="ru-RU"/>
        </w:rPr>
        <w:t> При размещении отдельно стоящих элементов, планируемых к размещению в одном направлении (на одной стороне проезда, улицы, магистрали, одном разделительном газоне) и предназначенных для обзора с одного направления:</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расстояние от края отдельно стоящего элемента до фасада ближайшего здания, сооружения или его любого конструктивного элемента, а также ограждения должно составлять не менее 3 м.</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расстояние от края отдельно стоящего элемента до края проезжей части должно составлять не менее 0,6 м.</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lastRenderedPageBreak/>
        <w:t>8.9.2.</w:t>
      </w:r>
      <w:r w:rsidRPr="00EE0563">
        <w:rPr>
          <w:rFonts w:ascii="Times New Roman" w:eastAsia="Times New Roman" w:hAnsi="Times New Roman" w:cs="Times New Roman"/>
          <w:b/>
          <w:bCs/>
          <w:color w:val="222222"/>
          <w:sz w:val="28"/>
          <w:szCs w:val="28"/>
          <w:lang w:eastAsia="ru-RU"/>
        </w:rPr>
        <w:t> </w:t>
      </w:r>
      <w:r w:rsidRPr="00EE0563">
        <w:rPr>
          <w:rFonts w:ascii="Times New Roman" w:eastAsia="Times New Roman" w:hAnsi="Times New Roman" w:cs="Times New Roman"/>
          <w:color w:val="222222"/>
          <w:sz w:val="28"/>
          <w:szCs w:val="28"/>
          <w:lang w:eastAsia="ru-RU"/>
        </w:rPr>
        <w:t>Расстояние между отдельно стоящими элементами по отношению ко всем другим отдельно стоящим объектам наружной рекламы и информации должно составлять не менее 25 м.</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Максимальная высота отдельно стоящих элементов для территории, на которой расположены объекты жилой застройки, составляет 10 м, в остальных случаях - 18 м.</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8.9.3.</w:t>
      </w:r>
      <w:r w:rsidRPr="00EE0563">
        <w:rPr>
          <w:rFonts w:ascii="Times New Roman" w:eastAsia="Times New Roman" w:hAnsi="Times New Roman" w:cs="Times New Roman"/>
          <w:color w:val="222222"/>
          <w:sz w:val="28"/>
          <w:szCs w:val="28"/>
          <w:lang w:eastAsia="ru-RU"/>
        </w:rPr>
        <w:t> Запрещается размещение отдельно стоящих элементов:</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в радиусе 50 м от границ территории кладбища;</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под эстакадами транспортных развязок, перекрывающих обзор сформированного ландшафта;</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на тротуарах, за исключением элементов сельской ориентирующей информации.</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8.9.4.</w:t>
      </w:r>
      <w:r w:rsidRPr="00EE0563">
        <w:rPr>
          <w:rFonts w:ascii="Times New Roman" w:eastAsia="Times New Roman" w:hAnsi="Times New Roman" w:cs="Times New Roman"/>
          <w:color w:val="222222"/>
          <w:sz w:val="28"/>
          <w:szCs w:val="28"/>
          <w:lang w:eastAsia="ru-RU"/>
        </w:rPr>
        <w:t> Запрещается размещение отдельно стоящих элементов, ограничивающих видимость объектов, предназначенных для организации дорожного движения, а также на подпорных стенах, деревьях, скалах и других природных объектах ближе 25 м от остановок маршрутных транспортных средств.</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Запрещается размещение отдельно стоящих элементов, перекрывающих знаки адресации, в непосредственной близости к другим отдельно стоящим объектам наружной рекламы и информации, в результате которой происходит визуальное объединение их информационных (рекламных) полей.</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8.9.5.</w:t>
      </w:r>
      <w:r w:rsidRPr="00EE0563">
        <w:rPr>
          <w:rFonts w:ascii="Times New Roman" w:eastAsia="Times New Roman" w:hAnsi="Times New Roman" w:cs="Times New Roman"/>
          <w:color w:val="222222"/>
          <w:sz w:val="28"/>
          <w:szCs w:val="28"/>
          <w:lang w:eastAsia="ru-RU"/>
        </w:rPr>
        <w:t> Запрещается размещение отдельно стоящих элементов путем нанесения либо вкрапления с использованием строительных материалов, краски дорожной разметки на поверхности автомобильных дорог и улиц.</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8.9.6.</w:t>
      </w:r>
      <w:r w:rsidRPr="00EE0563">
        <w:rPr>
          <w:rFonts w:ascii="Times New Roman" w:eastAsia="Times New Roman" w:hAnsi="Times New Roman" w:cs="Times New Roman"/>
          <w:color w:val="222222"/>
          <w:sz w:val="28"/>
          <w:szCs w:val="28"/>
          <w:lang w:eastAsia="ru-RU"/>
        </w:rPr>
        <w:t> Фундаменты отдельно стоящих элементов должны быть заглублены на 15-20 см ниже уровня грунта с последующим восстановлением газона (дорожного покрытия) на месте установки.</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8.9.7.</w:t>
      </w:r>
      <w:r w:rsidRPr="00EE0563">
        <w:rPr>
          <w:rFonts w:ascii="Times New Roman" w:eastAsia="Times New Roman" w:hAnsi="Times New Roman" w:cs="Times New Roman"/>
          <w:color w:val="222222"/>
          <w:sz w:val="28"/>
          <w:szCs w:val="28"/>
          <w:lang w:eastAsia="ru-RU"/>
        </w:rPr>
        <w:t> Использование воздушных коммуникаций для подключения отдельно стоящих элементов к линиям электропередач не допускается.</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8.9.8.</w:t>
      </w:r>
      <w:r w:rsidRPr="00EE0563">
        <w:rPr>
          <w:rFonts w:ascii="Times New Roman" w:eastAsia="Times New Roman" w:hAnsi="Times New Roman" w:cs="Times New Roman"/>
          <w:color w:val="222222"/>
          <w:sz w:val="28"/>
          <w:szCs w:val="28"/>
          <w:lang w:eastAsia="ru-RU"/>
        </w:rPr>
        <w:t> Информационное поле (торцы, стороны) отдельно стоящего элемента, не предназначенное для размещения изображения, информации, подлежит обязательному укрытию (декорированию).</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8.9.9.</w:t>
      </w:r>
      <w:r w:rsidRPr="00EE0563">
        <w:rPr>
          <w:rFonts w:ascii="Times New Roman" w:eastAsia="Times New Roman" w:hAnsi="Times New Roman" w:cs="Times New Roman"/>
          <w:color w:val="222222"/>
          <w:sz w:val="28"/>
          <w:szCs w:val="28"/>
          <w:lang w:eastAsia="ru-RU"/>
        </w:rPr>
        <w:t> Внешний вид отдельно стоящего элемента определяется:</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архитектурным обликом поселения, эстетическим состоянием поселения;</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архитектурно-градостроительным обликом объектов, окружающих отдельно стоящий элемент;</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смысловым содержанием размещаемой информации.</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8.9.10.</w:t>
      </w:r>
      <w:r w:rsidRPr="00EE0563">
        <w:rPr>
          <w:rFonts w:ascii="Times New Roman" w:eastAsia="Times New Roman" w:hAnsi="Times New Roman" w:cs="Times New Roman"/>
          <w:color w:val="222222"/>
          <w:sz w:val="28"/>
          <w:szCs w:val="28"/>
          <w:lang w:eastAsia="ru-RU"/>
        </w:rPr>
        <w:t> Не допускается аналогии (визуального сходства) внешнего вида отдельно стоящего элемента с внешним видом технического средства организации дорожного движения.</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8.9.11.</w:t>
      </w:r>
      <w:r w:rsidRPr="00EE0563">
        <w:rPr>
          <w:rFonts w:ascii="Times New Roman" w:eastAsia="Times New Roman" w:hAnsi="Times New Roman" w:cs="Times New Roman"/>
          <w:color w:val="222222"/>
          <w:sz w:val="28"/>
          <w:szCs w:val="28"/>
          <w:lang w:eastAsia="ru-RU"/>
        </w:rPr>
        <w:t> Электрооборудование, обеспечивающее эксплуатацию отдельно стоящих элементов, подлежит монтажу внутри опоры.</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8.9.12.</w:t>
      </w:r>
      <w:r w:rsidRPr="00EE0563">
        <w:rPr>
          <w:rFonts w:ascii="Times New Roman" w:eastAsia="Times New Roman" w:hAnsi="Times New Roman" w:cs="Times New Roman"/>
          <w:color w:val="222222"/>
          <w:sz w:val="28"/>
          <w:szCs w:val="28"/>
          <w:lang w:eastAsia="ru-RU"/>
        </w:rPr>
        <w:t xml:space="preserve"> При размещении отдельно стоящего элемента допускается использование </w:t>
      </w:r>
      <w:proofErr w:type="spellStart"/>
      <w:r w:rsidRPr="00EE0563">
        <w:rPr>
          <w:rFonts w:ascii="Times New Roman" w:eastAsia="Times New Roman" w:hAnsi="Times New Roman" w:cs="Times New Roman"/>
          <w:color w:val="222222"/>
          <w:sz w:val="28"/>
          <w:szCs w:val="28"/>
          <w:lang w:eastAsia="ru-RU"/>
        </w:rPr>
        <w:t>светодинамической</w:t>
      </w:r>
      <w:proofErr w:type="spellEnd"/>
      <w:r w:rsidRPr="00EE0563">
        <w:rPr>
          <w:rFonts w:ascii="Times New Roman" w:eastAsia="Times New Roman" w:hAnsi="Times New Roman" w:cs="Times New Roman"/>
          <w:color w:val="222222"/>
          <w:sz w:val="28"/>
          <w:szCs w:val="28"/>
          <w:lang w:eastAsia="ru-RU"/>
        </w:rPr>
        <w:t xml:space="preserve"> подсветки в режимах плавного замедленного </w:t>
      </w:r>
      <w:r w:rsidRPr="00EE0563">
        <w:rPr>
          <w:rFonts w:ascii="Times New Roman" w:eastAsia="Times New Roman" w:hAnsi="Times New Roman" w:cs="Times New Roman"/>
          <w:color w:val="222222"/>
          <w:sz w:val="28"/>
          <w:szCs w:val="28"/>
          <w:lang w:eastAsia="ru-RU"/>
        </w:rPr>
        <w:lastRenderedPageBreak/>
        <w:t>изменения цветов и силы света с обязательным понижением светосилы с 23 часов вечера до 7 часов утра.</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8.9.13.</w:t>
      </w:r>
      <w:r w:rsidRPr="00EE0563">
        <w:rPr>
          <w:rFonts w:ascii="Times New Roman" w:eastAsia="Times New Roman" w:hAnsi="Times New Roman" w:cs="Times New Roman"/>
          <w:color w:val="222222"/>
          <w:sz w:val="28"/>
          <w:szCs w:val="28"/>
          <w:lang w:eastAsia="ru-RU"/>
        </w:rPr>
        <w:t> Запрещается использование в составе отдельно стоящих элементов:</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светодиодных табло, за исключением светодиодных табло в составе автозаправочных станций;</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конструкций типа "бегущая строка".</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8.9.14.</w:t>
      </w:r>
      <w:r w:rsidRPr="00EE0563">
        <w:rPr>
          <w:rFonts w:ascii="Times New Roman" w:eastAsia="Times New Roman" w:hAnsi="Times New Roman" w:cs="Times New Roman"/>
          <w:color w:val="222222"/>
          <w:sz w:val="28"/>
          <w:szCs w:val="28"/>
          <w:lang w:eastAsia="ru-RU"/>
        </w:rPr>
        <w:t> Не допускается размещение отдельно стоящих элементов из винилового и иного полотна без использования несущей конструкции (металлического каркаса), обеспечивающей равномерную плотность натяжения.</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p>
    <w:p w:rsidR="00EE0563" w:rsidRPr="00EE0563" w:rsidRDefault="00EE0563" w:rsidP="00EE0563">
      <w:pPr>
        <w:spacing w:after="0" w:line="240" w:lineRule="auto"/>
        <w:ind w:firstLine="567"/>
        <w:jc w:val="center"/>
        <w:rPr>
          <w:rFonts w:ascii="Times New Roman" w:eastAsia="Times New Roman" w:hAnsi="Times New Roman" w:cs="Times New Roman"/>
          <w:b/>
          <w:color w:val="222222"/>
          <w:sz w:val="28"/>
          <w:szCs w:val="28"/>
          <w:lang w:eastAsia="ru-RU"/>
        </w:rPr>
      </w:pPr>
      <w:r w:rsidRPr="00EE0563">
        <w:rPr>
          <w:rFonts w:ascii="Times New Roman" w:eastAsia="Times New Roman" w:hAnsi="Times New Roman" w:cs="Times New Roman"/>
          <w:b/>
          <w:color w:val="222222"/>
          <w:sz w:val="28"/>
          <w:szCs w:val="28"/>
          <w:lang w:eastAsia="ru-RU"/>
        </w:rPr>
        <w:t>8.10. Требования к размещению и внешнему виду вывесок на крышах (крышные вывески):</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8.10.1.</w:t>
      </w:r>
      <w:r w:rsidRPr="00EE0563">
        <w:rPr>
          <w:rFonts w:ascii="Times New Roman" w:eastAsia="Times New Roman" w:hAnsi="Times New Roman" w:cs="Times New Roman"/>
          <w:color w:val="222222"/>
          <w:sz w:val="28"/>
          <w:szCs w:val="28"/>
          <w:lang w:eastAsia="ru-RU"/>
        </w:rPr>
        <w:t> Размещение вывесок на крыше допускается на магистралях и площадях с благоприятными условиями визуального восприятия, на зданиях, не имеющих выразительного силуэта.</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8.10.2.</w:t>
      </w:r>
      <w:r w:rsidRPr="00EE0563">
        <w:rPr>
          <w:rFonts w:ascii="Times New Roman" w:eastAsia="Times New Roman" w:hAnsi="Times New Roman" w:cs="Times New Roman"/>
          <w:color w:val="222222"/>
          <w:sz w:val="28"/>
          <w:szCs w:val="28"/>
          <w:lang w:eastAsia="ru-RU"/>
        </w:rPr>
        <w:t> Размещение вывесок на крыше допускается только в случае, если здание принадлежит заинтересованному лицу на праве собственности.</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На крыше здания, сооружения допускается размещение не более одной вывески на крыше в одной плоскости фасада здания, сооружения с учетом требований пункта 8.10.1.</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8.10.3.</w:t>
      </w:r>
      <w:r w:rsidRPr="00EE0563">
        <w:rPr>
          <w:rFonts w:ascii="Times New Roman" w:eastAsia="Times New Roman" w:hAnsi="Times New Roman" w:cs="Times New Roman"/>
          <w:b/>
          <w:bCs/>
          <w:color w:val="222222"/>
          <w:sz w:val="28"/>
          <w:szCs w:val="28"/>
          <w:lang w:eastAsia="ru-RU"/>
        </w:rPr>
        <w:t> </w:t>
      </w:r>
      <w:r w:rsidRPr="00EE0563">
        <w:rPr>
          <w:rFonts w:ascii="Times New Roman" w:eastAsia="Times New Roman" w:hAnsi="Times New Roman" w:cs="Times New Roman"/>
          <w:color w:val="222222"/>
          <w:sz w:val="28"/>
          <w:szCs w:val="28"/>
          <w:lang w:eastAsia="ru-RU"/>
        </w:rPr>
        <w:t>Размещение нескольких вывесок на крышах зданий торговых комплексов не допускается.</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8.10.4.</w:t>
      </w:r>
      <w:r w:rsidRPr="00EE0563">
        <w:rPr>
          <w:rFonts w:ascii="Times New Roman" w:eastAsia="Times New Roman" w:hAnsi="Times New Roman" w:cs="Times New Roman"/>
          <w:color w:val="222222"/>
          <w:sz w:val="28"/>
          <w:szCs w:val="28"/>
          <w:lang w:eastAsia="ru-RU"/>
        </w:rPr>
        <w:t> При неравномерной высоте застройки размещение вывесок на крышах зданий, сооружений должно осуществляться на здании или на части здания, имеющей меньшую высоту.</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8.10.5.</w:t>
      </w:r>
      <w:r w:rsidRPr="00EE0563">
        <w:rPr>
          <w:rFonts w:ascii="Times New Roman" w:eastAsia="Times New Roman" w:hAnsi="Times New Roman" w:cs="Times New Roman"/>
          <w:color w:val="222222"/>
          <w:sz w:val="28"/>
          <w:szCs w:val="28"/>
          <w:lang w:eastAsia="ru-RU"/>
        </w:rPr>
        <w:t> Установка вывесок на крышах зданий, сооружений должна осуществляться на расстоянии не более 1,0 м от карниза и не менее 1,0 м от края кровли в глубину, если это не противоречит архитектурно-градостроительному облику здания, сооружения.</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8.10.6.</w:t>
      </w:r>
      <w:r w:rsidRPr="00EE0563">
        <w:rPr>
          <w:rFonts w:ascii="Times New Roman" w:eastAsia="Times New Roman" w:hAnsi="Times New Roman" w:cs="Times New Roman"/>
          <w:b/>
          <w:bCs/>
          <w:color w:val="222222"/>
          <w:sz w:val="28"/>
          <w:szCs w:val="28"/>
          <w:lang w:eastAsia="ru-RU"/>
        </w:rPr>
        <w:t> </w:t>
      </w:r>
      <w:r w:rsidRPr="00EE0563">
        <w:rPr>
          <w:rFonts w:ascii="Times New Roman" w:eastAsia="Times New Roman" w:hAnsi="Times New Roman" w:cs="Times New Roman"/>
          <w:color w:val="222222"/>
          <w:sz w:val="28"/>
          <w:szCs w:val="28"/>
          <w:lang w:eastAsia="ru-RU"/>
        </w:rPr>
        <w:t>Не допускается размещения вывесок на крышах:</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зданий, сооружений в границах архитектурных ансамблей, водных панорам;</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вертикальных доминант с ущербом силуэтным и пластическим характеристикам фасада, изменением сложившейся застройки;</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жилых зданий;</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с креплением на балюстрады, декоративные ограждения кровли.</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8.10.7.</w:t>
      </w:r>
      <w:r w:rsidRPr="00EE0563">
        <w:rPr>
          <w:rFonts w:ascii="Times New Roman" w:eastAsia="Times New Roman" w:hAnsi="Times New Roman" w:cs="Times New Roman"/>
          <w:color w:val="222222"/>
          <w:sz w:val="28"/>
          <w:szCs w:val="28"/>
          <w:lang w:eastAsia="ru-RU"/>
        </w:rPr>
        <w:t> Размещение вывесок на крышах зданий, сооружений допускается только в виде отдельных объемных букв, обозначений и элементов без использования фоновой основы.</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8.10.8.</w:t>
      </w:r>
      <w:r w:rsidRPr="00EE0563">
        <w:rPr>
          <w:rFonts w:ascii="Times New Roman" w:eastAsia="Times New Roman" w:hAnsi="Times New Roman" w:cs="Times New Roman"/>
          <w:color w:val="222222"/>
          <w:sz w:val="28"/>
          <w:szCs w:val="28"/>
          <w:lang w:eastAsia="ru-RU"/>
        </w:rPr>
        <w:t> Вывески на крышах зданий, сооружений, должны размещаться в соответствии с вертикальными членениями фасада и быть соразмерными фасаду.</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8.10.9.</w:t>
      </w:r>
      <w:r w:rsidRPr="00EE0563">
        <w:rPr>
          <w:rFonts w:ascii="Times New Roman" w:eastAsia="Times New Roman" w:hAnsi="Times New Roman" w:cs="Times New Roman"/>
          <w:color w:val="222222"/>
          <w:sz w:val="28"/>
          <w:szCs w:val="28"/>
          <w:lang w:eastAsia="ru-RU"/>
        </w:rPr>
        <w:t> Габариты вывесок на крышах зданий, сооружений должны соответствовать пунктам 8.10.</w:t>
      </w:r>
      <w:proofErr w:type="gramStart"/>
      <w:r w:rsidRPr="00EE0563">
        <w:rPr>
          <w:rFonts w:ascii="Times New Roman" w:eastAsia="Times New Roman" w:hAnsi="Times New Roman" w:cs="Times New Roman"/>
          <w:color w:val="222222"/>
          <w:sz w:val="28"/>
          <w:szCs w:val="28"/>
          <w:lang w:eastAsia="ru-RU"/>
        </w:rPr>
        <w:t>10.-</w:t>
      </w:r>
      <w:proofErr w:type="gramEnd"/>
      <w:r w:rsidRPr="00EE0563">
        <w:rPr>
          <w:rFonts w:ascii="Times New Roman" w:eastAsia="Times New Roman" w:hAnsi="Times New Roman" w:cs="Times New Roman"/>
          <w:color w:val="222222"/>
          <w:sz w:val="28"/>
          <w:szCs w:val="28"/>
          <w:lang w:eastAsia="ru-RU"/>
        </w:rPr>
        <w:t>8.10.12..</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8.10.10.</w:t>
      </w:r>
      <w:r w:rsidRPr="00EE0563">
        <w:rPr>
          <w:rFonts w:ascii="Times New Roman" w:eastAsia="Times New Roman" w:hAnsi="Times New Roman" w:cs="Times New Roman"/>
          <w:color w:val="222222"/>
          <w:sz w:val="28"/>
          <w:szCs w:val="28"/>
          <w:lang w:eastAsia="ru-RU"/>
        </w:rPr>
        <w:t> Высота вывесок на крышах:</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lastRenderedPageBreak/>
        <w:t>- не более 0,80 м для 1-2 этажных объектов;</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не более 1,20 м для 3-5 этажных объектов;</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не более 1,80 м для 6-9 этажных объектов;</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не более 2,20 м для 10-15 этажных объектов;</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не более 3 м - для объектов, имеющих 16 и более этажей.</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8.10.11.</w:t>
      </w:r>
      <w:r w:rsidRPr="00EE0563">
        <w:rPr>
          <w:rFonts w:ascii="Times New Roman" w:eastAsia="Times New Roman" w:hAnsi="Times New Roman" w:cs="Times New Roman"/>
          <w:color w:val="222222"/>
          <w:sz w:val="28"/>
          <w:szCs w:val="28"/>
          <w:lang w:eastAsia="ru-RU"/>
        </w:rPr>
        <w:t> Ширина вывесок на крыше здания, сооружения не может превышать половину ширины фасада здания, сооружения, на котором они размещены.</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8.10.12.</w:t>
      </w:r>
      <w:r w:rsidRPr="00EE0563">
        <w:rPr>
          <w:rFonts w:ascii="Times New Roman" w:eastAsia="Times New Roman" w:hAnsi="Times New Roman" w:cs="Times New Roman"/>
          <w:color w:val="222222"/>
          <w:sz w:val="28"/>
          <w:szCs w:val="28"/>
          <w:lang w:eastAsia="ru-RU"/>
        </w:rPr>
        <w:t xml:space="preserve"> Габариты вывесок на крышах зданий, сооружений, рассматриваются с учетом </w:t>
      </w:r>
      <w:proofErr w:type="gramStart"/>
      <w:r w:rsidRPr="00EE0563">
        <w:rPr>
          <w:rFonts w:ascii="Times New Roman" w:eastAsia="Times New Roman" w:hAnsi="Times New Roman" w:cs="Times New Roman"/>
          <w:color w:val="222222"/>
          <w:sz w:val="28"/>
          <w:szCs w:val="28"/>
          <w:lang w:eastAsia="ru-RU"/>
        </w:rPr>
        <w:t>свето-цветового</w:t>
      </w:r>
      <w:proofErr w:type="gramEnd"/>
      <w:r w:rsidRPr="00EE0563">
        <w:rPr>
          <w:rFonts w:ascii="Times New Roman" w:eastAsia="Times New Roman" w:hAnsi="Times New Roman" w:cs="Times New Roman"/>
          <w:color w:val="222222"/>
          <w:sz w:val="28"/>
          <w:szCs w:val="28"/>
          <w:lang w:eastAsia="ru-RU"/>
        </w:rPr>
        <w:t xml:space="preserve"> решения указанных конструкций.</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p>
    <w:p w:rsidR="00EE0563" w:rsidRPr="00EE0563" w:rsidRDefault="00EE0563" w:rsidP="00EE0563">
      <w:pPr>
        <w:spacing w:after="0" w:line="240" w:lineRule="auto"/>
        <w:ind w:firstLine="567"/>
        <w:jc w:val="center"/>
        <w:outlineLvl w:val="0"/>
        <w:rPr>
          <w:rFonts w:ascii="Times New Roman" w:eastAsia="Times New Roman" w:hAnsi="Times New Roman" w:cs="Times New Roman"/>
          <w:b/>
          <w:color w:val="222222"/>
          <w:kern w:val="36"/>
          <w:sz w:val="28"/>
          <w:szCs w:val="28"/>
          <w:lang w:eastAsia="ru-RU"/>
        </w:rPr>
      </w:pPr>
      <w:r w:rsidRPr="00EE0563">
        <w:rPr>
          <w:rFonts w:ascii="Times New Roman" w:eastAsia="Times New Roman" w:hAnsi="Times New Roman" w:cs="Times New Roman"/>
          <w:b/>
          <w:color w:val="222222"/>
          <w:kern w:val="36"/>
          <w:sz w:val="28"/>
          <w:szCs w:val="28"/>
          <w:lang w:eastAsia="ru-RU"/>
        </w:rPr>
        <w:t>8.11. Специальные требования к размещению и внешнему виду</w:t>
      </w:r>
    </w:p>
    <w:p w:rsidR="00EE0563" w:rsidRPr="00EE0563" w:rsidRDefault="00EE0563" w:rsidP="00EE0563">
      <w:pPr>
        <w:spacing w:after="0" w:line="240" w:lineRule="auto"/>
        <w:ind w:firstLine="567"/>
        <w:jc w:val="center"/>
        <w:outlineLvl w:val="0"/>
        <w:rPr>
          <w:rFonts w:ascii="Times New Roman" w:eastAsia="Times New Roman" w:hAnsi="Times New Roman" w:cs="Times New Roman"/>
          <w:b/>
          <w:color w:val="222222"/>
          <w:kern w:val="36"/>
          <w:sz w:val="28"/>
          <w:szCs w:val="28"/>
          <w:lang w:eastAsia="ru-RU"/>
        </w:rPr>
      </w:pPr>
      <w:r w:rsidRPr="00EE0563">
        <w:rPr>
          <w:rFonts w:ascii="Times New Roman" w:eastAsia="Times New Roman" w:hAnsi="Times New Roman" w:cs="Times New Roman"/>
          <w:b/>
          <w:color w:val="222222"/>
          <w:kern w:val="36"/>
          <w:sz w:val="28"/>
          <w:szCs w:val="28"/>
          <w:lang w:eastAsia="ru-RU"/>
        </w:rPr>
        <w:t xml:space="preserve"> информационных щитов</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8.11.</w:t>
      </w:r>
      <w:proofErr w:type="gramStart"/>
      <w:r w:rsidRPr="00EE0563">
        <w:rPr>
          <w:rFonts w:ascii="Times New Roman" w:eastAsia="Times New Roman" w:hAnsi="Times New Roman" w:cs="Times New Roman"/>
          <w:bCs/>
          <w:color w:val="222222"/>
          <w:sz w:val="28"/>
          <w:szCs w:val="28"/>
          <w:lang w:eastAsia="ru-RU"/>
        </w:rPr>
        <w:t>1.</w:t>
      </w:r>
      <w:r w:rsidRPr="00EE0563">
        <w:rPr>
          <w:rFonts w:ascii="Times New Roman" w:eastAsia="Times New Roman" w:hAnsi="Times New Roman" w:cs="Times New Roman"/>
          <w:color w:val="222222"/>
          <w:sz w:val="28"/>
          <w:szCs w:val="28"/>
          <w:lang w:eastAsia="ru-RU"/>
        </w:rPr>
        <w:t>Информационные</w:t>
      </w:r>
      <w:proofErr w:type="gramEnd"/>
      <w:r w:rsidRPr="00EE0563">
        <w:rPr>
          <w:rFonts w:ascii="Times New Roman" w:eastAsia="Times New Roman" w:hAnsi="Times New Roman" w:cs="Times New Roman"/>
          <w:color w:val="222222"/>
          <w:sz w:val="28"/>
          <w:szCs w:val="28"/>
          <w:lang w:eastAsia="ru-RU"/>
        </w:rPr>
        <w:t xml:space="preserve"> щиты размещаются:</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8.11.1.1.</w:t>
      </w:r>
      <w:r w:rsidRPr="00EE0563">
        <w:rPr>
          <w:rFonts w:ascii="Times New Roman" w:eastAsia="Times New Roman" w:hAnsi="Times New Roman" w:cs="Times New Roman"/>
          <w:color w:val="222222"/>
          <w:sz w:val="28"/>
          <w:szCs w:val="28"/>
          <w:lang w:eastAsia="ru-RU"/>
        </w:rPr>
        <w:t> На ограждениях строительных площадок на период строительства, реконструкции, капитального ремонта.</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8.11.1.2.</w:t>
      </w:r>
      <w:r w:rsidRPr="00EE0563">
        <w:rPr>
          <w:rFonts w:ascii="Times New Roman" w:eastAsia="Times New Roman" w:hAnsi="Times New Roman" w:cs="Times New Roman"/>
          <w:color w:val="222222"/>
          <w:sz w:val="28"/>
          <w:szCs w:val="28"/>
          <w:lang w:eastAsia="ru-RU"/>
        </w:rPr>
        <w:t> В соответствии с требованиями, установленными в пункте 8.9 настоящего приложения, и относятся к отдельно стоящим элементам.</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8.11.2.</w:t>
      </w:r>
      <w:r w:rsidRPr="00EE0563">
        <w:rPr>
          <w:rFonts w:ascii="Times New Roman" w:eastAsia="Times New Roman" w:hAnsi="Times New Roman" w:cs="Times New Roman"/>
          <w:color w:val="222222"/>
          <w:sz w:val="28"/>
          <w:szCs w:val="28"/>
          <w:lang w:eastAsia="ru-RU"/>
        </w:rPr>
        <w:t> Допускается размещение информационных щитов на ограждении территории строительства, высота которых не превышает высоты ограждения.</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8.11.3.</w:t>
      </w:r>
      <w:r w:rsidRPr="00EE0563">
        <w:rPr>
          <w:rFonts w:ascii="Times New Roman" w:eastAsia="Times New Roman" w:hAnsi="Times New Roman" w:cs="Times New Roman"/>
          <w:color w:val="222222"/>
          <w:sz w:val="28"/>
          <w:szCs w:val="28"/>
          <w:lang w:eastAsia="ru-RU"/>
        </w:rPr>
        <w:t> Габариты информационного щита определяются с учетом габаритов секции ограждения и должны составлять в длину 2,5-5,0 м, в высоту 1,5-2,0 м.</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8.11.4.</w:t>
      </w:r>
      <w:r w:rsidRPr="00EE0563">
        <w:rPr>
          <w:rFonts w:ascii="Times New Roman" w:eastAsia="Times New Roman" w:hAnsi="Times New Roman" w:cs="Times New Roman"/>
          <w:color w:val="222222"/>
          <w:sz w:val="28"/>
          <w:szCs w:val="28"/>
          <w:lang w:eastAsia="ru-RU"/>
        </w:rPr>
        <w:t> На ограждении одной строительной площадки допускается размещение нескольких информационных щитов встык с максимальной общей длиной на одной магистрали, улице, проезде не более 30 м.</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8.11.5.</w:t>
      </w:r>
      <w:r w:rsidRPr="00EE0563">
        <w:rPr>
          <w:rFonts w:ascii="Times New Roman" w:eastAsia="Times New Roman" w:hAnsi="Times New Roman" w:cs="Times New Roman"/>
          <w:color w:val="222222"/>
          <w:sz w:val="28"/>
          <w:szCs w:val="28"/>
          <w:lang w:eastAsia="ru-RU"/>
        </w:rPr>
        <w:t> К композиционно-графическому решению информационного поля устанавливаются требования, определенные в пунктах 8.2.1-8.2.12.</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8.11.6.</w:t>
      </w:r>
      <w:r w:rsidRPr="00EE0563">
        <w:rPr>
          <w:rFonts w:ascii="Times New Roman" w:eastAsia="Times New Roman" w:hAnsi="Times New Roman" w:cs="Times New Roman"/>
          <w:color w:val="222222"/>
          <w:sz w:val="28"/>
          <w:szCs w:val="28"/>
          <w:lang w:eastAsia="ru-RU"/>
        </w:rPr>
        <w:t> Допускается размещение изображения возводимого объекта капитального строительства в составе общей площади изображения информационного щита в соотношении не более 20 процентов от общей площади графической композиции.</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8.11.7.</w:t>
      </w:r>
      <w:r w:rsidRPr="00EE0563">
        <w:rPr>
          <w:rFonts w:ascii="Times New Roman" w:eastAsia="Times New Roman" w:hAnsi="Times New Roman" w:cs="Times New Roman"/>
          <w:b/>
          <w:bCs/>
          <w:color w:val="222222"/>
          <w:sz w:val="28"/>
          <w:szCs w:val="28"/>
          <w:lang w:eastAsia="ru-RU"/>
        </w:rPr>
        <w:t> </w:t>
      </w:r>
      <w:r w:rsidRPr="00EE0563">
        <w:rPr>
          <w:rFonts w:ascii="Times New Roman" w:eastAsia="Times New Roman" w:hAnsi="Times New Roman" w:cs="Times New Roman"/>
          <w:color w:val="222222"/>
          <w:sz w:val="28"/>
          <w:szCs w:val="28"/>
          <w:lang w:eastAsia="ru-RU"/>
        </w:rPr>
        <w:t>Допускается размещение текстового блока в составе изображения с информацией, обязательной к размещению в соответствии с федеральным законодательством.</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8.11.8.</w:t>
      </w:r>
      <w:r w:rsidRPr="00EE0563">
        <w:rPr>
          <w:rFonts w:ascii="Times New Roman" w:eastAsia="Times New Roman" w:hAnsi="Times New Roman" w:cs="Times New Roman"/>
          <w:b/>
          <w:bCs/>
          <w:color w:val="222222"/>
          <w:sz w:val="28"/>
          <w:szCs w:val="28"/>
          <w:lang w:eastAsia="ru-RU"/>
        </w:rPr>
        <w:t> </w:t>
      </w:r>
      <w:r w:rsidRPr="00EE0563">
        <w:rPr>
          <w:rFonts w:ascii="Times New Roman" w:eastAsia="Times New Roman" w:hAnsi="Times New Roman" w:cs="Times New Roman"/>
          <w:color w:val="222222"/>
          <w:sz w:val="28"/>
          <w:szCs w:val="28"/>
          <w:lang w:eastAsia="ru-RU"/>
        </w:rPr>
        <w:t>Размер шрифтового блока с указанием номера телефона не должен превышать размеры названия возводимого объекта капитального строительства и логотипа компании застройщика и не должен превышать 1/3 высоты изображения.</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p>
    <w:p w:rsidR="00EE0563" w:rsidRPr="00EE0563" w:rsidRDefault="00EE0563" w:rsidP="00EE0563">
      <w:pPr>
        <w:spacing w:after="0" w:line="240" w:lineRule="auto"/>
        <w:ind w:firstLine="567"/>
        <w:jc w:val="center"/>
        <w:outlineLvl w:val="0"/>
        <w:rPr>
          <w:rFonts w:ascii="Times New Roman" w:eastAsia="Times New Roman" w:hAnsi="Times New Roman" w:cs="Times New Roman"/>
          <w:b/>
          <w:color w:val="222222"/>
          <w:kern w:val="36"/>
          <w:sz w:val="28"/>
          <w:szCs w:val="28"/>
          <w:lang w:eastAsia="ru-RU"/>
        </w:rPr>
      </w:pPr>
      <w:r w:rsidRPr="00EE0563">
        <w:rPr>
          <w:rFonts w:ascii="Times New Roman" w:eastAsia="Times New Roman" w:hAnsi="Times New Roman" w:cs="Times New Roman"/>
          <w:b/>
          <w:color w:val="222222"/>
          <w:kern w:val="36"/>
          <w:sz w:val="28"/>
          <w:szCs w:val="28"/>
          <w:lang w:eastAsia="ru-RU"/>
        </w:rPr>
        <w:t>8.12. Специальные требования к размещению и внешнему виду</w:t>
      </w:r>
    </w:p>
    <w:p w:rsidR="00EE0563" w:rsidRPr="00EE0563" w:rsidRDefault="00EE0563" w:rsidP="00EE0563">
      <w:pPr>
        <w:spacing w:after="0" w:line="240" w:lineRule="auto"/>
        <w:ind w:firstLine="567"/>
        <w:jc w:val="center"/>
        <w:outlineLvl w:val="0"/>
        <w:rPr>
          <w:rFonts w:ascii="Times New Roman" w:eastAsia="Times New Roman" w:hAnsi="Times New Roman" w:cs="Times New Roman"/>
          <w:b/>
          <w:color w:val="222222"/>
          <w:kern w:val="36"/>
          <w:sz w:val="28"/>
          <w:szCs w:val="28"/>
          <w:lang w:eastAsia="ru-RU"/>
        </w:rPr>
      </w:pPr>
      <w:r w:rsidRPr="00EE0563">
        <w:rPr>
          <w:rFonts w:ascii="Times New Roman" w:eastAsia="Times New Roman" w:hAnsi="Times New Roman" w:cs="Times New Roman"/>
          <w:b/>
          <w:color w:val="222222"/>
          <w:kern w:val="36"/>
          <w:sz w:val="28"/>
          <w:szCs w:val="28"/>
          <w:lang w:eastAsia="ru-RU"/>
        </w:rPr>
        <w:t xml:space="preserve"> знаков адресации</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8.12.1.</w:t>
      </w:r>
      <w:r w:rsidRPr="00EE0563">
        <w:rPr>
          <w:rFonts w:ascii="Times New Roman" w:eastAsia="Times New Roman" w:hAnsi="Times New Roman" w:cs="Times New Roman"/>
          <w:color w:val="222222"/>
          <w:sz w:val="28"/>
          <w:szCs w:val="28"/>
          <w:lang w:eastAsia="ru-RU"/>
        </w:rPr>
        <w:t> Знаки адресации размещаются:</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на лицевом фасаде здания, сооружения - в простенке с правой стороны фасада;</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lastRenderedPageBreak/>
        <w:t>- на улицах с односторонним движением транспорта - на угловом участке фасада здания, сооружения, ближайшем по направлению движения транспорта;</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на дворовых фасадах - в простенке со стороны внутриквартального проезда;</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при длине фасада более 100 м - на его противоположных угловых участках;</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на ограждениях и корпусах промышленных предприятий - справа от главного входа, въезда;</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на высоте от поверхности земли - 2,5-3,5 м, за исключением случаев, когда указанная высота не обеспечивает зрительного восприятия знаков адресации с дальних дистанций;</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на участке фасада, свободном от выступающих архитектурных деталей и элементов декора, за исключением отделки фасада;</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на единой вертикальной отметке размещения знаков адресации на соседних фасадах зданий, сооружений при формировании ими единой линии фронта застройки.</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8.12.2.</w:t>
      </w:r>
      <w:r w:rsidRPr="00EE0563">
        <w:rPr>
          <w:rFonts w:ascii="Times New Roman" w:eastAsia="Times New Roman" w:hAnsi="Times New Roman" w:cs="Times New Roman"/>
          <w:color w:val="222222"/>
          <w:sz w:val="28"/>
          <w:szCs w:val="28"/>
          <w:lang w:eastAsia="ru-RU"/>
        </w:rPr>
        <w:t> Указатели наименования улицы, площади с обозначением нумерации домов на участке улицы, в квартале размещаются:</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у перекрестка улиц в простенке на угловом участке фасада;</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при размещении рядом с номерным знаком - на единой вертикальной оси над номерным знаком.</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8.12.3.</w:t>
      </w:r>
      <w:r w:rsidRPr="00EE0563">
        <w:rPr>
          <w:rFonts w:ascii="Times New Roman" w:eastAsia="Times New Roman" w:hAnsi="Times New Roman" w:cs="Times New Roman"/>
          <w:color w:val="222222"/>
          <w:sz w:val="28"/>
          <w:szCs w:val="28"/>
          <w:lang w:eastAsia="ru-RU"/>
        </w:rPr>
        <w:t> Таблички, обозначающие номера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2,0-2,5 м (вертикальная табличка).</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8.12.4.</w:t>
      </w:r>
      <w:r w:rsidRPr="00EE0563">
        <w:rPr>
          <w:rFonts w:ascii="Times New Roman" w:eastAsia="Times New Roman" w:hAnsi="Times New Roman" w:cs="Times New Roman"/>
          <w:color w:val="222222"/>
          <w:sz w:val="28"/>
          <w:szCs w:val="28"/>
          <w:lang w:eastAsia="ru-RU"/>
        </w:rPr>
        <w:t> Номерные знаки, обозначающие номера домов, размещаются совместно с указателями названий улицы, площади.</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p>
    <w:p w:rsidR="00EE0563" w:rsidRPr="00EE0563" w:rsidRDefault="00EE0563" w:rsidP="00EE0563">
      <w:pPr>
        <w:spacing w:after="0" w:line="240" w:lineRule="auto"/>
        <w:ind w:firstLine="567"/>
        <w:jc w:val="center"/>
        <w:outlineLvl w:val="0"/>
        <w:rPr>
          <w:rFonts w:ascii="Times New Roman" w:eastAsia="Times New Roman" w:hAnsi="Times New Roman" w:cs="Times New Roman"/>
          <w:b/>
          <w:color w:val="222222"/>
          <w:kern w:val="36"/>
          <w:sz w:val="28"/>
          <w:szCs w:val="28"/>
          <w:lang w:eastAsia="ru-RU"/>
        </w:rPr>
      </w:pPr>
      <w:r w:rsidRPr="00EE0563">
        <w:rPr>
          <w:rFonts w:ascii="Times New Roman" w:eastAsia="Times New Roman" w:hAnsi="Times New Roman" w:cs="Times New Roman"/>
          <w:b/>
          <w:color w:val="222222"/>
          <w:kern w:val="36"/>
          <w:sz w:val="28"/>
          <w:szCs w:val="28"/>
          <w:lang w:eastAsia="ru-RU"/>
        </w:rPr>
        <w:t>8.13. Требования к внешнему виду и размещению наружной рекламы и</w:t>
      </w:r>
    </w:p>
    <w:p w:rsidR="00EE0563" w:rsidRPr="00EE0563" w:rsidRDefault="00EE0563" w:rsidP="00EE0563">
      <w:pPr>
        <w:spacing w:after="0" w:line="240" w:lineRule="auto"/>
        <w:ind w:firstLine="567"/>
        <w:jc w:val="center"/>
        <w:outlineLvl w:val="0"/>
        <w:rPr>
          <w:rFonts w:ascii="Times New Roman" w:eastAsia="Times New Roman" w:hAnsi="Times New Roman" w:cs="Times New Roman"/>
          <w:b/>
          <w:color w:val="222222"/>
          <w:kern w:val="36"/>
          <w:sz w:val="28"/>
          <w:szCs w:val="28"/>
          <w:lang w:eastAsia="ru-RU"/>
        </w:rPr>
      </w:pPr>
      <w:r w:rsidRPr="00EE0563">
        <w:rPr>
          <w:rFonts w:ascii="Times New Roman" w:eastAsia="Times New Roman" w:hAnsi="Times New Roman" w:cs="Times New Roman"/>
          <w:b/>
          <w:color w:val="222222"/>
          <w:kern w:val="36"/>
          <w:sz w:val="28"/>
          <w:szCs w:val="28"/>
          <w:lang w:eastAsia="ru-RU"/>
        </w:rPr>
        <w:t xml:space="preserve"> рекламных конструкций (щиты, стенды, перетяжки, электронные табло)</w:t>
      </w:r>
    </w:p>
    <w:p w:rsidR="00EE0563" w:rsidRPr="00EE0563" w:rsidRDefault="00EE0563" w:rsidP="00EE0563">
      <w:pPr>
        <w:spacing w:after="0" w:line="240" w:lineRule="auto"/>
        <w:ind w:firstLine="567"/>
        <w:jc w:val="center"/>
        <w:rPr>
          <w:rFonts w:ascii="Times New Roman" w:eastAsia="Times New Roman" w:hAnsi="Times New Roman" w:cs="Times New Roman"/>
          <w:b/>
          <w:color w:val="222222"/>
          <w:sz w:val="28"/>
          <w:szCs w:val="28"/>
          <w:lang w:eastAsia="ru-RU"/>
        </w:rPr>
      </w:pP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8.13.1.</w:t>
      </w:r>
      <w:r w:rsidRPr="00EE0563">
        <w:rPr>
          <w:rFonts w:ascii="Times New Roman" w:eastAsia="Times New Roman" w:hAnsi="Times New Roman" w:cs="Times New Roman"/>
          <w:b/>
          <w:color w:val="222222"/>
          <w:sz w:val="28"/>
          <w:szCs w:val="28"/>
          <w:lang w:eastAsia="ru-RU"/>
        </w:rPr>
        <w:t> </w:t>
      </w:r>
      <w:r w:rsidRPr="00EE0563">
        <w:rPr>
          <w:rFonts w:ascii="Times New Roman" w:eastAsia="Times New Roman" w:hAnsi="Times New Roman" w:cs="Times New Roman"/>
          <w:color w:val="222222"/>
          <w:sz w:val="28"/>
          <w:szCs w:val="28"/>
          <w:lang w:eastAsia="ru-RU"/>
        </w:rPr>
        <w:t>На территории поселений допускается установка следующих видов рекламных конструкций:</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отдельно стоящие рекламные конструкции;</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рекламные конструкции, размещаемые на зданиях, строениях, сооружениях;</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временные рекламные конструкции.</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8.13.2.</w:t>
      </w:r>
      <w:r w:rsidRPr="00EE0563">
        <w:rPr>
          <w:rFonts w:ascii="Times New Roman" w:eastAsia="Times New Roman" w:hAnsi="Times New Roman" w:cs="Times New Roman"/>
          <w:color w:val="222222"/>
          <w:sz w:val="28"/>
          <w:szCs w:val="28"/>
          <w:lang w:eastAsia="ru-RU"/>
        </w:rPr>
        <w:t xml:space="preserve"> Рекламные конструкции, типы и виды которых допускаются к размещению на земельных участках независимо от форм собственности, а также на зданиях или ином недвижимом имуществе, находящихся в муниципальной собственности администрации муниципального образования Приморско-Ахтарский район, определяются в Схеме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 администрации муниципального образования Приморско-Ахтарский район, </w:t>
      </w:r>
      <w:r w:rsidRPr="00EE0563">
        <w:rPr>
          <w:rFonts w:ascii="Times New Roman" w:eastAsia="Times New Roman" w:hAnsi="Times New Roman" w:cs="Times New Roman"/>
          <w:color w:val="222222"/>
          <w:sz w:val="28"/>
          <w:szCs w:val="28"/>
          <w:lang w:eastAsia="ru-RU"/>
        </w:rPr>
        <w:lastRenderedPageBreak/>
        <w:t>утвержденной постановлением администрации муниципального образования Приморско-Ахтарский район.</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8.13.3.</w:t>
      </w:r>
      <w:r w:rsidRPr="00EE0563">
        <w:rPr>
          <w:rFonts w:ascii="Times New Roman" w:eastAsia="Times New Roman" w:hAnsi="Times New Roman" w:cs="Times New Roman"/>
          <w:color w:val="222222"/>
          <w:sz w:val="28"/>
          <w:szCs w:val="28"/>
          <w:lang w:eastAsia="ru-RU"/>
        </w:rPr>
        <w:t> К размещению на зданиях, строениях, сооружениях допускаются временные рекламные конструкции - строительные сетки.</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p>
    <w:p w:rsidR="00EE0563" w:rsidRPr="00EE0563" w:rsidRDefault="00EE0563" w:rsidP="00EE0563">
      <w:pPr>
        <w:spacing w:after="0" w:line="240" w:lineRule="auto"/>
        <w:ind w:firstLine="567"/>
        <w:jc w:val="center"/>
        <w:rPr>
          <w:rFonts w:ascii="Times New Roman" w:eastAsia="Times New Roman" w:hAnsi="Times New Roman" w:cs="Times New Roman"/>
          <w:b/>
          <w:color w:val="222222"/>
          <w:sz w:val="28"/>
          <w:szCs w:val="28"/>
          <w:lang w:eastAsia="ru-RU"/>
        </w:rPr>
      </w:pPr>
      <w:r w:rsidRPr="00EE0563">
        <w:rPr>
          <w:rFonts w:ascii="Times New Roman" w:eastAsia="Times New Roman" w:hAnsi="Times New Roman" w:cs="Times New Roman"/>
          <w:b/>
          <w:bCs/>
          <w:color w:val="222222"/>
          <w:sz w:val="28"/>
          <w:szCs w:val="28"/>
          <w:lang w:eastAsia="ru-RU"/>
        </w:rPr>
        <w:t>8.14.</w:t>
      </w:r>
      <w:r w:rsidRPr="00EE0563">
        <w:rPr>
          <w:rFonts w:ascii="Times New Roman" w:eastAsia="Times New Roman" w:hAnsi="Times New Roman" w:cs="Times New Roman"/>
          <w:b/>
          <w:color w:val="222222"/>
          <w:sz w:val="28"/>
          <w:szCs w:val="28"/>
          <w:lang w:eastAsia="ru-RU"/>
        </w:rPr>
        <w:t> Общие требования к внешнему виду и размещению рекламных конструкций</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8.14.1.</w:t>
      </w:r>
      <w:r w:rsidRPr="00EE0563">
        <w:rPr>
          <w:rFonts w:ascii="Times New Roman" w:eastAsia="Times New Roman" w:hAnsi="Times New Roman" w:cs="Times New Roman"/>
          <w:color w:val="222222"/>
          <w:sz w:val="28"/>
          <w:szCs w:val="28"/>
          <w:lang w:eastAsia="ru-RU"/>
        </w:rPr>
        <w:t> Внешний вид рекламных конструкций определяется:</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конструктивным решением;</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форматом информационного (рекламного) поля (стороны).</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8.14.2.</w:t>
      </w:r>
      <w:r w:rsidRPr="00EE0563">
        <w:rPr>
          <w:rFonts w:ascii="Times New Roman" w:eastAsia="Times New Roman" w:hAnsi="Times New Roman" w:cs="Times New Roman"/>
          <w:color w:val="222222"/>
          <w:sz w:val="28"/>
          <w:szCs w:val="28"/>
          <w:lang w:eastAsia="ru-RU"/>
        </w:rPr>
        <w:t> В зависимости от размера информационного поля рекламные конструкции подразделяются на поля:</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xml:space="preserve">- площадь одного информационного (рекламного) поля (стороны) от 2,16 </w:t>
      </w:r>
      <w:proofErr w:type="spellStart"/>
      <w:proofErr w:type="gramStart"/>
      <w:r w:rsidRPr="00EE0563">
        <w:rPr>
          <w:rFonts w:ascii="Times New Roman" w:eastAsia="Times New Roman" w:hAnsi="Times New Roman" w:cs="Times New Roman"/>
          <w:color w:val="222222"/>
          <w:sz w:val="28"/>
          <w:szCs w:val="28"/>
          <w:lang w:eastAsia="ru-RU"/>
        </w:rPr>
        <w:t>кв.м</w:t>
      </w:r>
      <w:proofErr w:type="spellEnd"/>
      <w:proofErr w:type="gramEnd"/>
      <w:r w:rsidRPr="00EE0563">
        <w:rPr>
          <w:rFonts w:ascii="Times New Roman" w:eastAsia="Times New Roman" w:hAnsi="Times New Roman" w:cs="Times New Roman"/>
          <w:color w:val="222222"/>
          <w:sz w:val="28"/>
          <w:szCs w:val="28"/>
          <w:lang w:eastAsia="ru-RU"/>
        </w:rPr>
        <w:t xml:space="preserve"> включительно и до 4,2 </w:t>
      </w:r>
      <w:proofErr w:type="spellStart"/>
      <w:r w:rsidRPr="00EE0563">
        <w:rPr>
          <w:rFonts w:ascii="Times New Roman" w:eastAsia="Times New Roman" w:hAnsi="Times New Roman" w:cs="Times New Roman"/>
          <w:color w:val="222222"/>
          <w:sz w:val="28"/>
          <w:szCs w:val="28"/>
          <w:lang w:eastAsia="ru-RU"/>
        </w:rPr>
        <w:t>кв.м</w:t>
      </w:r>
      <w:proofErr w:type="spellEnd"/>
      <w:r w:rsidRPr="00EE0563">
        <w:rPr>
          <w:rFonts w:ascii="Times New Roman" w:eastAsia="Times New Roman" w:hAnsi="Times New Roman" w:cs="Times New Roman"/>
          <w:color w:val="222222"/>
          <w:sz w:val="28"/>
          <w:szCs w:val="28"/>
          <w:lang w:eastAsia="ru-RU"/>
        </w:rPr>
        <w:t xml:space="preserve"> включительно (далее - рекламные конструкции малых форматов);</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xml:space="preserve">- площадь одного информационного (рекламного) поля (стороны) от 4,2 </w:t>
      </w:r>
      <w:proofErr w:type="spellStart"/>
      <w:proofErr w:type="gramStart"/>
      <w:r w:rsidRPr="00EE0563">
        <w:rPr>
          <w:rFonts w:ascii="Times New Roman" w:eastAsia="Times New Roman" w:hAnsi="Times New Roman" w:cs="Times New Roman"/>
          <w:color w:val="222222"/>
          <w:sz w:val="28"/>
          <w:szCs w:val="28"/>
          <w:lang w:eastAsia="ru-RU"/>
        </w:rPr>
        <w:t>кв.м</w:t>
      </w:r>
      <w:proofErr w:type="spellEnd"/>
      <w:proofErr w:type="gramEnd"/>
      <w:r w:rsidRPr="00EE0563">
        <w:rPr>
          <w:rFonts w:ascii="Times New Roman" w:eastAsia="Times New Roman" w:hAnsi="Times New Roman" w:cs="Times New Roman"/>
          <w:color w:val="222222"/>
          <w:sz w:val="28"/>
          <w:szCs w:val="28"/>
          <w:lang w:eastAsia="ru-RU"/>
        </w:rPr>
        <w:t xml:space="preserve"> включительно и до 9,36 </w:t>
      </w:r>
      <w:proofErr w:type="spellStart"/>
      <w:r w:rsidRPr="00EE0563">
        <w:rPr>
          <w:rFonts w:ascii="Times New Roman" w:eastAsia="Times New Roman" w:hAnsi="Times New Roman" w:cs="Times New Roman"/>
          <w:color w:val="222222"/>
          <w:sz w:val="28"/>
          <w:szCs w:val="28"/>
          <w:lang w:eastAsia="ru-RU"/>
        </w:rPr>
        <w:t>кв.м</w:t>
      </w:r>
      <w:proofErr w:type="spellEnd"/>
      <w:r w:rsidRPr="00EE0563">
        <w:rPr>
          <w:rFonts w:ascii="Times New Roman" w:eastAsia="Times New Roman" w:hAnsi="Times New Roman" w:cs="Times New Roman"/>
          <w:color w:val="222222"/>
          <w:sz w:val="28"/>
          <w:szCs w:val="28"/>
          <w:lang w:eastAsia="ru-RU"/>
        </w:rPr>
        <w:t xml:space="preserve"> включительно (далее - рекламные конструкции средних форматов);</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xml:space="preserve">- площадь одного информационного (рекламного) поля (стороны) более 9,36 </w:t>
      </w:r>
      <w:proofErr w:type="spellStart"/>
      <w:proofErr w:type="gramStart"/>
      <w:r w:rsidRPr="00EE0563">
        <w:rPr>
          <w:rFonts w:ascii="Times New Roman" w:eastAsia="Times New Roman" w:hAnsi="Times New Roman" w:cs="Times New Roman"/>
          <w:color w:val="222222"/>
          <w:sz w:val="28"/>
          <w:szCs w:val="28"/>
          <w:lang w:eastAsia="ru-RU"/>
        </w:rPr>
        <w:t>кв.м</w:t>
      </w:r>
      <w:proofErr w:type="spellEnd"/>
      <w:proofErr w:type="gramEnd"/>
      <w:r w:rsidRPr="00EE0563">
        <w:rPr>
          <w:rFonts w:ascii="Times New Roman" w:eastAsia="Times New Roman" w:hAnsi="Times New Roman" w:cs="Times New Roman"/>
          <w:color w:val="222222"/>
          <w:sz w:val="28"/>
          <w:szCs w:val="28"/>
          <w:lang w:eastAsia="ru-RU"/>
        </w:rPr>
        <w:t xml:space="preserve"> включительно и до 60 </w:t>
      </w:r>
      <w:proofErr w:type="spellStart"/>
      <w:r w:rsidRPr="00EE0563">
        <w:rPr>
          <w:rFonts w:ascii="Times New Roman" w:eastAsia="Times New Roman" w:hAnsi="Times New Roman" w:cs="Times New Roman"/>
          <w:color w:val="222222"/>
          <w:sz w:val="28"/>
          <w:szCs w:val="28"/>
          <w:lang w:eastAsia="ru-RU"/>
        </w:rPr>
        <w:t>кв.м</w:t>
      </w:r>
      <w:proofErr w:type="spellEnd"/>
      <w:r w:rsidRPr="00EE0563">
        <w:rPr>
          <w:rFonts w:ascii="Times New Roman" w:eastAsia="Times New Roman" w:hAnsi="Times New Roman" w:cs="Times New Roman"/>
          <w:color w:val="222222"/>
          <w:sz w:val="28"/>
          <w:szCs w:val="28"/>
          <w:lang w:eastAsia="ru-RU"/>
        </w:rPr>
        <w:t xml:space="preserve"> включительно (далее - рекламные конструкции крупных форматов);</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xml:space="preserve">- площадь одного информационного (рекламного) поля (стороны) от 60 </w:t>
      </w:r>
      <w:proofErr w:type="spellStart"/>
      <w:proofErr w:type="gramStart"/>
      <w:r w:rsidRPr="00EE0563">
        <w:rPr>
          <w:rFonts w:ascii="Times New Roman" w:eastAsia="Times New Roman" w:hAnsi="Times New Roman" w:cs="Times New Roman"/>
          <w:color w:val="222222"/>
          <w:sz w:val="28"/>
          <w:szCs w:val="28"/>
          <w:lang w:eastAsia="ru-RU"/>
        </w:rPr>
        <w:t>кв.м</w:t>
      </w:r>
      <w:proofErr w:type="spellEnd"/>
      <w:proofErr w:type="gramEnd"/>
      <w:r w:rsidRPr="00EE0563">
        <w:rPr>
          <w:rFonts w:ascii="Times New Roman" w:eastAsia="Times New Roman" w:hAnsi="Times New Roman" w:cs="Times New Roman"/>
          <w:color w:val="222222"/>
          <w:sz w:val="28"/>
          <w:szCs w:val="28"/>
          <w:lang w:eastAsia="ru-RU"/>
        </w:rPr>
        <w:t xml:space="preserve"> включительно и более (далее - рекламные конструкции особо крупных форматов).</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8.15.</w:t>
      </w:r>
      <w:r w:rsidRPr="00EE0563">
        <w:rPr>
          <w:rFonts w:ascii="Times New Roman" w:eastAsia="Times New Roman" w:hAnsi="Times New Roman" w:cs="Times New Roman"/>
          <w:color w:val="222222"/>
          <w:sz w:val="28"/>
          <w:szCs w:val="28"/>
          <w:lang w:eastAsia="ru-RU"/>
        </w:rPr>
        <w:t> Максимальная высота рекламных конструкций для территории, на которой расположены объекты жилой застройки, составляет 8 м, в остальных случаях - 12 м.</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8.16.</w:t>
      </w:r>
      <w:r w:rsidRPr="00EE0563">
        <w:rPr>
          <w:rFonts w:ascii="Times New Roman" w:eastAsia="Times New Roman" w:hAnsi="Times New Roman" w:cs="Times New Roman"/>
          <w:color w:val="222222"/>
          <w:sz w:val="28"/>
          <w:szCs w:val="28"/>
          <w:lang w:eastAsia="ru-RU"/>
        </w:rPr>
        <w:t> При размещении рекламных конструкций, планируемых к размещению в одном направлении (на одной стороне проезда, улицы, магистрали, одном разделительном газоне) и предназначенных для обзора с одного направления:</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8.16.1.</w:t>
      </w:r>
      <w:r w:rsidRPr="00EE0563">
        <w:rPr>
          <w:rFonts w:ascii="Times New Roman" w:eastAsia="Times New Roman" w:hAnsi="Times New Roman" w:cs="Times New Roman"/>
          <w:color w:val="222222"/>
          <w:sz w:val="28"/>
          <w:szCs w:val="28"/>
          <w:lang w:eastAsia="ru-RU"/>
        </w:rPr>
        <w:t> Расстояние от края информационного поля рекламной конструкции до фасада ближайшего здания, сооружения или его любого конструктивного элемента, а также ограждения должно обеспечивать ширину свободного прохода не менее 3 м и составлять:</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для рекламных конструкций малого формата не менее 3 м, за исключением рекламных конструкций малого формата, совмещенных с павильонами ожидания сельского пассажирского транспорта;</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для рекламных конструкций среднего и крупного формата не менее 6 м,</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для рекламных конструкций особо крупного формата не менее 12 м;</w:t>
      </w:r>
      <w:r w:rsidRPr="00EE0563">
        <w:rPr>
          <w:rFonts w:ascii="Times New Roman" w:eastAsia="Times New Roman" w:hAnsi="Times New Roman" w:cs="Times New Roman"/>
          <w:color w:val="222222"/>
          <w:sz w:val="28"/>
          <w:szCs w:val="28"/>
          <w:lang w:eastAsia="ru-RU"/>
        </w:rPr>
        <w:br/>
      </w:r>
      <w:r w:rsidRPr="00EE0563">
        <w:rPr>
          <w:rFonts w:ascii="Times New Roman" w:eastAsia="Times New Roman" w:hAnsi="Times New Roman" w:cs="Times New Roman"/>
          <w:bCs/>
          <w:color w:val="222222"/>
          <w:sz w:val="28"/>
          <w:szCs w:val="28"/>
          <w:lang w:eastAsia="ru-RU"/>
        </w:rPr>
        <w:t>8.16.2.</w:t>
      </w:r>
      <w:r w:rsidRPr="00EE0563">
        <w:rPr>
          <w:rFonts w:ascii="Times New Roman" w:eastAsia="Times New Roman" w:hAnsi="Times New Roman" w:cs="Times New Roman"/>
          <w:color w:val="222222"/>
          <w:sz w:val="28"/>
          <w:szCs w:val="28"/>
          <w:lang w:eastAsia="ru-RU"/>
        </w:rPr>
        <w:t> Расстояние от края рекламной конструкции любого формата до края проезжей части должно составлять не менее 0,6 м.</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lastRenderedPageBreak/>
        <w:t>8.17.</w:t>
      </w:r>
      <w:r w:rsidRPr="00EE0563">
        <w:rPr>
          <w:rFonts w:ascii="Times New Roman" w:eastAsia="Times New Roman" w:hAnsi="Times New Roman" w:cs="Times New Roman"/>
          <w:color w:val="222222"/>
          <w:sz w:val="28"/>
          <w:szCs w:val="28"/>
          <w:lang w:eastAsia="ru-RU"/>
        </w:rPr>
        <w:t> Расстояние между рекламными конструкциями малых форматов по отношению ко всем другим отдельно стоящим рекламным конструкциям должно составлять не менее 50 м.</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8.18.</w:t>
      </w:r>
      <w:r w:rsidRPr="00EE0563">
        <w:rPr>
          <w:rFonts w:ascii="Times New Roman" w:eastAsia="Times New Roman" w:hAnsi="Times New Roman" w:cs="Times New Roman"/>
          <w:color w:val="222222"/>
          <w:sz w:val="28"/>
          <w:szCs w:val="28"/>
          <w:lang w:eastAsia="ru-RU"/>
        </w:rPr>
        <w:t> Расстояние между рекламными конструкциями средних и крупных форматов по отношению к другим рекламным конструкциям средних и крупных форматов должно составлять не менее 100 м.</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8.19.</w:t>
      </w:r>
      <w:r w:rsidRPr="00EE0563">
        <w:rPr>
          <w:rFonts w:ascii="Times New Roman" w:eastAsia="Times New Roman" w:hAnsi="Times New Roman" w:cs="Times New Roman"/>
          <w:color w:val="222222"/>
          <w:sz w:val="28"/>
          <w:szCs w:val="28"/>
          <w:lang w:eastAsia="ru-RU"/>
        </w:rPr>
        <w:t> Расстояние между рекламными конструкциями особо крупных форматов по отношению к другим рекламным конструкциям особо крупных форматов должно составлять не менее 500 м, по отношению к рекламным конструкциям средних и крупных форматов - не менее 200 м, по отношению к рекламным конструкциям малых форматов - не менее 50 м.</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8.20.</w:t>
      </w:r>
      <w:r w:rsidRPr="00EE0563">
        <w:rPr>
          <w:rFonts w:ascii="Times New Roman" w:eastAsia="Times New Roman" w:hAnsi="Times New Roman" w:cs="Times New Roman"/>
          <w:color w:val="222222"/>
          <w:sz w:val="28"/>
          <w:szCs w:val="28"/>
          <w:lang w:eastAsia="ru-RU"/>
        </w:rPr>
        <w:t> Запрещается размещение рекламных конструкций:</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на лицевых фасадах, крышах зданий, сооружений;</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на ограждениях, объектах для размещения информации, опорах стационарного электрического освещения и на опорах контактной сети, оборудовании, архитектурных деталях и конструктивных элементах фасадов, элементах декора фасадов;</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в радиусе 50 м от границ территории кладбища;</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с нарушением единой объемно-пространственной композиции площадей и скверов;</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на путепроводах транспортных развязок.</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8.21.</w:t>
      </w:r>
      <w:r w:rsidRPr="00EE0563">
        <w:rPr>
          <w:rFonts w:ascii="Times New Roman" w:eastAsia="Times New Roman" w:hAnsi="Times New Roman" w:cs="Times New Roman"/>
          <w:color w:val="222222"/>
          <w:sz w:val="28"/>
          <w:szCs w:val="28"/>
          <w:lang w:eastAsia="ru-RU"/>
        </w:rPr>
        <w:t xml:space="preserve"> При размещении рекламных конструкций разрешается использование </w:t>
      </w:r>
      <w:proofErr w:type="spellStart"/>
      <w:r w:rsidRPr="00EE0563">
        <w:rPr>
          <w:rFonts w:ascii="Times New Roman" w:eastAsia="Times New Roman" w:hAnsi="Times New Roman" w:cs="Times New Roman"/>
          <w:color w:val="222222"/>
          <w:sz w:val="28"/>
          <w:szCs w:val="28"/>
          <w:lang w:eastAsia="ru-RU"/>
        </w:rPr>
        <w:t>светодинамической</w:t>
      </w:r>
      <w:proofErr w:type="spellEnd"/>
      <w:r w:rsidRPr="00EE0563">
        <w:rPr>
          <w:rFonts w:ascii="Times New Roman" w:eastAsia="Times New Roman" w:hAnsi="Times New Roman" w:cs="Times New Roman"/>
          <w:color w:val="222222"/>
          <w:sz w:val="28"/>
          <w:szCs w:val="28"/>
          <w:lang w:eastAsia="ru-RU"/>
        </w:rPr>
        <w:t xml:space="preserve"> подсветки в режимах плавного замедленного изменения цветов и силы света с обязательным понижением светосилы с 23 часов вечера до 7 часов утра.</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8.22.</w:t>
      </w:r>
      <w:r w:rsidRPr="00EE0563">
        <w:rPr>
          <w:rFonts w:ascii="Times New Roman" w:eastAsia="Times New Roman" w:hAnsi="Times New Roman" w:cs="Times New Roman"/>
          <w:color w:val="222222"/>
          <w:sz w:val="28"/>
          <w:szCs w:val="28"/>
          <w:lang w:eastAsia="ru-RU"/>
        </w:rPr>
        <w:t> Окраска элементов обрамления информационного поля типовых рекламных конструкций на фасаде здания, сооружения (кроме лицевых фасадов) для светлых колеров фасадов зданий, сооружений - RAL 7035 или аналог в другой цветовой системе, для темных колеров фасадов зданий, сооружений - RAL 7024, 6005 или аналог в другой цветовой системе.</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8.23.</w:t>
      </w:r>
      <w:r w:rsidRPr="00EE0563">
        <w:rPr>
          <w:rFonts w:ascii="Times New Roman" w:eastAsia="Times New Roman" w:hAnsi="Times New Roman" w:cs="Times New Roman"/>
          <w:color w:val="222222"/>
          <w:sz w:val="28"/>
          <w:szCs w:val="28"/>
          <w:lang w:eastAsia="ru-RU"/>
        </w:rPr>
        <w:t> Укрытие (декорирование) не предназначенных для размещения информационных полей (торцов, сторон) отдельно стоящих рекламных конструкций является обязательным.</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8.24.</w:t>
      </w:r>
      <w:r w:rsidRPr="00EE0563">
        <w:rPr>
          <w:rFonts w:ascii="Times New Roman" w:eastAsia="Times New Roman" w:hAnsi="Times New Roman" w:cs="Times New Roman"/>
          <w:color w:val="222222"/>
          <w:sz w:val="28"/>
          <w:szCs w:val="28"/>
          <w:lang w:eastAsia="ru-RU"/>
        </w:rPr>
        <w:t> При размещении отдельно стоящих рекламных конструкций запрещается использование воздушных линий электропередачи.</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8.25.</w:t>
      </w:r>
      <w:r w:rsidRPr="00EE0563">
        <w:rPr>
          <w:rFonts w:ascii="Times New Roman" w:eastAsia="Times New Roman" w:hAnsi="Times New Roman" w:cs="Times New Roman"/>
          <w:color w:val="222222"/>
          <w:sz w:val="28"/>
          <w:szCs w:val="28"/>
          <w:lang w:eastAsia="ru-RU"/>
        </w:rPr>
        <w:t> При размещении отдельно стоящих рекламных конструкций в окраске конструктивных элементов и обрамления информационного поля следует использовать:</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lastRenderedPageBreak/>
        <w:t xml:space="preserve">- для </w:t>
      </w:r>
      <w:proofErr w:type="spellStart"/>
      <w:r w:rsidRPr="00EE0563">
        <w:rPr>
          <w:rFonts w:ascii="Times New Roman" w:eastAsia="Times New Roman" w:hAnsi="Times New Roman" w:cs="Times New Roman"/>
          <w:color w:val="222222"/>
          <w:sz w:val="28"/>
          <w:szCs w:val="28"/>
          <w:lang w:eastAsia="ru-RU"/>
        </w:rPr>
        <w:t>лайтпостеров</w:t>
      </w:r>
      <w:proofErr w:type="spellEnd"/>
      <w:r w:rsidRPr="00EE0563">
        <w:rPr>
          <w:rFonts w:ascii="Times New Roman" w:eastAsia="Times New Roman" w:hAnsi="Times New Roman" w:cs="Times New Roman"/>
          <w:color w:val="222222"/>
          <w:sz w:val="28"/>
          <w:szCs w:val="28"/>
          <w:lang w:eastAsia="ru-RU"/>
        </w:rPr>
        <w:t>, дисплеев (электронное табло) - RAL 7024 или аналог в другой цветовой системе; для стенда для размещения театральных афиш - RAL 7024, RAL 6005 или аналог в другой цветовой системе, цвет декоративных элементов (шары) - золото, бронза;</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xml:space="preserve">- для </w:t>
      </w:r>
      <w:proofErr w:type="spellStart"/>
      <w:r w:rsidRPr="00EE0563">
        <w:rPr>
          <w:rFonts w:ascii="Times New Roman" w:eastAsia="Times New Roman" w:hAnsi="Times New Roman" w:cs="Times New Roman"/>
          <w:color w:val="222222"/>
          <w:sz w:val="28"/>
          <w:szCs w:val="28"/>
          <w:lang w:eastAsia="ru-RU"/>
        </w:rPr>
        <w:t>ситибордов</w:t>
      </w:r>
      <w:proofErr w:type="spellEnd"/>
      <w:r w:rsidRPr="00EE0563">
        <w:rPr>
          <w:rFonts w:ascii="Times New Roman" w:eastAsia="Times New Roman" w:hAnsi="Times New Roman" w:cs="Times New Roman"/>
          <w:color w:val="222222"/>
          <w:sz w:val="28"/>
          <w:szCs w:val="28"/>
          <w:lang w:eastAsia="ru-RU"/>
        </w:rPr>
        <w:t xml:space="preserve">, </w:t>
      </w:r>
      <w:proofErr w:type="spellStart"/>
      <w:r w:rsidRPr="00EE0563">
        <w:rPr>
          <w:rFonts w:ascii="Times New Roman" w:eastAsia="Times New Roman" w:hAnsi="Times New Roman" w:cs="Times New Roman"/>
          <w:color w:val="222222"/>
          <w:sz w:val="28"/>
          <w:szCs w:val="28"/>
          <w:lang w:eastAsia="ru-RU"/>
        </w:rPr>
        <w:t>лайтпостеров</w:t>
      </w:r>
      <w:proofErr w:type="spellEnd"/>
      <w:r w:rsidRPr="00EE0563">
        <w:rPr>
          <w:rFonts w:ascii="Times New Roman" w:eastAsia="Times New Roman" w:hAnsi="Times New Roman" w:cs="Times New Roman"/>
          <w:color w:val="222222"/>
          <w:sz w:val="28"/>
          <w:szCs w:val="28"/>
          <w:lang w:eastAsia="ru-RU"/>
        </w:rPr>
        <w:t>, остановочных пунктов движения общественного транспорта с рекламными конструкциями, щитов - RAL 7023 или аналог в другой цветовой системе;</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color w:val="222222"/>
          <w:sz w:val="28"/>
          <w:szCs w:val="28"/>
          <w:lang w:eastAsia="ru-RU"/>
        </w:rPr>
        <w:t xml:space="preserve">- для </w:t>
      </w:r>
      <w:proofErr w:type="spellStart"/>
      <w:r w:rsidRPr="00EE0563">
        <w:rPr>
          <w:rFonts w:ascii="Times New Roman" w:eastAsia="Times New Roman" w:hAnsi="Times New Roman" w:cs="Times New Roman"/>
          <w:color w:val="222222"/>
          <w:sz w:val="28"/>
          <w:szCs w:val="28"/>
          <w:lang w:eastAsia="ru-RU"/>
        </w:rPr>
        <w:t>суперсайтов</w:t>
      </w:r>
      <w:proofErr w:type="spellEnd"/>
      <w:r w:rsidRPr="00EE0563">
        <w:rPr>
          <w:rFonts w:ascii="Times New Roman" w:eastAsia="Times New Roman" w:hAnsi="Times New Roman" w:cs="Times New Roman"/>
          <w:color w:val="222222"/>
          <w:sz w:val="28"/>
          <w:szCs w:val="28"/>
          <w:lang w:eastAsia="ru-RU"/>
        </w:rPr>
        <w:t xml:space="preserve">, </w:t>
      </w:r>
      <w:proofErr w:type="spellStart"/>
      <w:r w:rsidRPr="00EE0563">
        <w:rPr>
          <w:rFonts w:ascii="Times New Roman" w:eastAsia="Times New Roman" w:hAnsi="Times New Roman" w:cs="Times New Roman"/>
          <w:color w:val="222222"/>
          <w:sz w:val="28"/>
          <w:szCs w:val="28"/>
          <w:lang w:eastAsia="ru-RU"/>
        </w:rPr>
        <w:t>биллбордов</w:t>
      </w:r>
      <w:proofErr w:type="spellEnd"/>
      <w:r w:rsidRPr="00EE0563">
        <w:rPr>
          <w:rFonts w:ascii="Times New Roman" w:eastAsia="Times New Roman" w:hAnsi="Times New Roman" w:cs="Times New Roman"/>
          <w:color w:val="222222"/>
          <w:sz w:val="28"/>
          <w:szCs w:val="28"/>
          <w:lang w:eastAsia="ru-RU"/>
        </w:rPr>
        <w:t>, щитов магистральных - RAL 7035 или аналог в другой цветовой системе.</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p>
    <w:p w:rsidR="00EE0563" w:rsidRPr="00EE0563" w:rsidRDefault="00EE0563" w:rsidP="00EE0563">
      <w:pPr>
        <w:spacing w:after="0" w:line="240" w:lineRule="auto"/>
        <w:ind w:firstLine="567"/>
        <w:jc w:val="center"/>
        <w:rPr>
          <w:rFonts w:ascii="Times New Roman" w:eastAsia="Times New Roman" w:hAnsi="Times New Roman" w:cs="Times New Roman"/>
          <w:b/>
          <w:color w:val="222222"/>
          <w:sz w:val="28"/>
          <w:szCs w:val="28"/>
          <w:lang w:eastAsia="ru-RU"/>
        </w:rPr>
      </w:pPr>
      <w:r w:rsidRPr="00EE0563">
        <w:rPr>
          <w:rFonts w:ascii="Times New Roman" w:eastAsia="Times New Roman" w:hAnsi="Times New Roman" w:cs="Times New Roman"/>
          <w:b/>
          <w:bCs/>
          <w:color w:val="222222"/>
          <w:sz w:val="28"/>
          <w:szCs w:val="28"/>
          <w:lang w:eastAsia="ru-RU"/>
        </w:rPr>
        <w:t>8.26. </w:t>
      </w:r>
      <w:r w:rsidRPr="00EE0563">
        <w:rPr>
          <w:rFonts w:ascii="Times New Roman" w:eastAsia="Times New Roman" w:hAnsi="Times New Roman" w:cs="Times New Roman"/>
          <w:b/>
          <w:color w:val="222222"/>
          <w:sz w:val="28"/>
          <w:szCs w:val="28"/>
          <w:lang w:eastAsia="ru-RU"/>
        </w:rPr>
        <w:t>Требования к размещению и внешнему виду</w:t>
      </w:r>
    </w:p>
    <w:p w:rsidR="00EE0563" w:rsidRPr="00EE0563" w:rsidRDefault="00EE0563" w:rsidP="00EE0563">
      <w:pPr>
        <w:spacing w:after="0" w:line="240" w:lineRule="auto"/>
        <w:ind w:firstLine="567"/>
        <w:jc w:val="center"/>
        <w:rPr>
          <w:rFonts w:ascii="Times New Roman" w:eastAsia="Times New Roman" w:hAnsi="Times New Roman" w:cs="Times New Roman"/>
          <w:b/>
          <w:color w:val="222222"/>
          <w:sz w:val="28"/>
          <w:szCs w:val="28"/>
          <w:lang w:eastAsia="ru-RU"/>
        </w:rPr>
      </w:pPr>
      <w:r w:rsidRPr="00EE0563">
        <w:rPr>
          <w:rFonts w:ascii="Times New Roman" w:eastAsia="Times New Roman" w:hAnsi="Times New Roman" w:cs="Times New Roman"/>
          <w:b/>
          <w:color w:val="222222"/>
          <w:sz w:val="28"/>
          <w:szCs w:val="28"/>
          <w:lang w:eastAsia="ru-RU"/>
        </w:rPr>
        <w:t xml:space="preserve"> строительных сеток</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8.26.1.</w:t>
      </w:r>
      <w:r w:rsidRPr="00EE0563">
        <w:rPr>
          <w:rFonts w:ascii="Times New Roman" w:eastAsia="Times New Roman" w:hAnsi="Times New Roman" w:cs="Times New Roman"/>
          <w:b/>
          <w:bCs/>
          <w:color w:val="222222"/>
          <w:sz w:val="28"/>
          <w:szCs w:val="28"/>
          <w:lang w:eastAsia="ru-RU"/>
        </w:rPr>
        <w:t> </w:t>
      </w:r>
      <w:r w:rsidRPr="00EE0563">
        <w:rPr>
          <w:rFonts w:ascii="Times New Roman" w:eastAsia="Times New Roman" w:hAnsi="Times New Roman" w:cs="Times New Roman"/>
          <w:color w:val="222222"/>
          <w:sz w:val="28"/>
          <w:szCs w:val="28"/>
          <w:lang w:eastAsia="ru-RU"/>
        </w:rPr>
        <w:t>Внешний вид строительных сеток:</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8.26.1.1.</w:t>
      </w:r>
      <w:r w:rsidRPr="00EE0563">
        <w:rPr>
          <w:rFonts w:ascii="Times New Roman" w:eastAsia="Times New Roman" w:hAnsi="Times New Roman" w:cs="Times New Roman"/>
          <w:color w:val="222222"/>
          <w:sz w:val="28"/>
          <w:szCs w:val="28"/>
          <w:lang w:eastAsia="ru-RU"/>
        </w:rPr>
        <w:t xml:space="preserve"> Фон изображения должен имитировать фасад строящегося, реконструируемого, ремонтируемого здания, сооружения во фронтальной проекции в масштабе 1:1 в соответствии с </w:t>
      </w:r>
      <w:proofErr w:type="spellStart"/>
      <w:r w:rsidRPr="00EE0563">
        <w:rPr>
          <w:rFonts w:ascii="Times New Roman" w:eastAsia="Times New Roman" w:hAnsi="Times New Roman" w:cs="Times New Roman"/>
          <w:color w:val="222222"/>
          <w:sz w:val="28"/>
          <w:szCs w:val="28"/>
          <w:lang w:eastAsia="ru-RU"/>
        </w:rPr>
        <w:t>колористикой</w:t>
      </w:r>
      <w:proofErr w:type="spellEnd"/>
      <w:r w:rsidRPr="00EE0563">
        <w:rPr>
          <w:rFonts w:ascii="Times New Roman" w:eastAsia="Times New Roman" w:hAnsi="Times New Roman" w:cs="Times New Roman"/>
          <w:color w:val="222222"/>
          <w:sz w:val="28"/>
          <w:szCs w:val="28"/>
          <w:lang w:eastAsia="ru-RU"/>
        </w:rPr>
        <w:t>.</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8.26.1.2.</w:t>
      </w:r>
      <w:r w:rsidRPr="00EE0563">
        <w:rPr>
          <w:rFonts w:ascii="Times New Roman" w:eastAsia="Times New Roman" w:hAnsi="Times New Roman" w:cs="Times New Roman"/>
          <w:color w:val="222222"/>
          <w:sz w:val="28"/>
          <w:szCs w:val="28"/>
          <w:lang w:eastAsia="ru-RU"/>
        </w:rPr>
        <w:t> В случае невозможности имитации фасада строящегося, реконструируемого, ремонтируемого здания, сооружения в качестве фона допускается использовать изображение фасада здания, сооружения, максимально совпадающего со строящимся, реконструируемым, ремонтируемым по этажности, цвету и расположению архитектурных элементов.</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8.26.1.3.</w:t>
      </w:r>
      <w:r w:rsidRPr="00EE0563">
        <w:rPr>
          <w:rFonts w:ascii="Times New Roman" w:eastAsia="Times New Roman" w:hAnsi="Times New Roman" w:cs="Times New Roman"/>
          <w:color w:val="222222"/>
          <w:sz w:val="28"/>
          <w:szCs w:val="28"/>
          <w:lang w:eastAsia="ru-RU"/>
        </w:rPr>
        <w:t> Рекламное изображение, включенное в композицию имитирующего фасад изображения, должно составлять не более 10 процентов от общей площади изображения на одном фасаде.</w:t>
      </w:r>
    </w:p>
    <w:p w:rsidR="00EE0563" w:rsidRPr="00EE0563" w:rsidRDefault="00EE0563" w:rsidP="00EE0563">
      <w:pPr>
        <w:spacing w:after="0" w:line="240" w:lineRule="auto"/>
        <w:ind w:firstLine="567"/>
        <w:jc w:val="both"/>
        <w:rPr>
          <w:rFonts w:ascii="Times New Roman" w:eastAsia="Times New Roman" w:hAnsi="Times New Roman" w:cs="Times New Roman"/>
          <w:color w:val="222222"/>
          <w:sz w:val="28"/>
          <w:szCs w:val="28"/>
          <w:lang w:eastAsia="ru-RU"/>
        </w:rPr>
      </w:pPr>
      <w:r w:rsidRPr="00EE0563">
        <w:rPr>
          <w:rFonts w:ascii="Times New Roman" w:eastAsia="Times New Roman" w:hAnsi="Times New Roman" w:cs="Times New Roman"/>
          <w:bCs/>
          <w:color w:val="222222"/>
          <w:sz w:val="28"/>
          <w:szCs w:val="28"/>
          <w:lang w:eastAsia="ru-RU"/>
        </w:rPr>
        <w:t>8.26.2.</w:t>
      </w:r>
      <w:r w:rsidRPr="00EE0563">
        <w:rPr>
          <w:rFonts w:ascii="Times New Roman" w:eastAsia="Times New Roman" w:hAnsi="Times New Roman" w:cs="Times New Roman"/>
          <w:color w:val="222222"/>
          <w:sz w:val="28"/>
          <w:szCs w:val="28"/>
          <w:lang w:eastAsia="ru-RU"/>
        </w:rPr>
        <w:t> Не допускается использования винилового и иного полотна, монтируемых непосредственно на фасад здания, сооружения или на их конструктивные элементы, в том числе временные, без использования несущей конструкции (металлического каркаса).</w:t>
      </w:r>
    </w:p>
    <w:p w:rsidR="00EE0563" w:rsidRPr="00EE0563" w:rsidRDefault="00EE0563" w:rsidP="00EE0563">
      <w:pPr>
        <w:shd w:val="clear" w:color="auto" w:fill="FFFFFF"/>
        <w:spacing w:after="0" w:line="240" w:lineRule="auto"/>
        <w:ind w:firstLine="567"/>
        <w:jc w:val="both"/>
        <w:rPr>
          <w:rFonts w:ascii="Times New Roman" w:eastAsia="Times New Roman" w:hAnsi="Times New Roman" w:cs="Times New Roman"/>
          <w:color w:val="222222"/>
          <w:sz w:val="28"/>
          <w:szCs w:val="28"/>
          <w:lang w:eastAsia="ru-RU"/>
        </w:rPr>
      </w:pPr>
    </w:p>
    <w:p w:rsidR="00EE0563" w:rsidRPr="00EE0563" w:rsidRDefault="00EE0563" w:rsidP="00EE0563">
      <w:pPr>
        <w:widowControl w:val="0"/>
        <w:suppressAutoHyphens/>
        <w:autoSpaceDN w:val="0"/>
        <w:spacing w:after="0" w:line="240" w:lineRule="auto"/>
        <w:ind w:firstLine="567"/>
        <w:jc w:val="center"/>
        <w:textAlignment w:val="baseline"/>
        <w:rPr>
          <w:rFonts w:ascii="Times New Roman" w:eastAsia="Andale Sans UI" w:hAnsi="Times New Roman" w:cs="Times New Roman"/>
          <w:b/>
          <w:bCs/>
          <w:color w:val="000000"/>
          <w:kern w:val="3"/>
          <w:sz w:val="28"/>
          <w:szCs w:val="28"/>
          <w:lang w:bidi="en-US"/>
        </w:rPr>
      </w:pPr>
      <w:r w:rsidRPr="00EE0563">
        <w:rPr>
          <w:rFonts w:ascii="Times New Roman" w:eastAsia="Andale Sans UI" w:hAnsi="Times New Roman" w:cs="Times New Roman"/>
          <w:b/>
          <w:bCs/>
          <w:color w:val="000000"/>
          <w:kern w:val="3"/>
          <w:sz w:val="28"/>
          <w:szCs w:val="28"/>
          <w:lang w:bidi="en-US"/>
        </w:rPr>
        <w:t>9. Эксплуатация объектов благоустройства</w:t>
      </w:r>
    </w:p>
    <w:p w:rsidR="00EE0563" w:rsidRPr="00EE0563" w:rsidRDefault="00EE0563" w:rsidP="00EE0563">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bidi="en-US"/>
        </w:rPr>
      </w:pP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9.1. Общие положения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9.1.1. Эксплуатация объектов благоустройства включает следующие мероприятия: уборка территории сельского поселения, покос травы, очистка от сорной растительности, содержание элементов благоустройства, работы по озеленению территорий и содержанию зеленых насаждений, содержание и эксплуатация дорог, освещение территории сельского поселения, контроль за эксплуатацией объектов благоустройства.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9.1.2. Организация работы по уборке и санитарному содержанию территории рынка, вывоз отходов с территории рынка, установка урн и общественных туалетов на территории сельского поселения осуществляется в соответствии с действующими санитарными нормами и правилами.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9.2. Уборка территории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lastRenderedPageBreak/>
        <w:t xml:space="preserve">9.2.1. Физические лица, в том числе индивидуальные предприниматели, юридические лица всех организационно-правовых форм, обязаны обеспечивать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сооружений, а также заборов и ограждений земельных участков, принадлежащих им на праве собственности или ином </w:t>
      </w:r>
      <w:proofErr w:type="gramStart"/>
      <w:r w:rsidRPr="00EE0563">
        <w:rPr>
          <w:rFonts w:ascii="Times New Roman" w:eastAsia="Andale Sans UI" w:hAnsi="Times New Roman" w:cs="Times New Roman"/>
          <w:bCs/>
          <w:color w:val="000000"/>
          <w:kern w:val="3"/>
          <w:sz w:val="28"/>
          <w:szCs w:val="28"/>
          <w:lang w:bidi="en-US"/>
        </w:rPr>
        <w:t>вещном</w:t>
      </w:r>
      <w:proofErr w:type="gramEnd"/>
      <w:r w:rsidRPr="00EE0563">
        <w:rPr>
          <w:rFonts w:ascii="Times New Roman" w:eastAsia="Andale Sans UI" w:hAnsi="Times New Roman" w:cs="Times New Roman"/>
          <w:bCs/>
          <w:color w:val="000000"/>
          <w:kern w:val="3"/>
          <w:sz w:val="28"/>
          <w:szCs w:val="28"/>
          <w:lang w:bidi="en-US"/>
        </w:rPr>
        <w:t xml:space="preserve"> или обязательственном праве.</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9.2.2. Границы прилегающих территорий определяются следующим образом:</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 на улицах с двухсторонней застройкой по длине занимаемого участка, по ширине - до оси проезжей части улицы;</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 на улицах с односторонней застройкой по длине занимаемого участка, а по ширине - на всю ширину улицы;</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3) на дорогах, подходах и подъездных путях к промышленным организациям, а также к жилым строениям, гаражам, складам и земельным участкам - по всей длине дороги, включая зеленую зону;</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4) на строительных площадках - территория в радиусе 15 метров от ограждения стройки по всему периметру;</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5) для некапитальных объектов торговли, общественного питания и бытового обслуживания населения - в радиусе 10 метров.</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9.2.3. Организацию работы по благоустройству и содержанию территорий осуществляют:</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 на земельных участках, на которых расположен многоквартирный дом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доме;</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 на земельных участках, находящихся в собственности, постоянном (бессрочном) и безвозмездном пользовании, аренде физических и юридических лиц либо индивидуальных предпринимателей - соответствующие физические и юридические лица либо индивидуальные предприниматели;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3) на участках, на которых расположены здания (помещений в них), строений, сооружений, включая временные сооружения, находящиеся в собственности, владении или пользовании, территориях физических и юридических лиц либо индивидуальных предпринимателей - соответствующие физические и юридические лица либо индивидуальные предприниматели;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4) на участках домовладений индивидуальной застройки, принадлежащих физическим лицам на правах собственности - собственники или пользователи домовладений;</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5) 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строительство, производящие работы;</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6) 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 в отношении бесхозяйных объектов - организации, с которыми заключен договор об обеспечении сохранности и эксплуатации </w:t>
      </w:r>
      <w:r w:rsidRPr="00EE0563">
        <w:rPr>
          <w:rFonts w:ascii="Times New Roman" w:eastAsia="Andale Sans UI" w:hAnsi="Times New Roman" w:cs="Times New Roman"/>
          <w:bCs/>
          <w:color w:val="000000"/>
          <w:kern w:val="3"/>
          <w:sz w:val="28"/>
          <w:szCs w:val="28"/>
          <w:lang w:bidi="en-US"/>
        </w:rPr>
        <w:lastRenderedPageBreak/>
        <w:t>бесхозяйного имущества;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7) на территориях гаражно-строительных кооперативов - соответствующие кооперативы;</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8) на территориях садоводческих объединений граждан - соответствующие объединения;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9) на проезжей части по всей ширине дорог, площадей, улиц и проездов улично-дорожной сети, включая </w:t>
      </w:r>
      <w:proofErr w:type="spellStart"/>
      <w:r w:rsidRPr="00EE0563">
        <w:rPr>
          <w:rFonts w:ascii="Times New Roman" w:eastAsia="Andale Sans UI" w:hAnsi="Times New Roman" w:cs="Times New Roman"/>
          <w:bCs/>
          <w:color w:val="000000"/>
          <w:kern w:val="3"/>
          <w:sz w:val="28"/>
          <w:szCs w:val="28"/>
          <w:lang w:bidi="en-US"/>
        </w:rPr>
        <w:t>прилотковую</w:t>
      </w:r>
      <w:proofErr w:type="spellEnd"/>
      <w:r w:rsidRPr="00EE0563">
        <w:rPr>
          <w:rFonts w:ascii="Times New Roman" w:eastAsia="Andale Sans UI" w:hAnsi="Times New Roman" w:cs="Times New Roman"/>
          <w:bCs/>
          <w:color w:val="000000"/>
          <w:kern w:val="3"/>
          <w:sz w:val="28"/>
          <w:szCs w:val="28"/>
          <w:lang w:bidi="en-US"/>
        </w:rPr>
        <w:t xml:space="preserve"> зону, - организации, отвечающие за уборку и содержание проезжей части;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10) на парковочных местах (парковках), расположенных на автомобильных дорогах общего пользования местного значения, - организацией эксплуатирующей, парковочные места (парковки);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11) в парках, скверах, аллеях, газонах и иных объектах озеленения,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12) 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13) на посадочных площадках остановочных пунктов - организацией, уполномоченной администрацией сельского поселения;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14) на остановочных пунктах, на которых расположены некапитальные объекты торговли, - владельцы некапитального объекта торговли;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15) на железнодорожных путях, проходящих по территории сельского поселения, в пределах полосы отвода железной дороги, железнодорожных переездах и переходах, - организации, эксплуатирующие железнодорожные переезды;</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16) на территориях трансформаторных и распределительных подстанций, других инженерных сооружений, работающим в автоматическом режиме (без обслуживающего персонала), а также, занимаемых опорами линий электропередачи, мачтам, байпасам - организации, эксплуатирующие данные сооружения.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9.2.4. Организация уборки муниципальной территории осуществляется организацией, уполномоченной администрацией сельского поселения.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9.2.5. Уборка территории сельского поселения в весенне-летний период предусматривает: мойку, поливку, очистку сельских территорий от мусора, грязи, упавшей листвы. Механизированная уборка покрытий проезжей части улиц, дорог, тротуаров, площадей, скверов, парков проводится в соответствии с технологическими картами уборки сельских территорий в ночное время с 22.00 часов до 7.00 часов, мойка дорожного покрытия - с 20.00 часов до 7.00 часов. Мойке следует подвергать всю ширину проезжей части улиц и площадей. Мойку и поливку тротуаров и дворовых территорий, зеленых насаждений и газонов рекомендуется производить силами организаций и собственниками помещений. Ручная уборка (влажное подметание) тротуаров и дворовых территорий проводится с 08.00 часов до 21.00 часов.</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lastRenderedPageBreak/>
        <w:t xml:space="preserve">9.2.6. Уборка территории сельского поселения в осенне-зимний период предусматривает очистку от мусора, грязи, упавшей листвы, снега и льда. В период листопада сгребание и вывоз опавшей листвы на газонах вдоль улиц, в зимний период обработка проезжей части улиц и тротуаров </w:t>
      </w:r>
      <w:proofErr w:type="spellStart"/>
      <w:r w:rsidRPr="00EE0563">
        <w:rPr>
          <w:rFonts w:ascii="Times New Roman" w:eastAsia="Andale Sans UI" w:hAnsi="Times New Roman" w:cs="Times New Roman"/>
          <w:bCs/>
          <w:color w:val="000000"/>
          <w:kern w:val="3"/>
          <w:sz w:val="28"/>
          <w:szCs w:val="28"/>
          <w:lang w:bidi="en-US"/>
        </w:rPr>
        <w:t>противогололедной</w:t>
      </w:r>
      <w:proofErr w:type="spellEnd"/>
      <w:r w:rsidRPr="00EE0563">
        <w:rPr>
          <w:rFonts w:ascii="Times New Roman" w:eastAsia="Andale Sans UI" w:hAnsi="Times New Roman" w:cs="Times New Roman"/>
          <w:bCs/>
          <w:color w:val="000000"/>
          <w:kern w:val="3"/>
          <w:sz w:val="28"/>
          <w:szCs w:val="28"/>
          <w:lang w:bidi="en-US"/>
        </w:rPr>
        <w:t xml:space="preserve"> смесью производится специализированной организацией. Уборка, вывоз снега и льда производятся в первую очередь с улиц и дорог, по которым проходят маршруты транспорта общего пользования. Укладка выпавшего снега в валы и кучи разрешается на расстоянии 0,5 метра от бордюра вдоль тротуара. Собранный снег разрешается вывозить в специально отведенные места. Наледи на проезжей части дорог, проездов, площадей, скверов,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 в течение двух часов с момента получения их диспетчерскими службами извещения об их образовании. При производстве зимних уборочных работ запрещаются перемещение, переброска и складирование скола льда, загрязненного снега на трассы тепловых сетей, газоны, смотровые и дождевые колодцы, к стенам зданий. Посыпка проезжей части дороги песчано-соляной смесью производится при появлении гололеда. Все тротуары, дворы, лотки проезжей части улиц, площадей, рыночных площадей и других участков с асфальтобетонным и бетонным покрытием должны очищаться от снега, обледенелого наката под скребок или посыпаться песком. При гололеде в первую очередь посыпаются песком спуски, подъемы, перекрестки, места остановок общественного транспорта, пешеходные переходы, тротуары силами организаций, ответственных за их содержание.</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9.2.7. Собственники, владельцы, пользователи индивидуальных жилых домов, многоквартирных домов, зданий, строений, сооружений в зимний период года несут ответственность за очистку крыш от снега, наледи и сосулек.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 Очистка крыш зданий от снега, </w:t>
      </w:r>
      <w:proofErr w:type="spellStart"/>
      <w:r w:rsidRPr="00EE0563">
        <w:rPr>
          <w:rFonts w:ascii="Times New Roman" w:eastAsia="Andale Sans UI" w:hAnsi="Times New Roman" w:cs="Times New Roman"/>
          <w:bCs/>
          <w:color w:val="000000"/>
          <w:kern w:val="3"/>
          <w:sz w:val="28"/>
          <w:szCs w:val="28"/>
          <w:lang w:bidi="en-US"/>
        </w:rPr>
        <w:t>наледеобразований</w:t>
      </w:r>
      <w:proofErr w:type="spellEnd"/>
      <w:r w:rsidRPr="00EE0563">
        <w:rPr>
          <w:rFonts w:ascii="Times New Roman" w:eastAsia="Andale Sans UI" w:hAnsi="Times New Roman" w:cs="Times New Roman"/>
          <w:bCs/>
          <w:color w:val="000000"/>
          <w:kern w:val="3"/>
          <w:sz w:val="28"/>
          <w:szCs w:val="28"/>
          <w:lang w:bidi="en-US"/>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крыш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других объектов Снег, сброшенный с крыш, следует немедленно вывозить. На проездах, убираемых специализированными организациями, снег следует сбрасывать с крыш до вывозки </w:t>
      </w:r>
      <w:r w:rsidRPr="00EE0563">
        <w:rPr>
          <w:rFonts w:ascii="Times New Roman" w:eastAsia="Andale Sans UI" w:hAnsi="Times New Roman" w:cs="Times New Roman"/>
          <w:bCs/>
          <w:color w:val="000000"/>
          <w:kern w:val="3"/>
          <w:sz w:val="28"/>
          <w:szCs w:val="28"/>
          <w:lang w:bidi="en-US"/>
        </w:rPr>
        <w:lastRenderedPageBreak/>
        <w:t>снега, сметенного с дорожных покрытий, и укладывать в общий с ними вал.</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9.2.8.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w:t>
      </w:r>
      <w:proofErr w:type="spellStart"/>
      <w:r w:rsidRPr="00EE0563">
        <w:rPr>
          <w:rFonts w:ascii="Times New Roman" w:eastAsia="Andale Sans UI" w:hAnsi="Times New Roman" w:cs="Times New Roman"/>
          <w:bCs/>
          <w:color w:val="000000"/>
          <w:kern w:val="3"/>
          <w:sz w:val="28"/>
          <w:szCs w:val="28"/>
          <w:lang w:bidi="en-US"/>
        </w:rPr>
        <w:t>дождеприемных</w:t>
      </w:r>
      <w:proofErr w:type="spellEnd"/>
      <w:r w:rsidRPr="00EE0563">
        <w:rPr>
          <w:rFonts w:ascii="Times New Roman" w:eastAsia="Andale Sans UI" w:hAnsi="Times New Roman" w:cs="Times New Roman"/>
          <w:bCs/>
          <w:color w:val="000000"/>
          <w:kern w:val="3"/>
          <w:sz w:val="28"/>
          <w:szCs w:val="28"/>
          <w:lang w:bidi="en-US"/>
        </w:rPr>
        <w:t xml:space="preserve"> колодцев производятся организациями, осуществляющими их эксплуатацию. Очистку и уборку водосточных канав, лотков, труб, дренажей, предназначенных для отвода поверхностных и грунтовых вод из дворов, необходимо производить лицам, указанным в пункте 9.1.1 раздела 9 настоящих Правил.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9.2.9. Администрация сельского поселения может на добровольной основе привлекать граждан, юридических лиц и индивидуальных предпринимателей для выполнения работ по уборке, благоустройству и озеленению территории сельского поселения. Привлечение граждан, юридических лиц и индивидуальных предпринимателей к выполнению работ по уборке, благоустройству и озеленению территории сельского поселения должно осуществляться на основании постановления администрации сельского поселения.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color w:val="000000"/>
          <w:kern w:val="3"/>
          <w:sz w:val="24"/>
          <w:szCs w:val="24"/>
          <w:lang w:bidi="en-US"/>
        </w:rPr>
      </w:pPr>
      <w:r w:rsidRPr="00EE0563">
        <w:rPr>
          <w:rFonts w:ascii="Times New Roman" w:eastAsia="Andale Sans UI" w:hAnsi="Times New Roman" w:cs="Times New Roman"/>
          <w:color w:val="000000"/>
          <w:kern w:val="3"/>
          <w:sz w:val="28"/>
          <w:szCs w:val="28"/>
          <w:lang w:bidi="en-US"/>
        </w:rPr>
        <w:t>9</w:t>
      </w:r>
      <w:bookmarkStart w:id="3" w:name="sub_122"/>
      <w:r w:rsidRPr="00EE0563">
        <w:rPr>
          <w:rFonts w:ascii="Times New Roman" w:eastAsia="Andale Sans UI" w:hAnsi="Times New Roman" w:cs="Times New Roman"/>
          <w:color w:val="000000"/>
          <w:kern w:val="3"/>
          <w:sz w:val="28"/>
          <w:szCs w:val="28"/>
          <w:lang w:bidi="en-US"/>
        </w:rPr>
        <w:t>.2.10, Граждане, являющиеся собственниками частных жилых домов, собственниками или пользователями земельных участков, на которых расположены жилые дома, обязаны производить за счет собственных средств:</w:t>
      </w:r>
    </w:p>
    <w:bookmarkEnd w:id="3"/>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color w:val="000000"/>
          <w:kern w:val="3"/>
          <w:sz w:val="24"/>
          <w:szCs w:val="24"/>
          <w:lang w:bidi="en-US"/>
        </w:rPr>
      </w:pPr>
      <w:r w:rsidRPr="00EE0563">
        <w:rPr>
          <w:rFonts w:ascii="Times New Roman" w:eastAsia="Andale Sans UI" w:hAnsi="Times New Roman" w:cs="Times New Roman"/>
          <w:color w:val="000000"/>
          <w:kern w:val="3"/>
          <w:sz w:val="28"/>
          <w:szCs w:val="28"/>
          <w:lang w:bidi="en-US"/>
        </w:rPr>
        <w:t>9.2.10</w:t>
      </w:r>
      <w:bookmarkStart w:id="4" w:name="sub_1221"/>
      <w:r w:rsidRPr="00EE0563">
        <w:rPr>
          <w:rFonts w:ascii="Times New Roman" w:eastAsia="Andale Sans UI" w:hAnsi="Times New Roman" w:cs="Times New Roman"/>
          <w:color w:val="000000"/>
          <w:kern w:val="3"/>
          <w:sz w:val="28"/>
          <w:szCs w:val="28"/>
          <w:lang w:bidi="en-US"/>
        </w:rPr>
        <w:t>.1. Уборку территории: по ширине - от строения до дороги, проезда, площади, включая тротуар, по длине - от начала до конца владения земельным участком; при наличии между владениями не закрепленной за ними территории границы уборки определяются в соответствии с настоящими Правилами;</w:t>
      </w:r>
    </w:p>
    <w:bookmarkEnd w:id="4"/>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color w:val="000000"/>
          <w:kern w:val="3"/>
          <w:sz w:val="24"/>
          <w:szCs w:val="24"/>
          <w:lang w:bidi="en-US"/>
        </w:rPr>
      </w:pPr>
      <w:r w:rsidRPr="00EE0563">
        <w:rPr>
          <w:rFonts w:ascii="Times New Roman" w:eastAsia="Andale Sans UI" w:hAnsi="Times New Roman" w:cs="Times New Roman"/>
          <w:color w:val="000000"/>
          <w:kern w:val="3"/>
          <w:sz w:val="28"/>
          <w:szCs w:val="28"/>
          <w:lang w:bidi="en-US"/>
        </w:rPr>
        <w:t>9.2.10.2.</w:t>
      </w:r>
      <w:bookmarkStart w:id="5" w:name="sub_1223"/>
      <w:r w:rsidRPr="00EE0563">
        <w:rPr>
          <w:rFonts w:ascii="Times New Roman" w:eastAsia="Andale Sans UI" w:hAnsi="Times New Roman" w:cs="Times New Roman"/>
          <w:color w:val="000000"/>
          <w:kern w:val="3"/>
          <w:sz w:val="28"/>
          <w:szCs w:val="28"/>
          <w:lang w:bidi="en-US"/>
        </w:rPr>
        <w:t xml:space="preserve"> В зимний период очистку крыш от снега и удаление наростов на карнизах, крышах, водосточных трубах с соблюдением мер предосторожности во избежание несчастных случаев с пешеходами и повреждений воздушных сетей, светильников, зеленых насаждений;</w:t>
      </w:r>
    </w:p>
    <w:bookmarkEnd w:id="5"/>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9.2.10.3. Покос сорных трав, обрезку живых изгородей;</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9.3. Порядок сбора отходов</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9.3.1. Координацию работ по сбору отходов производства и потребления на территории сельского поселения осуществляет работник администрации сельского поселения.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9.3.2. Сбор и вывоз отходов производства и потребления может осуществляться по контейнерной или бестарной системе. Сбор и вывоз отходов производства и потребления на территории сельского поселения осуществляются на основании договора с лицом, осуществляющим деятельность в соответствии с законодательством Российской Федерации. Сбор и вывоз (транспортирование) отходов </w:t>
      </w:r>
      <w:r w:rsidRPr="00EE0563">
        <w:rPr>
          <w:rFonts w:ascii="Times New Roman" w:eastAsia="Andale Sans UI" w:hAnsi="Times New Roman" w:cs="Times New Roman"/>
          <w:bCs/>
          <w:color w:val="000000"/>
          <w:kern w:val="3"/>
          <w:sz w:val="28"/>
          <w:szCs w:val="28"/>
          <w:lang w:val="en-US" w:bidi="en-US"/>
        </w:rPr>
        <w:t>I</w:t>
      </w:r>
      <w:r w:rsidRPr="00EE0563">
        <w:rPr>
          <w:rFonts w:ascii="Times New Roman" w:eastAsia="Andale Sans UI" w:hAnsi="Times New Roman" w:cs="Times New Roman"/>
          <w:bCs/>
          <w:color w:val="000000"/>
          <w:kern w:val="3"/>
          <w:sz w:val="28"/>
          <w:szCs w:val="28"/>
          <w:lang w:bidi="en-US"/>
        </w:rPr>
        <w:t xml:space="preserve"> - </w:t>
      </w:r>
      <w:r w:rsidRPr="00EE0563">
        <w:rPr>
          <w:rFonts w:ascii="Times New Roman" w:eastAsia="Andale Sans UI" w:hAnsi="Times New Roman" w:cs="Times New Roman"/>
          <w:bCs/>
          <w:color w:val="000000"/>
          <w:kern w:val="3"/>
          <w:sz w:val="28"/>
          <w:szCs w:val="28"/>
          <w:lang w:val="en-US" w:bidi="en-US"/>
        </w:rPr>
        <w:t>IV</w:t>
      </w:r>
      <w:r w:rsidRPr="00EE0563">
        <w:rPr>
          <w:rFonts w:ascii="Times New Roman" w:eastAsia="Andale Sans UI" w:hAnsi="Times New Roman" w:cs="Times New Roman"/>
          <w:bCs/>
          <w:color w:val="000000"/>
          <w:kern w:val="3"/>
          <w:sz w:val="28"/>
          <w:szCs w:val="28"/>
          <w:lang w:bidi="en-US"/>
        </w:rPr>
        <w:t xml:space="preserve"> класса опасности, в том числе строительного мусора от разборки зданий, осуществляются на договорной основе с лицом, осуществляющим данный вид деятельности в соответствии с законодательством Российской Федерации.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lastRenderedPageBreak/>
        <w:t>9.3.3. Собственник отходов может обеспечивать разделение отходов производства на виды (пищевые отходы, текстиль, бумага, стекло, металл, дерево). Собственник отходов обязан поддерживать чистоту на используемой им территории, включая места общего пользования собственников помещений многоквартирного дома, и обеспечивать удаление соответствующих отходов. На территории сельского поселения запрещается сжигать отходы производства и потребления.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9.3.4. Сбор отходов осуществляется в местах временного хранения отходов. Сбор крупногабаритных отходов производится на оборудованных для этих целей площадках. Вывоз крупногабаритных отходов производится по мере заполнения площадок, но не реже одного раза в три дня - при условии организации сбора крупногабаритных отходов в специальные емкости, исключающие попадание других отходов. В ином случае вывоз крупногабаритных отходов производится ежедневно.</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9.3.5. К местам временного хранения отходов относятся: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 специальные площадки, оборудованные стандартными контейнерами определенных типов и размеров;</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 в домах с мусоропроводами - специальные помещения с контейнерами, куда поступают отходы потребления из мусоропроводов;</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3) в местах общего пользования - урны, установленные для сбора отходов;</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4) в </w:t>
      </w:r>
      <w:proofErr w:type="spellStart"/>
      <w:r w:rsidRPr="00EE0563">
        <w:rPr>
          <w:rFonts w:ascii="Times New Roman" w:eastAsia="Andale Sans UI" w:hAnsi="Times New Roman" w:cs="Times New Roman"/>
          <w:bCs/>
          <w:color w:val="000000"/>
          <w:kern w:val="3"/>
          <w:sz w:val="28"/>
          <w:szCs w:val="28"/>
          <w:lang w:bidi="en-US"/>
        </w:rPr>
        <w:t>неканализованных</w:t>
      </w:r>
      <w:proofErr w:type="spellEnd"/>
      <w:r w:rsidRPr="00EE0563">
        <w:rPr>
          <w:rFonts w:ascii="Times New Roman" w:eastAsia="Andale Sans UI" w:hAnsi="Times New Roman" w:cs="Times New Roman"/>
          <w:bCs/>
          <w:color w:val="000000"/>
          <w:kern w:val="3"/>
          <w:sz w:val="28"/>
          <w:szCs w:val="28"/>
          <w:lang w:bidi="en-US"/>
        </w:rPr>
        <w:t xml:space="preserve"> домовладениях для временного хранения жидких отходов - водонепроницаемые сливные ямы (выгреба), объем которых рассчитывается исходя из численности пользователей или населения.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9.3.6. Вывоз отходов из мест временного хранения, контейнеров осуществляется в соответствии с графиком по мере их наполнения. Кратность вывоза отходов определяется объемами образования отходов, сроком хранения отходов в местах временного хранения, но не менее одного раза в сутки.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9.3.7. На территории сельского поселения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настоящими Правилами.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9.3.8. В зависимости от объективных условий могут применяться различные системы удаления отходов:</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 контейнерная со сменяемыми сборниками - предусматривает накопление отходов в местах временного хранения, оснащенных контейнерами (сборниками), с последующим вывозом отходов в тех же контейнерах и заменой использованных контейнеров чистыми;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2) контейнерная с несменяемыми сборниками - предусматривает накопление отходов в местах временного хранения, оснащенных контейнерами (сборниками), с </w:t>
      </w:r>
      <w:r w:rsidRPr="00EE0563">
        <w:rPr>
          <w:rFonts w:ascii="Times New Roman" w:eastAsia="Andale Sans UI" w:hAnsi="Times New Roman" w:cs="Times New Roman"/>
          <w:bCs/>
          <w:color w:val="000000"/>
          <w:kern w:val="3"/>
          <w:sz w:val="28"/>
          <w:szCs w:val="28"/>
          <w:lang w:bidi="en-US"/>
        </w:rPr>
        <w:lastRenderedPageBreak/>
        <w:t>перегрузкой отходов для их вывоза из контейнеров в мусоровозы и периодической санитарной обработкой контейнеров на месте;</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3) </w:t>
      </w:r>
      <w:proofErr w:type="spellStart"/>
      <w:r w:rsidRPr="00EE0563">
        <w:rPr>
          <w:rFonts w:ascii="Times New Roman" w:eastAsia="Andale Sans UI" w:hAnsi="Times New Roman" w:cs="Times New Roman"/>
          <w:bCs/>
          <w:color w:val="000000"/>
          <w:kern w:val="3"/>
          <w:sz w:val="28"/>
          <w:szCs w:val="28"/>
          <w:lang w:bidi="en-US"/>
        </w:rPr>
        <w:t>бесконтейнерная</w:t>
      </w:r>
      <w:proofErr w:type="spellEnd"/>
      <w:r w:rsidRPr="00EE0563">
        <w:rPr>
          <w:rFonts w:ascii="Times New Roman" w:eastAsia="Andale Sans UI" w:hAnsi="Times New Roman" w:cs="Times New Roman"/>
          <w:bCs/>
          <w:color w:val="000000"/>
          <w:kern w:val="3"/>
          <w:sz w:val="28"/>
          <w:szCs w:val="28"/>
          <w:lang w:bidi="en-US"/>
        </w:rPr>
        <w:t xml:space="preserve"> - предусматривает накопление отходов в таре собственников отходов и погрузку отходов в мусоровозы, в том числе самими потребителями услуг по удалению отходов (при такой системе сбора места временного хранения отходов не предусматриваются).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9.3.9.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 производителям отходов производства и потребления в соответствии с требованиями действующего законодательства. 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 Запрещено складирование отходов, образовавшихся во время ремонта, в места временного хранения отходов.</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9.3.10. Сбор отходов производства осуществляется в порядке, установленном санитарно-эпидемиологическими правилами и нормативами СанПиН 2.1.7.1322-03 "Гигиенические требования к размещению и обезвреживанию отходов производства и потребления", утвержденными Постановлением Главного государственного санитарного врача Российской Федерации от 30 апреля 2003 года № 80.</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9.3.11. Сбор строительных отходов, в том числе грунта, на объектах строительства, ремонта и реконструкции производится в специально отведенных местах, определяемых проектом производства работ, до накопления транспортных партий с последующим вывозом на полигоны захоронения отходов.</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9.3.12. Заказчик и (или) подрядчик в соответствии с условиями договора подряда в процессе строительства, реконструкции, капитального ремонта обязаны обеспечить:</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 организацию сбора, вывоза промышленных отходов, в том числе строительных отходов и грунта;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 установку контейнеров, бункеров-накопителей;</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3) обустройство подъездных путей.</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9.3.13. Сбор и временное хранение отходов, образующихся в результате жизнедеятельности собственников индивидуальных жилых домов, могут осуществляться: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 в собственные стандартные контейнеры, установленные на территории домовладения;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 в стандартные контейнеры (или бункеры-накопители), установленные на специальных контейнерных площадках.</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9.3.14. В случае отсутствия мест временного хранения отходов (при </w:t>
      </w:r>
      <w:proofErr w:type="spellStart"/>
      <w:r w:rsidRPr="00EE0563">
        <w:rPr>
          <w:rFonts w:ascii="Times New Roman" w:eastAsia="Andale Sans UI" w:hAnsi="Times New Roman" w:cs="Times New Roman"/>
          <w:bCs/>
          <w:color w:val="000000"/>
          <w:kern w:val="3"/>
          <w:sz w:val="28"/>
          <w:szCs w:val="28"/>
          <w:lang w:bidi="en-US"/>
        </w:rPr>
        <w:t>бесконтейнерной</w:t>
      </w:r>
      <w:proofErr w:type="spellEnd"/>
      <w:r w:rsidRPr="00EE0563">
        <w:rPr>
          <w:rFonts w:ascii="Times New Roman" w:eastAsia="Andale Sans UI" w:hAnsi="Times New Roman" w:cs="Times New Roman"/>
          <w:bCs/>
          <w:color w:val="000000"/>
          <w:kern w:val="3"/>
          <w:sz w:val="28"/>
          <w:szCs w:val="28"/>
          <w:lang w:bidi="en-US"/>
        </w:rPr>
        <w:t xml:space="preserve"> системе удаления отходов) сбор отходов осуществляется непосредственно в специализированные автомашины. Движение мусороуборочной техники, осуществляющей сбор отходов от населения, производится в строгом соответствии </w:t>
      </w:r>
      <w:proofErr w:type="gramStart"/>
      <w:r w:rsidRPr="00EE0563">
        <w:rPr>
          <w:rFonts w:ascii="Times New Roman" w:eastAsia="Andale Sans UI" w:hAnsi="Times New Roman" w:cs="Times New Roman"/>
          <w:bCs/>
          <w:color w:val="000000"/>
          <w:kern w:val="3"/>
          <w:sz w:val="28"/>
          <w:szCs w:val="28"/>
          <w:lang w:bidi="en-US"/>
        </w:rPr>
        <w:t>с графиками</w:t>
      </w:r>
      <w:proofErr w:type="gramEnd"/>
      <w:r w:rsidRPr="00EE0563">
        <w:rPr>
          <w:rFonts w:ascii="Times New Roman" w:eastAsia="Andale Sans UI" w:hAnsi="Times New Roman" w:cs="Times New Roman"/>
          <w:bCs/>
          <w:color w:val="000000"/>
          <w:kern w:val="3"/>
          <w:sz w:val="28"/>
          <w:szCs w:val="28"/>
          <w:lang w:bidi="en-US"/>
        </w:rPr>
        <w:t xml:space="preserve"> содержащими сведения о периодичности, времени </w:t>
      </w:r>
      <w:r w:rsidRPr="00EE0563">
        <w:rPr>
          <w:rFonts w:ascii="Times New Roman" w:eastAsia="Andale Sans UI" w:hAnsi="Times New Roman" w:cs="Times New Roman"/>
          <w:bCs/>
          <w:color w:val="000000"/>
          <w:kern w:val="3"/>
          <w:sz w:val="28"/>
          <w:szCs w:val="28"/>
          <w:lang w:bidi="en-US"/>
        </w:rPr>
        <w:lastRenderedPageBreak/>
        <w:t>движения и пунктах остановок мусороуборочной техники. Предоставление услуг по вывозу твердых и жидких бытовых отходов осуществляется в соответствии с Правилами предоставления услуг по вывозу твердых и жидких бытовых отходов, утвержденными Постановлением Правительства Российской Федерации от 10 февраля 1997 года № 155. Вывоз отходов на территории сельского поселения осуществляется с 6.00 часов.</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9.3.15. Собственники индивидуальных жилых домов обязаны:</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 складировать отходы, в том числе крупногабаритные, только в местах временного хранения отходов;</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2) при </w:t>
      </w:r>
      <w:proofErr w:type="spellStart"/>
      <w:r w:rsidRPr="00EE0563">
        <w:rPr>
          <w:rFonts w:ascii="Times New Roman" w:eastAsia="Andale Sans UI" w:hAnsi="Times New Roman" w:cs="Times New Roman"/>
          <w:bCs/>
          <w:color w:val="000000"/>
          <w:kern w:val="3"/>
          <w:sz w:val="28"/>
          <w:szCs w:val="28"/>
          <w:lang w:bidi="en-US"/>
        </w:rPr>
        <w:t>бесконтейнерной</w:t>
      </w:r>
      <w:proofErr w:type="spellEnd"/>
      <w:r w:rsidRPr="00EE0563">
        <w:rPr>
          <w:rFonts w:ascii="Times New Roman" w:eastAsia="Andale Sans UI" w:hAnsi="Times New Roman" w:cs="Times New Roman"/>
          <w:bCs/>
          <w:color w:val="000000"/>
          <w:kern w:val="3"/>
          <w:sz w:val="28"/>
          <w:szCs w:val="28"/>
          <w:lang w:bidi="en-US"/>
        </w:rPr>
        <w:t xml:space="preserve"> системе удаления отходов - самостоятельно перегружать отходы из своей тары в мусоровозы.</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9.3.16. Организация, осуществляющая управление многоквартирным домом, товарищество собственников жилья, жилищный кооператив, иной специализированный потребительский кооператив, собственники помещений в многоквартирном доме, осуществляющие непосредственное управление домом, исполняют функции заказчика на вывоз отходов потребления, смета и органических отходов от многоквартирных жилых домов, осуществляют контроль за выполнением графика удаления отходов, обеспечивают свободный подъезд и освещение площадок с контейнерами и мусоросборников. Собственники помещений многоквартирных домов обязаны складировать отходы, в том числе крупногабаритные, только в местах временного хранения отходов. На территории многоэтажной жилой застройки запрещается оставлять отходы за территорией контейнерной площадки.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9.3.17. Сбор и временное хранение отходов, образующихся в результате жизнедеятельности, осуществляются только в мусоросборники (контейнеры), установленные на специальных площадках, иные сборники отходов. Удаление с контейнерной площадки и прилегающей к ней территории отходов производства и потребления, высыпавшихся при выгрузке из контейнеров в мусороуборочный транспорт, обязаны производить работники организации, осуществляющей вывоз отходов.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Вывоз пищевых отходов следует осуществлять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9.3.18. Сбор и временное хранение отходов, образующихся в результате хозяйственной деятельности индивидуальных предпринимателей и юридических лиц, осуществляются силами указанных лиц на специально оборудованных для этих целей местах. Сбор и вывоз отходов, образующихся в результате деятельности индивидуальных предпринимателей и юридических лиц, осуществляются на договорной основе лицами, осуществляющими деятельность в соответствии с законодательством Российской Федерации, либо собственными силами в установленном законодательством порядке.</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9.3.19. Сбор и вывоз отходов от киосков, лотков и других объектов, не </w:t>
      </w:r>
      <w:r w:rsidRPr="00EE0563">
        <w:rPr>
          <w:rFonts w:ascii="Times New Roman" w:eastAsia="Andale Sans UI" w:hAnsi="Times New Roman" w:cs="Times New Roman"/>
          <w:bCs/>
          <w:color w:val="000000"/>
          <w:kern w:val="3"/>
          <w:sz w:val="28"/>
          <w:szCs w:val="28"/>
          <w:lang w:bidi="en-US"/>
        </w:rPr>
        <w:lastRenderedPageBreak/>
        <w:t>снабженных контейнерами, осуществляются на основании соответствующего договора между заказчиком и исполнителем услуг. Собственники отходов самостоятельно перегружают отходы из своей тары в мусоровозы исполнителя.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9.3.20. Отходы, образующиеся в садоводческих, огороднических и дачных некоммерческих объединениях граждан (далее - садоводческие объединения), гаражно-строительных кооперативах, складируются на контейнерных площадках, размещаемых на территории садоводческого объединения, гаражно-строительного кооператива. Сбор и вывоз отходов с территории садоводческих объединений, гаражно-строительных кооперативов осуществляются на основании договора с лицом, осуществляющим деятельность в соответствии с законодательством Российской Федерации, либо организуются собственными силами в соответствии с законодательством Российской Федерации на основании договора с организацией, эксплуатирующей объект размещения отходов.</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9.3.21. Отработанные горюче-смазочные материалы (ГСМ), автошины, аккумуляторы, иные токсичные отходы, металлолом собираются в специально оборудованные в соответствии с требованиями санитарно-эпидемиологических правил и нормативов СанПиН 2.1.7.1322-03 "Гигиенические требования к размещению и обезвреживанию отходов производства и потребления", утвержденных Постановлением Главного государственного санитарного врача Российской Федерации от 30 апреля 2003 года № 80, места и в обязательном порядке по мере накопления передаются для утилизации в специализированные организации или пункты приема.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9.3.22. 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9.3.23. Организация контейнерных площадок В жилых зонах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w:t>
      </w:r>
      <w:proofErr w:type="spellStart"/>
      <w:r w:rsidRPr="00EE0563">
        <w:rPr>
          <w:rFonts w:ascii="Times New Roman" w:eastAsia="Andale Sans UI" w:hAnsi="Times New Roman" w:cs="Times New Roman"/>
          <w:bCs/>
          <w:color w:val="000000"/>
          <w:kern w:val="3"/>
          <w:sz w:val="28"/>
          <w:szCs w:val="28"/>
          <w:lang w:bidi="en-US"/>
        </w:rPr>
        <w:t>Мусороудаление</w:t>
      </w:r>
      <w:proofErr w:type="spellEnd"/>
      <w:r w:rsidRPr="00EE0563">
        <w:rPr>
          <w:rFonts w:ascii="Times New Roman" w:eastAsia="Andale Sans UI" w:hAnsi="Times New Roman" w:cs="Times New Roman"/>
          <w:bCs/>
          <w:color w:val="000000"/>
          <w:kern w:val="3"/>
          <w:sz w:val="28"/>
          <w:szCs w:val="28"/>
          <w:lang w:bidi="en-US"/>
        </w:rPr>
        <w:t xml:space="preserve"> с территорий малоэтажной жилой застройки следует проводить путем вывозки бытового мусора от площадок с контейнерами, расстояние от которых до границ участков жилых домов, детских учреждений, озелененных площадок следует устанавливать не менее 50 м, но не более 100 м.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Уборку территорий за границами контейнерной площадки организуют собственники, владельцы или пользователи земельных участков.</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9.3.24. Сбор и вывоз жидких отходов </w:t>
      </w:r>
      <w:proofErr w:type="gramStart"/>
      <w:r w:rsidRPr="00EE0563">
        <w:rPr>
          <w:rFonts w:ascii="Times New Roman" w:eastAsia="Andale Sans UI" w:hAnsi="Times New Roman" w:cs="Times New Roman"/>
          <w:bCs/>
          <w:color w:val="000000"/>
          <w:kern w:val="3"/>
          <w:sz w:val="28"/>
          <w:szCs w:val="28"/>
          <w:lang w:bidi="en-US"/>
        </w:rPr>
        <w:t>Для</w:t>
      </w:r>
      <w:proofErr w:type="gramEnd"/>
      <w:r w:rsidRPr="00EE0563">
        <w:rPr>
          <w:rFonts w:ascii="Times New Roman" w:eastAsia="Andale Sans UI" w:hAnsi="Times New Roman" w:cs="Times New Roman"/>
          <w:bCs/>
          <w:color w:val="000000"/>
          <w:kern w:val="3"/>
          <w:sz w:val="28"/>
          <w:szCs w:val="28"/>
          <w:lang w:bidi="en-US"/>
        </w:rPr>
        <w:t xml:space="preserve"> сбора жидких отходов от </w:t>
      </w:r>
      <w:proofErr w:type="spellStart"/>
      <w:r w:rsidRPr="00EE0563">
        <w:rPr>
          <w:rFonts w:ascii="Times New Roman" w:eastAsia="Andale Sans UI" w:hAnsi="Times New Roman" w:cs="Times New Roman"/>
          <w:bCs/>
          <w:color w:val="000000"/>
          <w:kern w:val="3"/>
          <w:sz w:val="28"/>
          <w:szCs w:val="28"/>
          <w:lang w:bidi="en-US"/>
        </w:rPr>
        <w:t>неканализованных</w:t>
      </w:r>
      <w:proofErr w:type="spellEnd"/>
      <w:r w:rsidRPr="00EE0563">
        <w:rPr>
          <w:rFonts w:ascii="Times New Roman" w:eastAsia="Andale Sans UI" w:hAnsi="Times New Roman" w:cs="Times New Roman"/>
          <w:bCs/>
          <w:color w:val="000000"/>
          <w:kern w:val="3"/>
          <w:sz w:val="28"/>
          <w:szCs w:val="28"/>
          <w:lang w:bidi="en-US"/>
        </w:rPr>
        <w:t xml:space="preserve"> зданий устраиваются сливными ямами, которые должны иметь водонепроницаемый выгреб для совместного сбора туалетных и помойных нечистот. При наличии дворовых уборных выгреб может быть общим. Глубина выгреба зависит от уровня грунтовых вод, но не должна быть более 3 м. Дворовые уборные должны быть удалены от жилых зданий, детских учреждений, школ, </w:t>
      </w:r>
      <w:r w:rsidRPr="00EE0563">
        <w:rPr>
          <w:rFonts w:ascii="Times New Roman" w:eastAsia="Andale Sans UI" w:hAnsi="Times New Roman" w:cs="Times New Roman"/>
          <w:bCs/>
          <w:color w:val="000000"/>
          <w:kern w:val="3"/>
          <w:sz w:val="28"/>
          <w:szCs w:val="28"/>
          <w:lang w:bidi="en-US"/>
        </w:rPr>
        <w:lastRenderedPageBreak/>
        <w:t>площадок для игр детей и отдыха населения на расстояние не менее 20 и не более 100 м. В условиях нецентрализованного водоснабжения дворовые уборные должны быть удалены от колодцев и каптажей родников на расстояние не менее 50 м. На территории частного домовладения места расположения мусоросборников, дворовых туалетов и сливных ям должны определяться домовладельцами, разрыв может быть сокращен до 8 - 10 метров. Мусоросборники, дворовые туалеты и сливные ямы должны быть расположены на расстоянии не менее 4 метров от границ участка домовладения. Сбор жидких отходов от предприятий, организаций, учреждений и индивидуальных жилых домов осуществляется в соответствии с действующим законодательством, в канализационную сеть с последующей очисткой на очистных сооружениях. В случае отсутствия канализационной сети отвод бытовых стоков допускается в водонепроницаемый выгреб. Вывоз жидких отходов производится специализированными организациями, осуществляющими деятельность в соответствии с законодательством Российской Федерации, на договорной основе. Собственники, владельцы жилых помещений обязаны обеспечить подъезд специального транспорта непосредственно к мусоросборникам и выгребным ямам. Установка устройств наливных помоек, разлив помоев и нечистот за территорией домов и улиц запрещена.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9.3.25. Порядок обезвреживания отходов </w:t>
      </w:r>
      <w:proofErr w:type="gramStart"/>
      <w:r w:rsidRPr="00EE0563">
        <w:rPr>
          <w:rFonts w:ascii="Times New Roman" w:eastAsia="Andale Sans UI" w:hAnsi="Times New Roman" w:cs="Times New Roman"/>
          <w:bCs/>
          <w:color w:val="000000"/>
          <w:kern w:val="3"/>
          <w:sz w:val="28"/>
          <w:szCs w:val="28"/>
          <w:lang w:bidi="en-US"/>
        </w:rPr>
        <w:t>Чрезвычайно</w:t>
      </w:r>
      <w:proofErr w:type="gramEnd"/>
      <w:r w:rsidRPr="00EE0563">
        <w:rPr>
          <w:rFonts w:ascii="Times New Roman" w:eastAsia="Andale Sans UI" w:hAnsi="Times New Roman" w:cs="Times New Roman"/>
          <w:bCs/>
          <w:color w:val="000000"/>
          <w:kern w:val="3"/>
          <w:sz w:val="28"/>
          <w:szCs w:val="28"/>
          <w:lang w:bidi="en-US"/>
        </w:rPr>
        <w:t xml:space="preserve"> опасные ртутьсодержащие отходы первого класса опасности (использованные осветительные приборы - люминесцентные и ртутные лампы; отработанные ртутьсодержащие приборы и оборудование - термометры, манометры и т.д.) подлежат обязательной сдаче для </w:t>
      </w:r>
      <w:proofErr w:type="spellStart"/>
      <w:r w:rsidRPr="00EE0563">
        <w:rPr>
          <w:rFonts w:ascii="Times New Roman" w:eastAsia="Andale Sans UI" w:hAnsi="Times New Roman" w:cs="Times New Roman"/>
          <w:bCs/>
          <w:color w:val="000000"/>
          <w:kern w:val="3"/>
          <w:sz w:val="28"/>
          <w:szCs w:val="28"/>
          <w:lang w:bidi="en-US"/>
        </w:rPr>
        <w:t>демеркуризации</w:t>
      </w:r>
      <w:proofErr w:type="spellEnd"/>
      <w:r w:rsidRPr="00EE0563">
        <w:rPr>
          <w:rFonts w:ascii="Times New Roman" w:eastAsia="Andale Sans UI" w:hAnsi="Times New Roman" w:cs="Times New Roman"/>
          <w:bCs/>
          <w:color w:val="000000"/>
          <w:kern w:val="3"/>
          <w:sz w:val="28"/>
          <w:szCs w:val="28"/>
          <w:lang w:bidi="en-US"/>
        </w:rPr>
        <w:t xml:space="preserve"> в организацию, имеющую лицензию на соответствующий вид деятельности. Сбор павших животных, отходов боен и других биологических отходов должен производиться в соответствии с 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Российской Федерации от 4 декабря 1995 № 13-7-2/469. Сбор отходов лечебно-профилактических учреждений с классами опасности А, Б, В, Г, Д должен осуществляться в соответствии с санитарными правилами и нормами СанПиН 2.1.7.2790-10 "Санитарно-эпидемиологические требования к обращению с медицинскими отходами", утвержденными Постановлением Главного государственного санитарного врача Российской Федерации от 9 декабря 2010 года № 163. Отходы содержания животных и птиц (навоз, помет) собираются на специально оборудованных водонепроницаемых площадках и вывозятся в специально отведенные места.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9.3.26. За 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статьями 6.3 и 8.2 Кодекса Российской Федерации об административных правонарушениях предусмотрена административная ответственность.</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p>
    <w:p w:rsidR="00EE0563" w:rsidRPr="00EE0563" w:rsidRDefault="00EE0563" w:rsidP="00EE0563">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
          <w:bCs/>
          <w:color w:val="000000"/>
          <w:kern w:val="3"/>
          <w:sz w:val="28"/>
          <w:szCs w:val="28"/>
          <w:lang w:bidi="en-US"/>
        </w:rPr>
        <w:t>10. Содержание элементов и объектов благоустройства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lastRenderedPageBreak/>
        <w:t>10.1. Общие положения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10.1.1. Содержание территорий общего пользования сельского поселения, объектов и элементов благоустройства, находящихся в муниципальной собственности сельского поселения, в том числе проезжей части улиц и площадей и других мест общего пользования, водоотводных канав, труб ливневой канализации и дождевых колодцев осуществляет администрация сельского поселения, заключающая в этих целях договоры с соответствующими организациями в пределах предусмотренных на эти цели в местном бюджете средств и в порядке, определенном действующим законодательством.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договорам с собственником или лицом, уполномоченным собственником.</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10.1.2. Использование магистральных и внутриквартальных сетей ливневой канализации осуществляется на основании заключенных договоров с владельцами этих сетей на прием и дальнейшую транспортировку стоков (включая организации, не имеющие собственных (ведомственных) сетей ливневой канализации и осуществляющие сброс стоков по поверхности своих территорий в муниципальную ливневую канализацию). Сбросы стоков в сети ливневой канализации осуществляются только по согласованию с владельцами этих сетей.</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10.2. Содержание малых архитектурных форм</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10.2.1. Физическим или юридическим лицам при содержании МАФ необходимо производить их ремонт и окраску.</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10.2.2.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раза в год.</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10.2.3.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два года, а ремонт - по мере необходимости.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10.3. Ремонт и содержание зданий и сооружений</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10.3.1. Эксплуатация зданий и сооружений, их ремонт должны производиться в соответствии с установленными правилами и нормами технической эксплуатации. Собственники имущества обязаны обеспечить своевременное производство работ по реставрации, ремонту и покраске фасадов, принадлежащих им объектов и их отдельных элементов (балконов, лоджий, водосточных труб). Текущий и капитальный ремонт, окраску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10.3.2. Жилые, административные, производственные и общественные здания </w:t>
      </w:r>
      <w:r w:rsidRPr="00EE0563">
        <w:rPr>
          <w:rFonts w:ascii="Times New Roman" w:eastAsia="Andale Sans UI" w:hAnsi="Times New Roman" w:cs="Times New Roman"/>
          <w:bCs/>
          <w:color w:val="000000"/>
          <w:kern w:val="3"/>
          <w:sz w:val="28"/>
          <w:szCs w:val="28"/>
          <w:lang w:bidi="en-US"/>
        </w:rPr>
        <w:lastRenderedPageBreak/>
        <w:t>оборудуются указателями с названиями улиц и номерами домов с подсветкой в темное время суток, на угловых домах - названия пересекающихся улиц, а жилые здания, кроме того, должны иметь указатели номеров подъездов и квартир. Данные указатели должны содержаться в чистоте и в исправном состоянии.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10.3.3. Проведение строительных работ, работ по капитальному ремонту и ремонтно-восстановительных работ, кроме проведения аварийно-спаса тельных работ, в жилых зонах и зонах размещения организаций санаторно- курортного комплекса разрешается в рабочие дни с 9.00 часов до 20.00 часов.</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10.4. Работы по озеленению территорий и содержанию зеленых насаждений</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10.4.1. Озеленение территории, работы по содержанию и восстановлению парков, скверов, зеленых зон осуществляются специализированными организациями. Допускается участие физических и юридических лиц в поддержании и улучшении зеленых зон и других элементов природной среды в сельском поселении.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должны производиться только по проектам, согласованным с администрацией сельского поселения и ее отраслевыми органами.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10.4.2. Лица, ответственные за содержание соответствующей территории, обязаны:</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3)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4) проводить своевременный ремонт ограждений зеленых насаждений.</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10.4.3. Владельцы индивидуальных домовладений должны своевременно производить обрезку деревьев вдоль вводов в дом линий электропередач, телефонизации, инвентаризации и воздушного газопровода.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10.4.5. Самовольная вырубка деревьев и кустарников на территории сельского поселения запрещена. За самовольную вырубку зеленых насаждений предусмотрена административная ответственность. Снос деревьев и кустарников в границах сельского поселения, производится только на основании порубочного билета, выданного уполномоченным органом местного самоуправления. Порядок выдачи порубочного билета устанавливается правовым актом администрации сельского поселения. Вырубка деревьев на территории сельского поселения осуществляется специализированной организацией на основании заключенных муниципальных контрактов, договоров. Снос деревьев, кроме ценных пород деревьев, и кустарников в зоне индивидуальной застройки осуществляется </w:t>
      </w:r>
      <w:r w:rsidRPr="00EE0563">
        <w:rPr>
          <w:rFonts w:ascii="Times New Roman" w:eastAsia="Andale Sans UI" w:hAnsi="Times New Roman" w:cs="Times New Roman"/>
          <w:bCs/>
          <w:color w:val="000000"/>
          <w:kern w:val="3"/>
          <w:sz w:val="28"/>
          <w:szCs w:val="28"/>
          <w:lang w:bidi="en-US"/>
        </w:rPr>
        <w:lastRenderedPageBreak/>
        <w:t>собственниками земельных участков самостоятельно за счет собственных средств.</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10.4.6. При производстве строительных работ зеленые насаждения должны быть огорожены, отдельные деревья берутся в деревянные короба во избежание их поломки или повреждения.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10.4.7.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10.5. Освещение территории сельского поселения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10.5.1. Улицы, дороги, площади,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10.6. Содержание и эксплуатация дорог</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10.6.1. Автомобильные дороги должны быть в установленном порядке оборудованы элементами обустройства автомобильных дорог.</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10.6.2. Технические средства организации дорожного движения транспортных средств и пешеходов устанавливаются с соблюдением технических требований в соответствии с дислокацией дорожных знаков, светофорных объектов, схемой дорожной разметки, ГОСТ Р 52289-2004, ГОСТ Р 52290-2004 "Дорожные знаки", ГОСТ Р 52282-2004 "Светофоры дорожные".</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10.6.3.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сельского поселения (за исключением автомобильных дорог общего пользования, иных транспортных инженерных сооружений федерального и краевого значения),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сельского поселения.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10.6.4.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10.6.5. Перевозка сыпучих грузов, в том числе зерна, грунта, песка, щебня, бытового и строительного мусора, раствора по автомобильным дорогам общего пользования до пункта разгрузки должна осуществляться в специально оборудованных автотранспортных средствах или в кузовах с пологом, исключающих загрязнение дорожного полотна и прилегающих к автомобильным дорогам территорий. За загрязнение и повреждение дорожного покрытия </w:t>
      </w:r>
      <w:r w:rsidRPr="00EE0563">
        <w:rPr>
          <w:rFonts w:ascii="Times New Roman" w:eastAsia="Andale Sans UI" w:hAnsi="Times New Roman" w:cs="Times New Roman"/>
          <w:bCs/>
          <w:color w:val="000000"/>
          <w:kern w:val="3"/>
          <w:sz w:val="28"/>
          <w:szCs w:val="28"/>
          <w:lang w:bidi="en-US"/>
        </w:rPr>
        <w:lastRenderedPageBreak/>
        <w:t>предусмотрена административная ответственность по статье 12.33 Кодекса Российской Федерации об административных правонарушениях.</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10.7. Проведение работ, связанных с разрытием грунта или вскрытием дорожных покрытий</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10.7.1.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на территории общего пользования сельского поселения следует производить только при наличии ордера на проведение земляных работ, выданного администрацией сельского поселения. Допускается начинать аварийные работы владельцам сетей по телефонограмме или по письменному уведомлению администрации сельского поселения с последующим оформлением разрешения в 3-дневный срок.</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10.7.2. Порядок выдачи ордера (разрешения) на выполнение работ (далее - ордер) определяется правовым актом администрации сельского поселения. Сроки и условия проведения работ указываются в ордере. Особые условия подлежат неукоснительному соблюдению строительной организацией, производящей земляные работы.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 Ордер предъявляется по требованию лиц, осуществляющих контроль за выполнением настоящих Правил.</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10.7.3.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не более 10 дней.</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10.7.4. До начала производства работ по разрытию лицо, проводящее разрытие обязано:</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 установить дорожные знаки в соответствии с согласованной схемой;</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должно быть сплошным и надежным, предотвращающим попадание посторонних на стройплощадку;</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3) содержать ограждение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4) на направлениях массовых пешеходных потоков через траншеи устраивать мостки на расстоянии не менее чем 200 метров друг от друга;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5)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lastRenderedPageBreak/>
        <w:t>6) оформлять при необходимости в установленном порядке порубочный билет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 xml:space="preserve">7) до начала земляных работ строительной организации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EE0563">
        <w:rPr>
          <w:rFonts w:ascii="Times New Roman" w:eastAsia="Andale Sans UI" w:hAnsi="Times New Roman" w:cs="Times New Roman"/>
          <w:bCs/>
          <w:color w:val="000000"/>
          <w:kern w:val="3"/>
          <w:sz w:val="28"/>
          <w:szCs w:val="28"/>
          <w:lang w:bidi="en-US"/>
        </w:rPr>
        <w:t>топосъемке</w:t>
      </w:r>
      <w:proofErr w:type="spellEnd"/>
      <w:r w:rsidRPr="00EE0563">
        <w:rPr>
          <w:rFonts w:ascii="Times New Roman" w:eastAsia="Andale Sans UI" w:hAnsi="Times New Roman" w:cs="Times New Roman"/>
          <w:bCs/>
          <w:color w:val="000000"/>
          <w:kern w:val="3"/>
          <w:sz w:val="28"/>
          <w:szCs w:val="28"/>
          <w:lang w:bidi="en-US"/>
        </w:rPr>
        <w:t>.</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10.8. Особые требования к доступности городской среды</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10.8.1. Обеспечение беспрепятственного доступа маломобильных граждан к объектам социальной, транспортной и инженерной инфраструктур осуществляется в соответствии с требованиями норм градостроительного проектирования.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10.8.2.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10.8.3. Проектирование, строительство, установка технических средств и оборудования, способствующих передвижению пожилых лиц и инвалидов, должны осуществляться при новом строительстве заказчиком в соответствии с утвержденной проектной документацией.</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p>
    <w:p w:rsidR="00EE0563" w:rsidRPr="00EE0563" w:rsidRDefault="00EE0563" w:rsidP="00EE0563">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
          <w:bCs/>
          <w:color w:val="000000"/>
          <w:kern w:val="3"/>
          <w:sz w:val="28"/>
          <w:szCs w:val="28"/>
          <w:lang w:bidi="en-US"/>
        </w:rPr>
        <w:t>11. Запреты</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EE0563">
        <w:rPr>
          <w:rFonts w:ascii="Times New Roman" w:eastAsia="Andale Sans UI" w:hAnsi="Times New Roman" w:cs="Times New Roman"/>
          <w:bCs/>
          <w:color w:val="000000"/>
          <w:kern w:val="3"/>
          <w:sz w:val="28"/>
          <w:szCs w:val="28"/>
          <w:lang w:bidi="en-US"/>
        </w:rPr>
        <w:t>11.1. На территории сельского поселения запрещается: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EE0563">
        <w:rPr>
          <w:rFonts w:ascii="Times New Roman" w:eastAsia="Andale Sans UI" w:hAnsi="Times New Roman" w:cs="Times New Roman"/>
          <w:bCs/>
          <w:color w:val="000000"/>
          <w:kern w:val="3"/>
          <w:sz w:val="28"/>
          <w:szCs w:val="28"/>
          <w:lang w:bidi="en-US"/>
        </w:rPr>
        <w:t xml:space="preserve">1) наклеивать и развешивать на зданиях, заборах, павильонах пассажирского транспорта, опорах уличного освещения, распределительных щитах, деревьях, тротуарах и </w:t>
      </w:r>
      <w:proofErr w:type="gramStart"/>
      <w:r w:rsidRPr="00EE0563">
        <w:rPr>
          <w:rFonts w:ascii="Times New Roman" w:eastAsia="Andale Sans UI" w:hAnsi="Times New Roman" w:cs="Times New Roman"/>
          <w:bCs/>
          <w:color w:val="000000"/>
          <w:kern w:val="3"/>
          <w:sz w:val="28"/>
          <w:szCs w:val="28"/>
          <w:lang w:bidi="en-US"/>
        </w:rPr>
        <w:t>тротуарной плитке</w:t>
      </w:r>
      <w:proofErr w:type="gramEnd"/>
      <w:r w:rsidRPr="00EE0563">
        <w:rPr>
          <w:rFonts w:ascii="Times New Roman" w:eastAsia="Andale Sans UI" w:hAnsi="Times New Roman" w:cs="Times New Roman"/>
          <w:bCs/>
          <w:color w:val="000000"/>
          <w:kern w:val="3"/>
          <w:sz w:val="28"/>
          <w:szCs w:val="28"/>
          <w:lang w:bidi="en-US"/>
        </w:rPr>
        <w:t xml:space="preserve"> и иных местах, не предназначенных для этих целей, объявления, вывески, афиши, газеты, плакаты, рекламную, агитационную и иную информацию, а также с</w:t>
      </w:r>
      <w:r w:rsidRPr="00EE0563">
        <w:rPr>
          <w:rFonts w:ascii="Times New Roman" w:eastAsia="Andale Sans UI" w:hAnsi="Times New Roman" w:cs="Times New Roman"/>
          <w:color w:val="000000"/>
          <w:sz w:val="28"/>
          <w:szCs w:val="28"/>
          <w:lang w:eastAsia="ru-RU"/>
        </w:rPr>
        <w:t>амовольно наносить на них надписи и рисунки</w:t>
      </w:r>
      <w:r w:rsidRPr="00EE0563">
        <w:rPr>
          <w:rFonts w:ascii="Times New Roman" w:eastAsia="Andale Sans UI" w:hAnsi="Times New Roman" w:cs="Times New Roman"/>
          <w:bCs/>
          <w:color w:val="000000"/>
          <w:kern w:val="3"/>
          <w:sz w:val="28"/>
          <w:szCs w:val="28"/>
          <w:lang w:bidi="en-US"/>
        </w:rPr>
        <w:t>;</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EE0563">
        <w:rPr>
          <w:rFonts w:ascii="Times New Roman" w:eastAsia="Andale Sans UI" w:hAnsi="Times New Roman" w:cs="Times New Roman"/>
          <w:bCs/>
          <w:color w:val="000000"/>
          <w:kern w:val="3"/>
          <w:sz w:val="28"/>
          <w:szCs w:val="28"/>
          <w:lang w:bidi="en-US"/>
        </w:rPr>
        <w:t xml:space="preserve">2) размещать на тротуарах, пешеходных дорожках, парковках автомобильного транспорта, вдоль дорог общего пользования и на иных территориях общего пользования сельского поселения, а также устанавливать на транспортных средствах выносные щиты, </w:t>
      </w:r>
      <w:proofErr w:type="spellStart"/>
      <w:r w:rsidRPr="00EE0563">
        <w:rPr>
          <w:rFonts w:ascii="Times New Roman" w:eastAsia="Andale Sans UI" w:hAnsi="Times New Roman" w:cs="Times New Roman"/>
          <w:bCs/>
          <w:color w:val="000000"/>
          <w:kern w:val="3"/>
          <w:sz w:val="28"/>
          <w:szCs w:val="28"/>
          <w:lang w:bidi="en-US"/>
        </w:rPr>
        <w:t>штендеры</w:t>
      </w:r>
      <w:proofErr w:type="spellEnd"/>
      <w:r w:rsidRPr="00EE0563">
        <w:rPr>
          <w:rFonts w:ascii="Times New Roman" w:eastAsia="Andale Sans UI" w:hAnsi="Times New Roman" w:cs="Times New Roman"/>
          <w:bCs/>
          <w:color w:val="000000"/>
          <w:kern w:val="3"/>
          <w:sz w:val="28"/>
          <w:szCs w:val="28"/>
          <w:lang w:bidi="en-US"/>
        </w:rPr>
        <w:t>, выносные конструкции с образцами товаров, содержащие рекламную и иную информацию или указывающие на местонахождение объекта, на вид предоставляемой услуги, реализуемого товара;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EE0563">
        <w:rPr>
          <w:rFonts w:ascii="Times New Roman" w:eastAsia="Andale Sans UI" w:hAnsi="Times New Roman" w:cs="Times New Roman"/>
          <w:bCs/>
          <w:color w:val="000000"/>
          <w:kern w:val="3"/>
          <w:sz w:val="28"/>
          <w:szCs w:val="28"/>
          <w:lang w:bidi="en-US"/>
        </w:rPr>
        <w:t xml:space="preserve">3) лицам, имеющим домовладения на праве собственности, пользования, владения, хранить песок, глину и другие строительные материалы, дрова, уголь, </w:t>
      </w:r>
      <w:r w:rsidRPr="00EE0563">
        <w:rPr>
          <w:rFonts w:ascii="Times New Roman" w:eastAsia="Andale Sans UI" w:hAnsi="Times New Roman" w:cs="Tahoma"/>
          <w:kern w:val="3"/>
          <w:sz w:val="28"/>
          <w:szCs w:val="28"/>
          <w:lang w:bidi="en-US"/>
        </w:rPr>
        <w:t>ветки и стволы спиленных деревьев, листву, снег</w:t>
      </w:r>
      <w:r w:rsidRPr="00EE0563">
        <w:rPr>
          <w:rFonts w:ascii="Times New Roman" w:eastAsia="Andale Sans UI" w:hAnsi="Times New Roman" w:cs="Times New Roman"/>
          <w:bCs/>
          <w:color w:val="000000"/>
          <w:kern w:val="3"/>
          <w:sz w:val="28"/>
          <w:szCs w:val="28"/>
          <w:lang w:bidi="en-US"/>
        </w:rPr>
        <w:t xml:space="preserve"> на тротуарах и иных территориях общего пользования, а также сжигать </w:t>
      </w:r>
      <w:r w:rsidRPr="00EE0563">
        <w:rPr>
          <w:rFonts w:ascii="Times New Roman" w:eastAsia="Andale Sans UI" w:hAnsi="Times New Roman" w:cs="Tahoma"/>
          <w:kern w:val="3"/>
          <w:sz w:val="28"/>
          <w:szCs w:val="28"/>
          <w:lang w:bidi="en-US"/>
        </w:rPr>
        <w:t xml:space="preserve">ветки и стволы спиленных деревьев в этих </w:t>
      </w:r>
      <w:r w:rsidRPr="00EE0563">
        <w:rPr>
          <w:rFonts w:ascii="Times New Roman" w:eastAsia="Andale Sans UI" w:hAnsi="Times New Roman" w:cs="Tahoma"/>
          <w:kern w:val="3"/>
          <w:sz w:val="28"/>
          <w:szCs w:val="28"/>
          <w:lang w:bidi="en-US"/>
        </w:rPr>
        <w:lastRenderedPageBreak/>
        <w:t>местах</w:t>
      </w:r>
      <w:r w:rsidRPr="00EE0563">
        <w:rPr>
          <w:rFonts w:ascii="Times New Roman" w:eastAsia="Andale Sans UI" w:hAnsi="Times New Roman" w:cs="Times New Roman"/>
          <w:bCs/>
          <w:color w:val="000000"/>
          <w:kern w:val="3"/>
          <w:sz w:val="28"/>
          <w:szCs w:val="28"/>
          <w:lang w:bidi="en-US"/>
        </w:rPr>
        <w:t>;</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EE0563">
        <w:rPr>
          <w:rFonts w:ascii="Times New Roman" w:eastAsia="Andale Sans UI" w:hAnsi="Times New Roman" w:cs="Times New Roman"/>
          <w:bCs/>
          <w:color w:val="000000"/>
          <w:kern w:val="3"/>
          <w:sz w:val="28"/>
          <w:szCs w:val="28"/>
          <w:lang w:bidi="en-US"/>
        </w:rPr>
        <w:t>4) захламлять тротуары, территории, прилегающие к организациям, учреждениям, объектам торговли бытовыми и производственными отходами, строительным и бытовым и крупногабаритным мусором, грунтом, ветками;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EE0563">
        <w:rPr>
          <w:rFonts w:ascii="Times New Roman" w:eastAsia="Andale Sans UI" w:hAnsi="Times New Roman" w:cs="Times New Roman"/>
          <w:bCs/>
          <w:color w:val="000000"/>
          <w:kern w:val="3"/>
          <w:sz w:val="28"/>
          <w:szCs w:val="28"/>
          <w:lang w:bidi="en-US"/>
        </w:rPr>
        <w:t>5) сорить на улицах, площадях, во дворах, подъездах и в других общественных местах;</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EE0563">
        <w:rPr>
          <w:rFonts w:ascii="Times New Roman" w:eastAsia="Andale Sans UI" w:hAnsi="Times New Roman" w:cs="Times New Roman"/>
          <w:bCs/>
          <w:color w:val="000000"/>
          <w:kern w:val="3"/>
          <w:sz w:val="28"/>
          <w:szCs w:val="28"/>
          <w:lang w:bidi="en-US"/>
        </w:rPr>
        <w:t>6) накапливать и размещать коммунальные и производственные отходы, грунт в несанкционированных местах, а также выбрасывать любой мусор, строительные и коммунальные отходы, грунт в карьеры и на закрытые свалки;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EE0563">
        <w:rPr>
          <w:rFonts w:ascii="Times New Roman" w:eastAsia="Andale Sans UI" w:hAnsi="Times New Roman" w:cs="Times New Roman"/>
          <w:bCs/>
          <w:color w:val="000000"/>
          <w:kern w:val="3"/>
          <w:sz w:val="28"/>
          <w:szCs w:val="28"/>
          <w:lang w:bidi="en-US"/>
        </w:rPr>
        <w:t>7) выбрасывать бытовые и промышленные отходы потребления в урны для мусора, п</w:t>
      </w:r>
      <w:r w:rsidRPr="00EE0563">
        <w:rPr>
          <w:rFonts w:ascii="Times New Roman" w:eastAsia="Andale Sans UI" w:hAnsi="Times New Roman" w:cs="Times New Roman"/>
          <w:color w:val="000000"/>
          <w:sz w:val="28"/>
          <w:szCs w:val="28"/>
          <w:lang w:eastAsia="ru-RU"/>
        </w:rPr>
        <w:t>овреждать</w:t>
      </w:r>
      <w:r w:rsidRPr="00EE0563">
        <w:rPr>
          <w:rFonts w:ascii="Times New Roman" w:eastAsia="Andale Sans UI" w:hAnsi="Times New Roman" w:cs="Times New Roman"/>
          <w:sz w:val="28"/>
          <w:szCs w:val="28"/>
          <w:lang w:eastAsia="ru-RU"/>
        </w:rPr>
        <w:t xml:space="preserve">, </w:t>
      </w:r>
      <w:r w:rsidRPr="00EE0563">
        <w:rPr>
          <w:rFonts w:ascii="Times New Roman" w:eastAsia="Andale Sans UI" w:hAnsi="Times New Roman" w:cs="Times New Roman"/>
          <w:color w:val="000000"/>
          <w:sz w:val="28"/>
          <w:szCs w:val="28"/>
          <w:lang w:eastAsia="ru-RU"/>
        </w:rPr>
        <w:t>опрокидывать или перемещать в другие места размещенные в установленном порядке во дворах</w:t>
      </w:r>
      <w:r w:rsidRPr="00EE0563">
        <w:rPr>
          <w:rFonts w:ascii="Times New Roman" w:eastAsia="Andale Sans UI" w:hAnsi="Times New Roman" w:cs="Times New Roman"/>
          <w:sz w:val="28"/>
          <w:szCs w:val="28"/>
          <w:lang w:eastAsia="ru-RU"/>
        </w:rPr>
        <w:t xml:space="preserve">, </w:t>
      </w:r>
      <w:r w:rsidRPr="00EE0563">
        <w:rPr>
          <w:rFonts w:ascii="Times New Roman" w:eastAsia="Andale Sans UI" w:hAnsi="Times New Roman" w:cs="Times New Roman"/>
          <w:color w:val="000000"/>
          <w:sz w:val="28"/>
          <w:szCs w:val="28"/>
          <w:lang w:eastAsia="ru-RU"/>
        </w:rPr>
        <w:t>на улицах, в парках, в иных общественных местах скамейки, оборудование детских площадок, контейнеры для бытовых отходов и урны</w:t>
      </w:r>
      <w:r w:rsidRPr="00EE0563">
        <w:rPr>
          <w:rFonts w:ascii="Times New Roman" w:eastAsia="Andale Sans UI" w:hAnsi="Times New Roman" w:cs="Times New Roman"/>
          <w:bCs/>
          <w:color w:val="000000"/>
          <w:kern w:val="3"/>
          <w:sz w:val="28"/>
          <w:szCs w:val="28"/>
          <w:lang w:bidi="en-US"/>
        </w:rPr>
        <w:t>;</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EE0563">
        <w:rPr>
          <w:rFonts w:ascii="Times New Roman" w:eastAsia="Andale Sans UI" w:hAnsi="Times New Roman" w:cs="Times New Roman"/>
          <w:bCs/>
          <w:color w:val="000000"/>
          <w:kern w:val="3"/>
          <w:sz w:val="28"/>
          <w:szCs w:val="28"/>
          <w:lang w:bidi="en-US"/>
        </w:rPr>
        <w:t>8) оставлять отходы за территорией контейнерной площадки;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EE0563">
        <w:rPr>
          <w:rFonts w:ascii="Times New Roman" w:eastAsia="Andale Sans UI" w:hAnsi="Times New Roman" w:cs="Times New Roman"/>
          <w:bCs/>
          <w:color w:val="000000"/>
          <w:kern w:val="3"/>
          <w:sz w:val="28"/>
          <w:szCs w:val="28"/>
          <w:lang w:bidi="en-US"/>
        </w:rPr>
        <w:t>9) устанавливать септики, разливать жидкие отходы и нечистоты за территорией домов и улиц, в том числе выливать жидкие отходы на улицы и территории двора, использовать для этого в колодцы водостоков ливневой канализации;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EE0563">
        <w:rPr>
          <w:rFonts w:ascii="Times New Roman" w:eastAsia="Andale Sans UI" w:hAnsi="Times New Roman" w:cs="Times New Roman"/>
          <w:bCs/>
          <w:color w:val="000000"/>
          <w:kern w:val="3"/>
          <w:sz w:val="28"/>
          <w:szCs w:val="28"/>
          <w:lang w:bidi="en-US"/>
        </w:rPr>
        <w:t xml:space="preserve">10) использовать колодцы и </w:t>
      </w:r>
      <w:proofErr w:type="spellStart"/>
      <w:r w:rsidRPr="00EE0563">
        <w:rPr>
          <w:rFonts w:ascii="Times New Roman" w:eastAsia="Andale Sans UI" w:hAnsi="Times New Roman" w:cs="Times New Roman"/>
          <w:bCs/>
          <w:color w:val="000000"/>
          <w:kern w:val="3"/>
          <w:sz w:val="28"/>
          <w:szCs w:val="28"/>
          <w:lang w:bidi="en-US"/>
        </w:rPr>
        <w:t>дождеприемные</w:t>
      </w:r>
      <w:proofErr w:type="spellEnd"/>
      <w:r w:rsidRPr="00EE0563">
        <w:rPr>
          <w:rFonts w:ascii="Times New Roman" w:eastAsia="Andale Sans UI" w:hAnsi="Times New Roman" w:cs="Times New Roman"/>
          <w:bCs/>
          <w:color w:val="000000"/>
          <w:kern w:val="3"/>
          <w:sz w:val="28"/>
          <w:szCs w:val="28"/>
          <w:lang w:bidi="en-US"/>
        </w:rPr>
        <w:t xml:space="preserve"> решетки ливневой канализации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EE0563">
        <w:rPr>
          <w:rFonts w:ascii="Times New Roman" w:eastAsia="Andale Sans UI" w:hAnsi="Times New Roman" w:cs="Times New Roman"/>
          <w:bCs/>
          <w:color w:val="000000"/>
          <w:kern w:val="3"/>
          <w:sz w:val="28"/>
          <w:szCs w:val="28"/>
          <w:lang w:bidi="en-US"/>
        </w:rPr>
        <w:t>11) сметать мусор на проезжую часть улиц и в колодцы ливневой канализации;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EE0563">
        <w:rPr>
          <w:rFonts w:ascii="Times New Roman" w:eastAsia="Andale Sans UI" w:hAnsi="Times New Roman" w:cs="Times New Roman"/>
          <w:bCs/>
          <w:color w:val="000000"/>
          <w:kern w:val="3"/>
          <w:sz w:val="28"/>
          <w:szCs w:val="28"/>
          <w:lang w:bidi="en-US"/>
        </w:rPr>
        <w:t>12) выгуливать домашний скот, птицу на территориях сельского поселения, не предназначенных под пастбища;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EE0563">
        <w:rPr>
          <w:rFonts w:ascii="Times New Roman" w:eastAsia="Andale Sans UI" w:hAnsi="Times New Roman" w:cs="Times New Roman"/>
          <w:bCs/>
          <w:color w:val="000000"/>
          <w:kern w:val="3"/>
          <w:sz w:val="28"/>
          <w:szCs w:val="28"/>
          <w:lang w:bidi="en-US"/>
        </w:rPr>
        <w:t>13) вывешивать дорожные знаки, информационные указатели без согласования в установленном администрацией сельского поселения порядке;</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EE0563">
        <w:rPr>
          <w:rFonts w:ascii="Times New Roman" w:eastAsia="Andale Sans UI" w:hAnsi="Times New Roman" w:cs="Times New Roman"/>
          <w:bCs/>
          <w:color w:val="000000"/>
          <w:kern w:val="3"/>
          <w:sz w:val="28"/>
          <w:szCs w:val="28"/>
          <w:lang w:bidi="en-US"/>
        </w:rPr>
        <w:t>14) устанавливать препятствия для проезда и парковки транспорта на территории общего пользования;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EE0563">
        <w:rPr>
          <w:rFonts w:ascii="Times New Roman" w:eastAsia="Andale Sans UI" w:hAnsi="Times New Roman" w:cs="Times New Roman"/>
          <w:bCs/>
          <w:color w:val="000000"/>
          <w:kern w:val="3"/>
          <w:sz w:val="28"/>
          <w:szCs w:val="28"/>
          <w:lang w:bidi="en-US"/>
        </w:rPr>
        <w:t>15) проводить выставки и осуществлять продажу домашних животных, птиц на территориях общего пользования;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EE0563">
        <w:rPr>
          <w:rFonts w:ascii="Times New Roman" w:eastAsia="Andale Sans UI" w:hAnsi="Times New Roman" w:cs="Times New Roman"/>
          <w:bCs/>
          <w:color w:val="000000"/>
          <w:kern w:val="3"/>
          <w:sz w:val="28"/>
          <w:szCs w:val="28"/>
          <w:lang w:bidi="en-US"/>
        </w:rPr>
        <w:t>16) размещать товар на газонах и тротуарах, складировать тару, запасы товаров и отходов на территориях, прилегающих к объектам торговли;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EE0563">
        <w:rPr>
          <w:rFonts w:ascii="Times New Roman" w:eastAsia="Andale Sans UI" w:hAnsi="Times New Roman" w:cs="Times New Roman"/>
          <w:bCs/>
          <w:color w:val="000000"/>
          <w:kern w:val="3"/>
          <w:sz w:val="28"/>
          <w:szCs w:val="28"/>
          <w:lang w:bidi="en-US"/>
        </w:rPr>
        <w:t>17) самовольно снимать, менять люки и решетки колодцев;</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EE0563">
        <w:rPr>
          <w:rFonts w:ascii="Times New Roman" w:eastAsia="Andale Sans UI" w:hAnsi="Times New Roman" w:cs="Times New Roman"/>
          <w:bCs/>
          <w:color w:val="000000"/>
          <w:kern w:val="3"/>
          <w:sz w:val="28"/>
          <w:szCs w:val="28"/>
          <w:lang w:bidi="en-US"/>
        </w:rPr>
        <w:t>18) перевозить мусор, сыпучие материалы, промышленные, строительные и бытовые отходы, и другие грузы, загрязняющие территорию, в транспортных средствах, не оборудованных для этих целей, сыпучие грузы в открытом кузове (контейнере);</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bCs/>
          <w:color w:val="000000"/>
          <w:kern w:val="3"/>
          <w:sz w:val="28"/>
          <w:szCs w:val="28"/>
          <w:lang w:bidi="en-US"/>
        </w:rPr>
      </w:pPr>
      <w:r w:rsidRPr="00EE0563">
        <w:rPr>
          <w:rFonts w:ascii="Times New Roman" w:eastAsia="Andale Sans UI" w:hAnsi="Times New Roman" w:cs="Times New Roman"/>
          <w:bCs/>
          <w:color w:val="000000"/>
          <w:kern w:val="3"/>
          <w:sz w:val="28"/>
          <w:szCs w:val="28"/>
          <w:lang w:bidi="en-US"/>
        </w:rPr>
        <w:t xml:space="preserve">19) выдвигать или перемещать на проезжую часть улиц и проездов снег, очищаемый с внутриквартальных, </w:t>
      </w:r>
      <w:proofErr w:type="spellStart"/>
      <w:r w:rsidRPr="00EE0563">
        <w:rPr>
          <w:rFonts w:ascii="Times New Roman" w:eastAsia="Andale Sans UI" w:hAnsi="Times New Roman" w:cs="Times New Roman"/>
          <w:bCs/>
          <w:color w:val="000000"/>
          <w:kern w:val="3"/>
          <w:sz w:val="28"/>
          <w:szCs w:val="28"/>
          <w:lang w:bidi="en-US"/>
        </w:rPr>
        <w:t>внутридворовых</w:t>
      </w:r>
      <w:proofErr w:type="spellEnd"/>
      <w:r w:rsidRPr="00EE0563">
        <w:rPr>
          <w:rFonts w:ascii="Times New Roman" w:eastAsia="Andale Sans UI" w:hAnsi="Times New Roman" w:cs="Times New Roman"/>
          <w:bCs/>
          <w:color w:val="000000"/>
          <w:kern w:val="3"/>
          <w:sz w:val="28"/>
          <w:szCs w:val="28"/>
          <w:lang w:bidi="en-US"/>
        </w:rPr>
        <w:t xml:space="preserve"> проездов, дворовых территорий, территорий хозяйствующих субъектов;</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8"/>
          <w:lang w:bidi="en-US"/>
        </w:rPr>
      </w:pPr>
      <w:r w:rsidRPr="00EE0563">
        <w:rPr>
          <w:rFonts w:ascii="Times New Roman" w:eastAsia="Andale Sans UI" w:hAnsi="Times New Roman" w:cs="Times New Roman"/>
          <w:bCs/>
          <w:color w:val="000000"/>
          <w:kern w:val="3"/>
          <w:sz w:val="28"/>
          <w:szCs w:val="28"/>
          <w:lang w:bidi="en-US"/>
        </w:rPr>
        <w:t xml:space="preserve">20) </w:t>
      </w:r>
      <w:r w:rsidRPr="00EE0563">
        <w:rPr>
          <w:rFonts w:ascii="Times New Roman" w:eastAsia="Andale Sans UI" w:hAnsi="Times New Roman" w:cs="Tahoma"/>
          <w:kern w:val="3"/>
          <w:sz w:val="28"/>
          <w:szCs w:val="28"/>
          <w:lang w:bidi="en-US"/>
        </w:rPr>
        <w:t>организовывать сброс ливневых вод на смежные земельные участки;</w:t>
      </w:r>
    </w:p>
    <w:p w:rsidR="00EE0563" w:rsidRPr="00EE0563" w:rsidRDefault="00EE0563" w:rsidP="00EE0563">
      <w:pPr>
        <w:widowControl w:val="0"/>
        <w:suppressAutoHyphens/>
        <w:autoSpaceDN w:val="0"/>
        <w:spacing w:after="0" w:line="240" w:lineRule="auto"/>
        <w:ind w:firstLine="567"/>
        <w:jc w:val="both"/>
        <w:textAlignment w:val="baseline"/>
        <w:rPr>
          <w:rFonts w:ascii="Arial" w:eastAsia="Andale Sans UI" w:hAnsi="Arial" w:cs="Arial"/>
          <w:sz w:val="28"/>
          <w:szCs w:val="28"/>
          <w:lang w:eastAsia="ru-RU"/>
        </w:rPr>
      </w:pPr>
      <w:r w:rsidRPr="00EE0563">
        <w:rPr>
          <w:rFonts w:ascii="Times New Roman" w:eastAsia="Andale Sans UI" w:hAnsi="Times New Roman" w:cs="Tahoma"/>
          <w:kern w:val="3"/>
          <w:sz w:val="28"/>
          <w:szCs w:val="28"/>
          <w:lang w:bidi="en-US"/>
        </w:rPr>
        <w:t>21</w:t>
      </w:r>
      <w:r w:rsidRPr="00EE0563">
        <w:rPr>
          <w:rFonts w:ascii="Times New Roman" w:eastAsia="Andale Sans UI" w:hAnsi="Times New Roman" w:cs="Times New Roman"/>
          <w:kern w:val="3"/>
          <w:sz w:val="28"/>
          <w:szCs w:val="28"/>
          <w:lang w:bidi="en-US"/>
        </w:rPr>
        <w:t>) п</w:t>
      </w:r>
      <w:r w:rsidRPr="00EE0563">
        <w:rPr>
          <w:rFonts w:ascii="Times New Roman" w:eastAsia="Andale Sans UI" w:hAnsi="Times New Roman" w:cs="Times New Roman"/>
          <w:color w:val="000000"/>
          <w:sz w:val="28"/>
          <w:szCs w:val="28"/>
          <w:lang w:eastAsia="ru-RU"/>
        </w:rPr>
        <w:t xml:space="preserve">роизводить не разрешенные в порядке, установленном органами местного </w:t>
      </w:r>
      <w:r w:rsidRPr="00EE0563">
        <w:rPr>
          <w:rFonts w:ascii="Times New Roman" w:eastAsia="Andale Sans UI" w:hAnsi="Times New Roman" w:cs="Times New Roman"/>
          <w:color w:val="000000"/>
          <w:sz w:val="28"/>
          <w:szCs w:val="28"/>
          <w:lang w:eastAsia="ru-RU"/>
        </w:rPr>
        <w:lastRenderedPageBreak/>
        <w:t>самоуправления, работы, связанные с разрытием на землях общего пользования сельского поселения;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ahoma"/>
          <w:bCs/>
          <w:kern w:val="3"/>
          <w:sz w:val="28"/>
          <w:szCs w:val="28"/>
          <w:lang w:bidi="en-US"/>
        </w:rPr>
      </w:pPr>
      <w:r w:rsidRPr="00EE0563">
        <w:rPr>
          <w:rFonts w:ascii="Times New Roman" w:eastAsia="Andale Sans UI" w:hAnsi="Times New Roman" w:cs="Times New Roman"/>
          <w:kern w:val="3"/>
          <w:sz w:val="28"/>
          <w:szCs w:val="28"/>
          <w:lang w:bidi="en-US"/>
        </w:rPr>
        <w:t xml:space="preserve">22) не принимать своевременные меры к </w:t>
      </w:r>
      <w:r w:rsidRPr="00EE0563">
        <w:rPr>
          <w:rFonts w:ascii="Times New Roman" w:eastAsia="Andale Sans UI" w:hAnsi="Times New Roman" w:cs="Times New Roman"/>
          <w:bCs/>
          <w:color w:val="000000"/>
          <w:kern w:val="3"/>
          <w:sz w:val="28"/>
          <w:szCs w:val="28"/>
          <w:lang w:bidi="en-US"/>
        </w:rPr>
        <w:t xml:space="preserve">покосу травы, очистке от сорной растительности, </w:t>
      </w:r>
      <w:r w:rsidRPr="00EE0563">
        <w:rPr>
          <w:rFonts w:ascii="Times New Roman" w:eastAsia="Andale Sans UI" w:hAnsi="Times New Roman" w:cs="Tahoma"/>
          <w:bCs/>
          <w:kern w:val="3"/>
          <w:sz w:val="28"/>
          <w:szCs w:val="28"/>
          <w:lang w:bidi="en-US"/>
        </w:rPr>
        <w:t>уборке сухостоя, сухих и поломанных веток, замазке ран на деревьях;</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8"/>
          <w:lang w:bidi="en-US"/>
        </w:rPr>
      </w:pPr>
      <w:r w:rsidRPr="00EE0563">
        <w:rPr>
          <w:rFonts w:ascii="Times New Roman" w:eastAsia="Andale Sans UI" w:hAnsi="Times New Roman" w:cs="Tahoma"/>
          <w:bCs/>
          <w:kern w:val="3"/>
          <w:sz w:val="28"/>
          <w:szCs w:val="28"/>
          <w:lang w:bidi="en-US"/>
        </w:rPr>
        <w:t xml:space="preserve">23) </w:t>
      </w:r>
      <w:r w:rsidRPr="00EE0563">
        <w:rPr>
          <w:rFonts w:ascii="Times New Roman" w:eastAsia="Andale Sans UI" w:hAnsi="Times New Roman" w:cs="Tahoma"/>
          <w:kern w:val="3"/>
          <w:sz w:val="28"/>
          <w:szCs w:val="28"/>
          <w:lang w:bidi="en-US"/>
        </w:rPr>
        <w:t>выгуливать животных на детских и спортивных площадках, на территориях детских дошкольных учреждений, учреждений образования и здравоохранения, в местах отдыха людей, на придомовой и прилегающей к домовладению территории, а также заводить их в помещениях продовольственных магазинов и предприятий общественного питания;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8"/>
          <w:lang w:bidi="en-US"/>
        </w:rPr>
      </w:pPr>
      <w:r w:rsidRPr="00EE0563">
        <w:rPr>
          <w:rFonts w:ascii="Times New Roman" w:eastAsia="Andale Sans UI" w:hAnsi="Times New Roman" w:cs="Tahoma"/>
          <w:kern w:val="3"/>
          <w:sz w:val="28"/>
          <w:szCs w:val="28"/>
          <w:lang w:bidi="en-US"/>
        </w:rPr>
        <w:t>24) выгуливать животных без соответствующего для породы животного ошейника и поводка;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8"/>
          <w:lang w:bidi="en-US"/>
        </w:rPr>
      </w:pPr>
      <w:r w:rsidRPr="00EE0563">
        <w:rPr>
          <w:rFonts w:ascii="Times New Roman" w:eastAsia="Andale Sans UI" w:hAnsi="Times New Roman" w:cs="Tahoma"/>
          <w:kern w:val="3"/>
          <w:sz w:val="28"/>
          <w:szCs w:val="28"/>
          <w:lang w:bidi="en-US"/>
        </w:rPr>
        <w:t>25) выгуливать животных в период с 23 часов до 6 часов не принимая мер к обеспечению тишины;</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8"/>
          <w:lang w:bidi="en-US"/>
        </w:rPr>
      </w:pPr>
      <w:r w:rsidRPr="00EE0563">
        <w:rPr>
          <w:rFonts w:ascii="Times New Roman" w:eastAsia="Andale Sans UI" w:hAnsi="Times New Roman" w:cs="Tahoma"/>
          <w:kern w:val="3"/>
          <w:sz w:val="28"/>
          <w:szCs w:val="28"/>
          <w:lang w:bidi="en-US"/>
        </w:rPr>
        <w:t>26) оставлять домашних животных без присмотра и выгуливать их владельцами в нетрезвом состоянии;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EE0563">
        <w:rPr>
          <w:rFonts w:ascii="Times New Roman" w:eastAsia="Andale Sans UI" w:hAnsi="Times New Roman" w:cs="Tahoma"/>
          <w:kern w:val="3"/>
          <w:sz w:val="28"/>
          <w:szCs w:val="28"/>
          <w:lang w:bidi="en-US"/>
        </w:rPr>
        <w:t>27) при содержании домашних животных загрязнять подъезды, лестничные клетки, а также детские, школьные, спортивные площадки, места массового отдыха, пешеходные дорожки и проезжую часть.</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11.2. На территории общественного кладбища запрещается: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 причинять ущерб надмогильным сооружениям, мемориальным доскам, оборудованию общественного кладбища, зеленым насаждениям, объектам благоустройства;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 выгуливать собак, пасти домашних животных, ловить птиц, разводить костры, добывать песок, глину, резать дерн;</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3) находиться на территории кладбища после его закрытия, за исключением работников кладбища;</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4) производить раскопку грунта, оставлять запасы строительных и других материалов без разрешительной документации;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5) заниматься коммерческой деятельностью;</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bCs/>
          <w:color w:val="000000"/>
          <w:kern w:val="3"/>
          <w:sz w:val="28"/>
          <w:szCs w:val="28"/>
          <w:lang w:bidi="en-US"/>
        </w:rPr>
      </w:pPr>
      <w:r w:rsidRPr="00EE0563">
        <w:rPr>
          <w:rFonts w:ascii="Times New Roman" w:eastAsia="Andale Sans UI" w:hAnsi="Times New Roman" w:cs="Times New Roman"/>
          <w:bCs/>
          <w:color w:val="000000"/>
          <w:kern w:val="3"/>
          <w:sz w:val="28"/>
          <w:szCs w:val="28"/>
          <w:lang w:bidi="en-US"/>
        </w:rPr>
        <w:t>6) нарушать границы предоставленного земельного участка для погребения.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11.3. На территории зеленых зон запрещается:</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 ходить и лежать на газонах и в молодых лесных посадках;</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2) ломать деревья, кустарники, сучья и ветви, срывать листья и цветы, сбивать и собирать плоды;</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3) разбивать палатки и разводить костры;</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4) засорять клумбы, газоны, цветники, дорожки и водоемы;</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5) портить скульптуры, скамейки, ограды;</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6)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7) ездить на велосипедах, мотоциклах, лошадях, тракторах и автомашинах, вне элементов улично-дорожной сети;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lastRenderedPageBreak/>
        <w:t>8) парковать автотранспортные средства на газонах, клумбах, цветниках;</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9) производить строительные и ремонтные работы без ограждений насаждений щитами, гарантирующими защиту их от повреждений;</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10) обнажать корни деревьев на расстоянии ближе 1,5 м от ствола и засыпать шейки деревьев землей или строительным мусором;</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11)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12) добывать растительную землю, песок и производить другие раскопки;</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13)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p>
    <w:p w:rsidR="00EE0563" w:rsidRPr="00EE0563" w:rsidRDefault="00EE0563" w:rsidP="00EE0563">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
          <w:bCs/>
          <w:color w:val="000000"/>
          <w:kern w:val="3"/>
          <w:sz w:val="28"/>
          <w:szCs w:val="28"/>
          <w:lang w:bidi="en-US"/>
        </w:rPr>
        <w:t>12. Контроль за соблюдением Правил</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12.1. Администрация сельского поселения осуществляет контроль в пределах своей компетенции за соблюдением физическими и юридическими лицами, индивидуальными предпринимателями настоящих Правил.</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bCs/>
          <w:color w:val="000000"/>
          <w:kern w:val="3"/>
          <w:sz w:val="28"/>
          <w:szCs w:val="28"/>
          <w:lang w:bidi="en-US"/>
        </w:rPr>
        <w:t>12.2. За нарушение настоящих Правил виновные лица могут быть привлечены к административной ответственности в соответствии с действующим законодательством.</w:t>
      </w: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color w:val="474145"/>
          <w:kern w:val="3"/>
          <w:sz w:val="28"/>
          <w:szCs w:val="28"/>
          <w:lang w:bidi="en-US"/>
        </w:rPr>
      </w:pPr>
    </w:p>
    <w:p w:rsidR="00EE0563" w:rsidRPr="00EE0563" w:rsidRDefault="00EE0563" w:rsidP="00EE0563">
      <w:pPr>
        <w:widowControl w:val="0"/>
        <w:suppressAutoHyphens/>
        <w:autoSpaceDN w:val="0"/>
        <w:spacing w:after="0" w:line="240" w:lineRule="auto"/>
        <w:ind w:firstLine="567"/>
        <w:jc w:val="both"/>
        <w:textAlignment w:val="baseline"/>
        <w:rPr>
          <w:rFonts w:ascii="Times New Roman" w:eastAsia="Andale Sans UI" w:hAnsi="Times New Roman" w:cs="Times New Roman"/>
          <w:color w:val="474145"/>
          <w:kern w:val="3"/>
          <w:sz w:val="28"/>
          <w:szCs w:val="28"/>
          <w:lang w:bidi="en-US"/>
        </w:rPr>
      </w:pPr>
    </w:p>
    <w:p w:rsidR="00EE0563" w:rsidRPr="00EE0563" w:rsidRDefault="00EE0563" w:rsidP="00EE056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color w:val="000000"/>
          <w:kern w:val="3"/>
          <w:sz w:val="28"/>
          <w:szCs w:val="28"/>
          <w:lang w:bidi="en-US"/>
        </w:rPr>
        <w:t>Глава Бородинского сельского поселения</w:t>
      </w:r>
    </w:p>
    <w:p w:rsidR="00EE0563" w:rsidRPr="00EE0563" w:rsidRDefault="00EE0563" w:rsidP="00EE0563">
      <w:pPr>
        <w:widowControl w:val="0"/>
        <w:suppressAutoHyphens/>
        <w:autoSpaceDN w:val="0"/>
        <w:spacing w:after="0" w:line="240" w:lineRule="auto"/>
        <w:textAlignment w:val="baseline"/>
        <w:rPr>
          <w:rFonts w:ascii="Times New Roman" w:eastAsia="Andale Sans UI" w:hAnsi="Times New Roman" w:cs="Times New Roman"/>
          <w:kern w:val="3"/>
          <w:sz w:val="24"/>
          <w:szCs w:val="24"/>
          <w:lang w:bidi="en-US"/>
        </w:rPr>
      </w:pPr>
      <w:r w:rsidRPr="00EE0563">
        <w:rPr>
          <w:rFonts w:ascii="Times New Roman" w:eastAsia="Andale Sans UI" w:hAnsi="Times New Roman" w:cs="Times New Roman"/>
          <w:color w:val="000000"/>
          <w:kern w:val="3"/>
          <w:sz w:val="28"/>
          <w:szCs w:val="28"/>
          <w:lang w:bidi="en-US"/>
        </w:rPr>
        <w:t xml:space="preserve">Приморско-Ахтарского района        </w:t>
      </w:r>
      <w:r w:rsidRPr="00EE0563">
        <w:rPr>
          <w:rFonts w:ascii="Times New Roman" w:eastAsia="Andale Sans UI" w:hAnsi="Times New Roman" w:cs="Times New Roman"/>
          <w:color w:val="000000"/>
          <w:kern w:val="3"/>
          <w:sz w:val="28"/>
          <w:szCs w:val="28"/>
          <w:lang w:bidi="en-US"/>
        </w:rPr>
        <w:tab/>
      </w:r>
      <w:r w:rsidRPr="00EE0563">
        <w:rPr>
          <w:rFonts w:ascii="Times New Roman" w:eastAsia="Andale Sans UI" w:hAnsi="Times New Roman" w:cs="Times New Roman"/>
          <w:color w:val="000000"/>
          <w:kern w:val="3"/>
          <w:sz w:val="28"/>
          <w:szCs w:val="28"/>
          <w:lang w:bidi="en-US"/>
        </w:rPr>
        <w:tab/>
      </w:r>
      <w:r w:rsidRPr="00EE0563">
        <w:rPr>
          <w:rFonts w:ascii="Times New Roman" w:eastAsia="Andale Sans UI" w:hAnsi="Times New Roman" w:cs="Times New Roman"/>
          <w:color w:val="000000"/>
          <w:kern w:val="3"/>
          <w:sz w:val="28"/>
          <w:szCs w:val="28"/>
          <w:lang w:bidi="en-US"/>
        </w:rPr>
        <w:tab/>
      </w:r>
      <w:r w:rsidRPr="00EE0563">
        <w:rPr>
          <w:rFonts w:ascii="Times New Roman" w:eastAsia="Andale Sans UI" w:hAnsi="Times New Roman" w:cs="Times New Roman"/>
          <w:color w:val="000000"/>
          <w:kern w:val="3"/>
          <w:sz w:val="28"/>
          <w:szCs w:val="28"/>
          <w:lang w:bidi="en-US"/>
        </w:rPr>
        <w:tab/>
      </w:r>
      <w:r w:rsidRPr="00EE0563">
        <w:rPr>
          <w:rFonts w:ascii="Times New Roman" w:eastAsia="Andale Sans UI" w:hAnsi="Times New Roman" w:cs="Times New Roman"/>
          <w:color w:val="000000"/>
          <w:kern w:val="3"/>
          <w:sz w:val="28"/>
          <w:szCs w:val="28"/>
          <w:lang w:bidi="en-US"/>
        </w:rPr>
        <w:tab/>
        <w:t>В.В.Туров</w:t>
      </w:r>
    </w:p>
    <w:p w:rsidR="00EE0563" w:rsidRPr="00EE0563" w:rsidRDefault="00EE0563" w:rsidP="00EE0563">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p>
    <w:p w:rsidR="00EE0563" w:rsidRDefault="00EE0563"/>
    <w:sectPr w:rsidR="00EE0563" w:rsidSect="00E22AC3">
      <w:pgSz w:w="12240" w:h="15840"/>
      <w:pgMar w:top="284" w:right="567"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11B97"/>
    <w:multiLevelType w:val="multilevel"/>
    <w:tmpl w:val="55B0A3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0164781"/>
    <w:multiLevelType w:val="multilevel"/>
    <w:tmpl w:val="C3063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C80F9F"/>
    <w:multiLevelType w:val="multilevel"/>
    <w:tmpl w:val="D3DE7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C3"/>
    <w:rsid w:val="002D5B74"/>
    <w:rsid w:val="00521C98"/>
    <w:rsid w:val="00B16D28"/>
    <w:rsid w:val="00E22AC3"/>
    <w:rsid w:val="00EE0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D404"/>
  <w15:chartTrackingRefBased/>
  <w15:docId w15:val="{A4509354-FA75-4934-940D-126F2C5E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E0563"/>
    <w:pPr>
      <w:keepNext/>
      <w:keepLines/>
      <w:widowControl w:val="0"/>
      <w:suppressAutoHyphens/>
      <w:autoSpaceDN w:val="0"/>
      <w:spacing w:before="480" w:after="0" w:line="240" w:lineRule="auto"/>
      <w:textAlignment w:val="baseline"/>
      <w:outlineLvl w:val="0"/>
    </w:pPr>
    <w:rPr>
      <w:rFonts w:ascii="Cambria" w:eastAsia="Times New Roman" w:hAnsi="Cambria" w:cs="Times New Roman"/>
      <w:b/>
      <w:bCs/>
      <w:color w:val="365F91"/>
      <w:kern w:val="3"/>
      <w:sz w:val="28"/>
      <w:szCs w:val="28"/>
      <w:lang w:val="en-US" w:bidi="en-US"/>
    </w:rPr>
  </w:style>
  <w:style w:type="paragraph" w:styleId="2">
    <w:name w:val="heading 2"/>
    <w:basedOn w:val="Heading"/>
    <w:next w:val="Textbody"/>
    <w:link w:val="20"/>
    <w:rsid w:val="00EE0563"/>
    <w:pPr>
      <w:spacing w:before="200"/>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6D28"/>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E0563"/>
    <w:rPr>
      <w:rFonts w:ascii="Cambria" w:eastAsia="Times New Roman" w:hAnsi="Cambria" w:cs="Times New Roman"/>
      <w:b/>
      <w:bCs/>
      <w:color w:val="365F91"/>
      <w:kern w:val="3"/>
      <w:sz w:val="28"/>
      <w:szCs w:val="28"/>
      <w:lang w:val="en-US" w:bidi="en-US"/>
    </w:rPr>
  </w:style>
  <w:style w:type="character" w:customStyle="1" w:styleId="20">
    <w:name w:val="Заголовок 2 Знак"/>
    <w:basedOn w:val="a0"/>
    <w:link w:val="2"/>
    <w:rsid w:val="00EE0563"/>
    <w:rPr>
      <w:rFonts w:ascii="Arial" w:eastAsia="Andale Sans UI" w:hAnsi="Arial" w:cs="Tahoma"/>
      <w:b/>
      <w:bCs/>
      <w:kern w:val="3"/>
      <w:sz w:val="28"/>
      <w:szCs w:val="28"/>
      <w:lang w:val="en-US" w:bidi="en-US"/>
    </w:rPr>
  </w:style>
  <w:style w:type="numbering" w:customStyle="1" w:styleId="11">
    <w:name w:val="Нет списка1"/>
    <w:next w:val="a2"/>
    <w:uiPriority w:val="99"/>
    <w:semiHidden/>
    <w:unhideWhenUsed/>
    <w:rsid w:val="00EE0563"/>
  </w:style>
  <w:style w:type="paragraph" w:customStyle="1" w:styleId="Standard">
    <w:name w:val="Standard"/>
    <w:rsid w:val="00EE056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Heading">
    <w:name w:val="Heading"/>
    <w:basedOn w:val="Standard"/>
    <w:next w:val="Textbody"/>
    <w:rsid w:val="00EE0563"/>
    <w:pPr>
      <w:keepNext/>
      <w:spacing w:before="240" w:after="120"/>
    </w:pPr>
    <w:rPr>
      <w:rFonts w:ascii="Arial" w:hAnsi="Arial"/>
      <w:sz w:val="28"/>
      <w:szCs w:val="28"/>
    </w:rPr>
  </w:style>
  <w:style w:type="paragraph" w:customStyle="1" w:styleId="Textbody">
    <w:name w:val="Text body"/>
    <w:basedOn w:val="Standard"/>
    <w:rsid w:val="00EE0563"/>
    <w:pPr>
      <w:spacing w:after="120"/>
    </w:pPr>
  </w:style>
  <w:style w:type="paragraph" w:styleId="a4">
    <w:name w:val="List"/>
    <w:basedOn w:val="Textbody"/>
    <w:rsid w:val="00EE0563"/>
  </w:style>
  <w:style w:type="paragraph" w:styleId="a5">
    <w:name w:val="caption"/>
    <w:basedOn w:val="Standard"/>
    <w:rsid w:val="00EE0563"/>
    <w:pPr>
      <w:suppressLineNumbers/>
      <w:spacing w:before="120" w:after="120"/>
    </w:pPr>
    <w:rPr>
      <w:i/>
      <w:iCs/>
    </w:rPr>
  </w:style>
  <w:style w:type="paragraph" w:customStyle="1" w:styleId="Index">
    <w:name w:val="Index"/>
    <w:basedOn w:val="Standard"/>
    <w:rsid w:val="00EE0563"/>
    <w:pPr>
      <w:suppressLineNumbers/>
    </w:pPr>
  </w:style>
  <w:style w:type="character" w:customStyle="1" w:styleId="StrongEmphasis">
    <w:name w:val="Strong Emphasis"/>
    <w:rsid w:val="00EE0563"/>
    <w:rPr>
      <w:b/>
      <w:bCs/>
    </w:rPr>
  </w:style>
  <w:style w:type="character" w:customStyle="1" w:styleId="a6">
    <w:name w:val="Цветовое выделение"/>
    <w:rsid w:val="00EE0563"/>
    <w:rPr>
      <w:b/>
      <w:color w:val="26282F"/>
      <w:sz w:val="26"/>
    </w:rPr>
  </w:style>
  <w:style w:type="paragraph" w:styleId="a7">
    <w:name w:val="Balloon Text"/>
    <w:basedOn w:val="a"/>
    <w:link w:val="a8"/>
    <w:uiPriority w:val="99"/>
    <w:semiHidden/>
    <w:unhideWhenUsed/>
    <w:rsid w:val="00EE0563"/>
    <w:pPr>
      <w:widowControl w:val="0"/>
      <w:suppressAutoHyphens/>
      <w:autoSpaceDN w:val="0"/>
      <w:spacing w:after="0" w:line="240" w:lineRule="auto"/>
      <w:textAlignment w:val="baseline"/>
    </w:pPr>
    <w:rPr>
      <w:rFonts w:ascii="Tahoma" w:eastAsia="Andale Sans UI" w:hAnsi="Tahoma" w:cs="Tahoma"/>
      <w:kern w:val="3"/>
      <w:sz w:val="16"/>
      <w:szCs w:val="16"/>
      <w:lang w:val="en-US" w:bidi="en-US"/>
    </w:rPr>
  </w:style>
  <w:style w:type="character" w:customStyle="1" w:styleId="a8">
    <w:name w:val="Текст выноски Знак"/>
    <w:basedOn w:val="a0"/>
    <w:link w:val="a7"/>
    <w:uiPriority w:val="99"/>
    <w:semiHidden/>
    <w:rsid w:val="00EE0563"/>
    <w:rPr>
      <w:rFonts w:ascii="Tahoma" w:eastAsia="Andale Sans UI" w:hAnsi="Tahoma" w:cs="Tahoma"/>
      <w:kern w:val="3"/>
      <w:sz w:val="16"/>
      <w:szCs w:val="16"/>
      <w:lang w:val="en-US" w:bidi="en-US"/>
    </w:rPr>
  </w:style>
  <w:style w:type="paragraph" w:styleId="a9">
    <w:name w:val="Normal (Web)"/>
    <w:basedOn w:val="a"/>
    <w:uiPriority w:val="99"/>
    <w:semiHidden/>
    <w:unhideWhenUsed/>
    <w:rsid w:val="00EE05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uiPriority w:val="22"/>
    <w:qFormat/>
    <w:rsid w:val="00EE0563"/>
    <w:rPr>
      <w:b/>
      <w:bCs/>
    </w:rPr>
  </w:style>
  <w:style w:type="character" w:customStyle="1" w:styleId="Bodytext2">
    <w:name w:val="Body text (2)_"/>
    <w:link w:val="Bodytext20"/>
    <w:rsid w:val="00EE0563"/>
    <w:rPr>
      <w:rFonts w:eastAsia="Times New Roman" w:cs="Times New Roman"/>
      <w:sz w:val="26"/>
      <w:szCs w:val="26"/>
      <w:shd w:val="clear" w:color="auto" w:fill="FFFFFF"/>
    </w:rPr>
  </w:style>
  <w:style w:type="paragraph" w:customStyle="1" w:styleId="Bodytext20">
    <w:name w:val="Body text (2)"/>
    <w:basedOn w:val="a"/>
    <w:link w:val="Bodytext2"/>
    <w:rsid w:val="00EE0563"/>
    <w:pPr>
      <w:widowControl w:val="0"/>
      <w:shd w:val="clear" w:color="auto" w:fill="FFFFFF"/>
      <w:spacing w:after="0" w:line="331" w:lineRule="exact"/>
      <w:jc w:val="both"/>
    </w:pPr>
    <w:rPr>
      <w:rFonts w:eastAsia="Times New Roman" w:cs="Times New Roman"/>
      <w:sz w:val="26"/>
      <w:szCs w:val="26"/>
    </w:rPr>
  </w:style>
  <w:style w:type="character" w:styleId="ab">
    <w:name w:val="Emphasis"/>
    <w:uiPriority w:val="20"/>
    <w:qFormat/>
    <w:rsid w:val="00EE0563"/>
    <w:rPr>
      <w:i/>
      <w:iCs/>
    </w:rPr>
  </w:style>
  <w:style w:type="character" w:styleId="ac">
    <w:name w:val="Hyperlink"/>
    <w:uiPriority w:val="99"/>
    <w:semiHidden/>
    <w:unhideWhenUsed/>
    <w:rsid w:val="00EE0563"/>
    <w:rPr>
      <w:color w:val="0000FF"/>
      <w:u w:val="single"/>
    </w:rPr>
  </w:style>
  <w:style w:type="character" w:customStyle="1" w:styleId="ad">
    <w:name w:val="Сравнение редакций. Удаленный фрагмент"/>
    <w:uiPriority w:val="99"/>
    <w:rsid w:val="00EE0563"/>
    <w:rPr>
      <w:color w:val="000000"/>
      <w:shd w:val="clear" w:color="auto" w:fill="C4C413"/>
    </w:rPr>
  </w:style>
  <w:style w:type="paragraph" w:styleId="ae">
    <w:name w:val="Plain Text"/>
    <w:basedOn w:val="a"/>
    <w:link w:val="af"/>
    <w:uiPriority w:val="99"/>
    <w:rsid w:val="00EE0563"/>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uiPriority w:val="99"/>
    <w:rsid w:val="00EE0563"/>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76</Pages>
  <Words>30551</Words>
  <Characters>174144</Characters>
  <Application>Microsoft Office Word</Application>
  <DocSecurity>0</DocSecurity>
  <Lines>1451</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2019-01-14T06:26:00Z</dcterms:created>
  <dcterms:modified xsi:type="dcterms:W3CDTF">2019-01-23T08:22:00Z</dcterms:modified>
</cp:coreProperties>
</file>