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20"/>
        <w:gridCol w:w="2400"/>
        <w:gridCol w:w="3500"/>
        <w:gridCol w:w="1300"/>
        <w:gridCol w:w="1700"/>
        <w:gridCol w:w="1540"/>
        <w:gridCol w:w="4480"/>
      </w:tblGrid>
      <w:tr w:rsidR="009F1461" w:rsidRPr="00832689" w:rsidTr="00832689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1B736B" w:rsidP="009F14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06.07</w:t>
            </w:r>
            <w:r w:rsidR="00FB5D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.2022 года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832689" w:rsidRDefault="00365602" w:rsidP="009F1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1</w:t>
            </w:r>
          </w:p>
        </w:tc>
      </w:tr>
      <w:tr w:rsidR="009F1461" w:rsidRPr="009F1461" w:rsidTr="00832689">
        <w:trPr>
          <w:trHeight w:val="3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 w:rsidR="00185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9F1461" w:rsidRPr="009F1461" w:rsidTr="00832689">
        <w:trPr>
          <w:trHeight w:val="30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 заявок на участие в аукционе</w:t>
            </w:r>
          </w:p>
        </w:tc>
      </w:tr>
      <w:tr w:rsidR="009F1461" w:rsidRPr="009F1461" w:rsidTr="00832689">
        <w:trPr>
          <w:trHeight w:val="25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504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заключения договора купли-продажи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9F1461" w:rsidRPr="009F1461" w:rsidTr="00832689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1461" w:rsidRPr="009F1461" w:rsidTr="00832689">
        <w:trPr>
          <w:trHeight w:val="111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61" w:rsidRPr="00832689" w:rsidRDefault="009F1461" w:rsidP="0083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 аукциона: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Аукцион на </w:t>
            </w:r>
            <w:r w:rsidR="00A754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 заключения договора купли-продажи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 </w:t>
            </w:r>
            <w:r w:rsidR="001B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23:25:0305000:597</w:t>
            </w:r>
            <w:r w:rsidR="001B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начальной ценой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808 831,00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 руб.</w:t>
            </w:r>
            <w:r w:rsidR="001B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площадью  39577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</w:t>
            </w:r>
          </w:p>
        </w:tc>
      </w:tr>
      <w:tr w:rsidR="009F1461" w:rsidRPr="009F1461" w:rsidTr="00832689">
        <w:trPr>
          <w:trHeight w:val="6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61" w:rsidRPr="00832689" w:rsidRDefault="009F1461" w:rsidP="0083268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Расположенный по адресному ориентиру:</w:t>
            </w:r>
            <w:r w:rsidR="00A754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Россия, Краснодарский край, Приморско-Ахтарский район, </w:t>
            </w:r>
            <w:r w:rsidR="001B73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ст. Бородинская, с/п Бородинское.</w:t>
            </w:r>
          </w:p>
        </w:tc>
      </w:tr>
      <w:tr w:rsidR="009F1461" w:rsidRPr="009F1461" w:rsidTr="00832689">
        <w:trPr>
          <w:trHeight w:val="49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461" w:rsidRPr="00832689" w:rsidRDefault="009F1461" w:rsidP="0083268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Разрешенный вид использования земельного участка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 w:rsidR="001B7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9F1461" w:rsidRPr="009F1461" w:rsidTr="00832689">
        <w:trPr>
          <w:trHeight w:val="31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61" w:rsidRPr="00832689" w:rsidRDefault="009F1461" w:rsidP="00A75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 w:rsidR="00A75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9F1461" w:rsidRPr="009F1461" w:rsidTr="00832689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461" w:rsidRPr="009F1461" w:rsidTr="0083268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лицом, ответственным за прием заявок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при рассмотрении организатором аукциона поданных и не отозванных заявок и приложенным к ним документов</w:t>
            </w:r>
          </w:p>
        </w:tc>
      </w:tr>
      <w:tr w:rsidR="009F1461" w:rsidRPr="009F1461" w:rsidTr="00832689">
        <w:trPr>
          <w:trHeight w:val="7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подаче заявки заявителем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поступлении заявления об отзыве заявки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1461" w:rsidRPr="009F1461" w:rsidTr="00832689">
        <w:trPr>
          <w:trHeight w:val="2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(поступления) заявки, 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внесенного задатка</w:t>
            </w:r>
            <w:r w:rsidR="00A7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заявления об отзыве заявки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рассмотрения заявки и приложенных к ней документов (допущен/не допущен) к участию в аукционе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отказа в допуске претендента к участию в аукционе</w:t>
            </w:r>
          </w:p>
        </w:tc>
      </w:tr>
      <w:tr w:rsidR="009F1461" w:rsidRPr="009F1461" w:rsidTr="00832689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461" w:rsidRPr="009F1461" w:rsidRDefault="001B736B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28.06</w:t>
            </w:r>
            <w:r w:rsid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  <w:r w:rsidR="009F1461"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</w:t>
            </w:r>
            <w:r w:rsidR="00591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часов 29</w:t>
            </w:r>
            <w:r w:rsidR="00A754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минут №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1B736B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крестьянского (фермерского) хозяйства – индивидуальный предприниматель – Хохлов Андрей Анатольевич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1B736B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161 766,20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461" w:rsidRPr="009F1461" w:rsidRDefault="009F1461" w:rsidP="009F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47D40" w:rsidRDefault="00F47D40">
      <w:pPr>
        <w:rPr>
          <w:rFonts w:ascii="Times New Roman" w:hAnsi="Times New Roman" w:cs="Times New Roman"/>
          <w:sz w:val="24"/>
          <w:szCs w:val="24"/>
        </w:rPr>
      </w:pPr>
    </w:p>
    <w:p w:rsidR="00A7544D" w:rsidRDefault="00A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окончания, указанного в извещении о проведении торгов срока подачи</w:t>
      </w:r>
      <w:r w:rsidR="001B736B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11.07</w:t>
      </w:r>
      <w:r>
        <w:rPr>
          <w:rFonts w:ascii="Times New Roman" w:hAnsi="Times New Roman" w:cs="Times New Roman"/>
          <w:sz w:val="24"/>
          <w:szCs w:val="24"/>
        </w:rPr>
        <w:t>.2022 года была представлена 1 (одна) заявка на участие в аукционе.</w:t>
      </w:r>
    </w:p>
    <w:p w:rsidR="00A7544D" w:rsidRDefault="00A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аукциона рассмотрела поступившие заявки на участие в аукционе следующих претендентов:</w:t>
      </w:r>
    </w:p>
    <w:p w:rsidR="00A7544D" w:rsidRDefault="00A7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« 1 в журнале регистрации поступл</w:t>
      </w:r>
      <w:r w:rsidR="003B0DBF">
        <w:rPr>
          <w:rFonts w:ascii="Times New Roman" w:hAnsi="Times New Roman" w:cs="Times New Roman"/>
          <w:sz w:val="24"/>
          <w:szCs w:val="24"/>
        </w:rPr>
        <w:t>ения заявок на участие в торгах.</w:t>
      </w:r>
    </w:p>
    <w:p w:rsidR="00A7544D" w:rsidRDefault="001B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Глава крестьянского (фермерского) хозяйства – индивидуальный предприниматель – Хохлов Андрей Анатольевич</w:t>
      </w:r>
    </w:p>
    <w:p w:rsidR="006A06A5" w:rsidRDefault="006A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торгов рассмотрела заявки на участие в торгах на соответствии требованиям, установленным в документации об аукционе, и приняла решение:</w:t>
      </w:r>
    </w:p>
    <w:p w:rsidR="006A06A5" w:rsidRDefault="006A06A5" w:rsidP="006A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аукционе по продаже права на заключение договора купли-продажи на земельный участок, находящийся в муниципальной собственности Бородинского сельского поселения Приморско-Ахтарского района, подана одна заявка, то есть в аукционе участвовали менее двух участников, аукцион признается не состоявшимся. В течении десяти дней со дня подписания протокола, направить заявителю три экземпляра подписанного проекта договора купли-продажи. При этом договор купли-продажи заключить по начальной цене предмета аукциона с единственным участником аукциона: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6A06A5" w:rsidTr="006A06A5">
        <w:tc>
          <w:tcPr>
            <w:tcW w:w="1526" w:type="dxa"/>
          </w:tcPr>
          <w:p w:rsidR="006A06A5" w:rsidRPr="006A06A5" w:rsidRDefault="006A06A5" w:rsidP="006A06A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60" w:type="dxa"/>
          </w:tcPr>
          <w:p w:rsidR="006A06A5" w:rsidRPr="006A06A5" w:rsidRDefault="006A06A5" w:rsidP="006A06A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торгов</w:t>
            </w:r>
          </w:p>
        </w:tc>
      </w:tr>
      <w:tr w:rsidR="006A06A5" w:rsidTr="006A06A5">
        <w:tc>
          <w:tcPr>
            <w:tcW w:w="1526" w:type="dxa"/>
          </w:tcPr>
          <w:p w:rsidR="006A06A5" w:rsidRDefault="006A06A5" w:rsidP="006A06A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0" w:type="dxa"/>
          </w:tcPr>
          <w:p w:rsidR="001B736B" w:rsidRDefault="001B736B" w:rsidP="001B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 – индивидуальный предприниматель – Хохлов Андрей Анатольевич</w:t>
            </w:r>
          </w:p>
          <w:p w:rsidR="006A06A5" w:rsidRDefault="006A06A5" w:rsidP="006A06A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6A5" w:rsidRDefault="006A06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6A06A5" w:rsidRDefault="006A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                         _____________</w:t>
      </w:r>
      <w:r w:rsidR="001B736B">
        <w:rPr>
          <w:rFonts w:ascii="Times New Roman" w:hAnsi="Times New Roman" w:cs="Times New Roman"/>
          <w:sz w:val="24"/>
          <w:szCs w:val="24"/>
        </w:rPr>
        <w:t>_____________________В.Ю.Щербина</w:t>
      </w:r>
    </w:p>
    <w:p w:rsidR="006A06A5" w:rsidRDefault="006A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    _______________</w:t>
      </w:r>
      <w:r w:rsidR="001B736B">
        <w:rPr>
          <w:rFonts w:ascii="Times New Roman" w:hAnsi="Times New Roman" w:cs="Times New Roman"/>
          <w:sz w:val="24"/>
          <w:szCs w:val="24"/>
        </w:rPr>
        <w:t>___________________Д.С.Рядов</w:t>
      </w:r>
    </w:p>
    <w:p w:rsidR="006A06A5" w:rsidRDefault="006A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                              ___________________________________А.П.Филина</w:t>
      </w:r>
    </w:p>
    <w:p w:rsidR="006A06A5" w:rsidRDefault="006A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                                      __________________________________О.Н.Гончарь</w:t>
      </w:r>
    </w:p>
    <w:p w:rsidR="006A06A5" w:rsidRDefault="006A0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___________________________________Н.Н.Кукоба</w:t>
      </w:r>
    </w:p>
    <w:p w:rsidR="006A06A5" w:rsidRDefault="006A06A5" w:rsidP="00FB5D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A06A5" w:rsidSect="009F14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FF" w:rsidRDefault="005163FF" w:rsidP="006A06A5">
      <w:pPr>
        <w:spacing w:after="0" w:line="240" w:lineRule="auto"/>
      </w:pPr>
      <w:r>
        <w:separator/>
      </w:r>
    </w:p>
  </w:endnote>
  <w:endnote w:type="continuationSeparator" w:id="0">
    <w:p w:rsidR="005163FF" w:rsidRDefault="005163FF" w:rsidP="006A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FF" w:rsidRDefault="005163FF" w:rsidP="006A06A5">
      <w:pPr>
        <w:spacing w:after="0" w:line="240" w:lineRule="auto"/>
      </w:pPr>
      <w:r>
        <w:separator/>
      </w:r>
    </w:p>
  </w:footnote>
  <w:footnote w:type="continuationSeparator" w:id="0">
    <w:p w:rsidR="005163FF" w:rsidRDefault="005163FF" w:rsidP="006A0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D40"/>
    <w:rsid w:val="00185B7F"/>
    <w:rsid w:val="001B736B"/>
    <w:rsid w:val="00365602"/>
    <w:rsid w:val="003B0DBF"/>
    <w:rsid w:val="003B74D3"/>
    <w:rsid w:val="00480D25"/>
    <w:rsid w:val="0048194D"/>
    <w:rsid w:val="00504F03"/>
    <w:rsid w:val="005163FF"/>
    <w:rsid w:val="00591ADB"/>
    <w:rsid w:val="00633E21"/>
    <w:rsid w:val="006A06A5"/>
    <w:rsid w:val="006A39E6"/>
    <w:rsid w:val="00832689"/>
    <w:rsid w:val="008355E0"/>
    <w:rsid w:val="0086369D"/>
    <w:rsid w:val="00983BE6"/>
    <w:rsid w:val="009F1461"/>
    <w:rsid w:val="00A7544D"/>
    <w:rsid w:val="00C17670"/>
    <w:rsid w:val="00C400BB"/>
    <w:rsid w:val="00E22CC2"/>
    <w:rsid w:val="00F47D40"/>
    <w:rsid w:val="00FB5DB1"/>
    <w:rsid w:val="00FC0286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8C19"/>
  <w15:docId w15:val="{CACA0858-7467-478C-85E8-D926C6A9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6A5"/>
  </w:style>
  <w:style w:type="paragraph" w:styleId="a6">
    <w:name w:val="footer"/>
    <w:basedOn w:val="a"/>
    <w:link w:val="a7"/>
    <w:uiPriority w:val="99"/>
    <w:unhideWhenUsed/>
    <w:rsid w:val="006A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6A5"/>
  </w:style>
  <w:style w:type="paragraph" w:styleId="a8">
    <w:name w:val="Balloon Text"/>
    <w:basedOn w:val="a"/>
    <w:link w:val="a9"/>
    <w:uiPriority w:val="99"/>
    <w:semiHidden/>
    <w:unhideWhenUsed/>
    <w:rsid w:val="0018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О.Ю.</dc:creator>
  <cp:keywords/>
  <dc:description/>
  <cp:lastModifiedBy>1</cp:lastModifiedBy>
  <cp:revision>15</cp:revision>
  <cp:lastPrinted>2022-07-12T12:04:00Z</cp:lastPrinted>
  <dcterms:created xsi:type="dcterms:W3CDTF">2022-01-20T07:45:00Z</dcterms:created>
  <dcterms:modified xsi:type="dcterms:W3CDTF">2022-07-12T12:04:00Z</dcterms:modified>
</cp:coreProperties>
</file>