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60" w:rsidRDefault="00892460" w:rsidP="00892460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4AA06733" wp14:editId="06A3EB65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0" w:rsidRDefault="00892460" w:rsidP="0089246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92460" w:rsidRDefault="00892460" w:rsidP="00892460">
      <w:pPr>
        <w:jc w:val="center"/>
        <w:rPr>
          <w:b/>
          <w:bCs/>
          <w:sz w:val="28"/>
          <w:szCs w:val="28"/>
        </w:rPr>
      </w:pPr>
    </w:p>
    <w:p w:rsidR="00892460" w:rsidRPr="00C26A80" w:rsidRDefault="00892460" w:rsidP="0089246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92460" w:rsidRDefault="00892460" w:rsidP="0089246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92460" w:rsidRPr="00C26A80" w:rsidRDefault="00892460" w:rsidP="00892460">
      <w:pPr>
        <w:jc w:val="center"/>
        <w:rPr>
          <w:b/>
          <w:bCs/>
          <w:sz w:val="28"/>
          <w:szCs w:val="28"/>
        </w:rPr>
      </w:pPr>
    </w:p>
    <w:p w:rsidR="00892460" w:rsidRPr="00F242B1" w:rsidRDefault="00892460" w:rsidP="00892460">
      <w:pPr>
        <w:jc w:val="center"/>
        <w:rPr>
          <w:sz w:val="28"/>
          <w:szCs w:val="28"/>
        </w:rPr>
      </w:pPr>
      <w:r w:rsidRPr="00AD4F78">
        <w:rPr>
          <w:sz w:val="28"/>
        </w:rPr>
        <w:t>от</w:t>
      </w:r>
      <w:r w:rsidRPr="00F242B1">
        <w:rPr>
          <w:sz w:val="28"/>
          <w:szCs w:val="28"/>
        </w:rPr>
        <w:t xml:space="preserve"> </w:t>
      </w:r>
      <w:r w:rsidR="00AD4F78">
        <w:rPr>
          <w:sz w:val="28"/>
          <w:szCs w:val="28"/>
        </w:rPr>
        <w:t xml:space="preserve">19 августа 2016 года   </w:t>
      </w:r>
      <w:r w:rsidRPr="00F242B1">
        <w:rPr>
          <w:sz w:val="28"/>
          <w:szCs w:val="28"/>
        </w:rPr>
        <w:t xml:space="preserve">                     </w:t>
      </w:r>
      <w:r w:rsidR="00AD4F78">
        <w:rPr>
          <w:sz w:val="28"/>
          <w:szCs w:val="28"/>
        </w:rPr>
        <w:t xml:space="preserve">                             </w:t>
      </w:r>
      <w:r w:rsidRPr="00F242B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AD4F78">
        <w:rPr>
          <w:sz w:val="28"/>
        </w:rPr>
        <w:t>№</w:t>
      </w:r>
      <w:r w:rsidRPr="00AD4F78">
        <w:rPr>
          <w:sz w:val="32"/>
          <w:szCs w:val="28"/>
        </w:rPr>
        <w:t xml:space="preserve"> </w:t>
      </w:r>
      <w:r w:rsidR="00AD4F78" w:rsidRPr="00AD4F78">
        <w:rPr>
          <w:sz w:val="28"/>
          <w:szCs w:val="28"/>
        </w:rPr>
        <w:t>198</w:t>
      </w:r>
    </w:p>
    <w:p w:rsidR="00892460" w:rsidRDefault="00892460" w:rsidP="00892460">
      <w:pPr>
        <w:jc w:val="center"/>
      </w:pPr>
      <w:r>
        <w:t>станица Бородинская</w:t>
      </w:r>
    </w:p>
    <w:p w:rsidR="00A65424" w:rsidRDefault="00A65424"/>
    <w:p w:rsidR="00892460" w:rsidRDefault="00892460"/>
    <w:p w:rsidR="000F1589" w:rsidRDefault="00892460" w:rsidP="000F1589">
      <w:pPr>
        <w:jc w:val="center"/>
        <w:rPr>
          <w:b/>
          <w:sz w:val="28"/>
        </w:rPr>
      </w:pPr>
      <w:r w:rsidRPr="000F1589">
        <w:rPr>
          <w:b/>
          <w:sz w:val="28"/>
        </w:rPr>
        <w:t xml:space="preserve">О случаях и об условиях, при которых в 2016 году заказчик </w:t>
      </w:r>
    </w:p>
    <w:p w:rsidR="000F1589" w:rsidRDefault="00892460" w:rsidP="000F1589">
      <w:pPr>
        <w:jc w:val="center"/>
        <w:rPr>
          <w:b/>
          <w:sz w:val="28"/>
        </w:rPr>
      </w:pPr>
      <w:r w:rsidRPr="000F1589">
        <w:rPr>
          <w:b/>
          <w:sz w:val="28"/>
        </w:rPr>
        <w:t xml:space="preserve">вправе не устанавливать требование обеспечения исполнения </w:t>
      </w:r>
    </w:p>
    <w:p w:rsidR="000F1589" w:rsidRDefault="00892460" w:rsidP="005218BE">
      <w:pPr>
        <w:jc w:val="center"/>
        <w:rPr>
          <w:b/>
          <w:sz w:val="28"/>
        </w:rPr>
      </w:pPr>
      <w:r w:rsidRPr="000F1589">
        <w:rPr>
          <w:b/>
          <w:sz w:val="28"/>
        </w:rPr>
        <w:t>контракта в извещении об осуществлении закупки и (или) проекте</w:t>
      </w:r>
      <w:r w:rsidR="000F1589">
        <w:rPr>
          <w:b/>
          <w:sz w:val="28"/>
        </w:rPr>
        <w:t xml:space="preserve"> контракта для муниципальных нужд Бородинского сельского поселения </w:t>
      </w:r>
    </w:p>
    <w:p w:rsidR="00892460" w:rsidRDefault="000F1589" w:rsidP="000F1589">
      <w:pPr>
        <w:jc w:val="center"/>
        <w:rPr>
          <w:b/>
          <w:sz w:val="28"/>
        </w:rPr>
      </w:pPr>
      <w:r>
        <w:rPr>
          <w:b/>
          <w:sz w:val="28"/>
        </w:rPr>
        <w:t>Приморско-Ахтарского района</w:t>
      </w:r>
    </w:p>
    <w:p w:rsidR="000F1589" w:rsidRDefault="000F1589" w:rsidP="000F1589">
      <w:pPr>
        <w:jc w:val="center"/>
        <w:rPr>
          <w:b/>
          <w:sz w:val="28"/>
        </w:rPr>
      </w:pPr>
    </w:p>
    <w:p w:rsidR="000F1589" w:rsidRDefault="000F1589" w:rsidP="000F1589">
      <w:pPr>
        <w:jc w:val="center"/>
        <w:rPr>
          <w:b/>
          <w:sz w:val="28"/>
        </w:rPr>
      </w:pPr>
      <w:bookmarkStart w:id="0" w:name="_GoBack"/>
      <w:bookmarkEnd w:id="0"/>
    </w:p>
    <w:p w:rsidR="000F1589" w:rsidRDefault="000F1589" w:rsidP="000F1589">
      <w:pPr>
        <w:ind w:firstLine="709"/>
        <w:jc w:val="both"/>
        <w:rPr>
          <w:sz w:val="28"/>
          <w:szCs w:val="28"/>
        </w:rPr>
      </w:pPr>
      <w:r w:rsidRPr="00414180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="003159C3">
        <w:rPr>
          <w:sz w:val="28"/>
          <w:szCs w:val="28"/>
        </w:rPr>
        <w:t xml:space="preserve">части 2.1 </w:t>
      </w:r>
      <w:r>
        <w:rPr>
          <w:sz w:val="28"/>
          <w:szCs w:val="28"/>
        </w:rPr>
        <w:t xml:space="preserve">статьи 96 </w:t>
      </w:r>
      <w:r w:rsidRPr="00414180">
        <w:rPr>
          <w:sz w:val="28"/>
          <w:szCs w:val="28"/>
        </w:rPr>
        <w:t xml:space="preserve">Федерального </w:t>
      </w:r>
      <w:r w:rsidRPr="00414180">
        <w:rPr>
          <w:color w:val="000000"/>
          <w:sz w:val="28"/>
          <w:szCs w:val="28"/>
        </w:rPr>
        <w:t xml:space="preserve">закона </w:t>
      </w:r>
      <w:r w:rsidRPr="00414180">
        <w:rPr>
          <w:color w:val="000000"/>
          <w:sz w:val="28"/>
          <w:szCs w:val="28"/>
        </w:rPr>
        <w:br/>
      </w:r>
      <w:r w:rsidRPr="00414180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Закон № 44-ФЗ)</w:t>
      </w:r>
      <w:r w:rsidRPr="0041418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постановления</w:t>
      </w:r>
      <w:r w:rsidRPr="00414180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Российской Федерации </w:t>
      </w:r>
      <w:r w:rsidRPr="00414180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414180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414180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82</w:t>
      </w:r>
      <w:r w:rsidRPr="00414180">
        <w:rPr>
          <w:sz w:val="28"/>
          <w:szCs w:val="28"/>
        </w:rPr>
        <w:t xml:space="preserve"> «</w:t>
      </w:r>
      <w:r>
        <w:rPr>
          <w:sz w:val="28"/>
          <w:szCs w:val="28"/>
        </w:rPr>
        <w:t>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  <w:r w:rsidR="003159C3">
        <w:rPr>
          <w:sz w:val="28"/>
          <w:szCs w:val="28"/>
        </w:rPr>
        <w:t xml:space="preserve"> администрация Бородинского сельского поселения Приморско-Ахтарского района п о с т а н о в л я е т:</w:t>
      </w:r>
    </w:p>
    <w:p w:rsidR="003159C3" w:rsidRDefault="003159C3" w:rsidP="003159C3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Определить следующие случаи и условия, при которых в 2016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Бородинского сельского поселения Приморско-Ахтарского района (далее – контракт) в извещении об осуществлении закупки и (или) проекта контракта:</w:t>
      </w:r>
    </w:p>
    <w:p w:rsidR="003159C3" w:rsidRDefault="003159C3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 xml:space="preserve">а) осуществляется проведение конкурсов, </w:t>
      </w:r>
      <w:r w:rsidR="009D2A39">
        <w:rPr>
          <w:sz w:val="28"/>
        </w:rPr>
        <w:t>электронных аукционов, запросов</w:t>
      </w:r>
      <w:r>
        <w:rPr>
          <w:sz w:val="28"/>
        </w:rPr>
        <w:t xml:space="preserve"> предложений, в которых участниками закупок являются только субъекты малого предпринимательства</w:t>
      </w:r>
      <w:r w:rsidR="009D2A39">
        <w:rPr>
          <w:sz w:val="28"/>
        </w:rPr>
        <w:t>, социально ориентированные некоммерческие организации и в проектах контрактов которых не предусмотрена выплата аванса;</w:t>
      </w:r>
    </w:p>
    <w:p w:rsidR="009D2A39" w:rsidRDefault="009D2A39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б) проект контракта содержит условие о банковском сопровождении контракта;</w:t>
      </w:r>
    </w:p>
    <w:p w:rsidR="009D2A39" w:rsidRDefault="009D2A39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в) 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9D2A39" w:rsidRDefault="009D2A39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 xml:space="preserve">г) проект контракта предусматривает выплату авансовых платежей в размере не более 15 процентов цены контракта при осуществлении закупки </w:t>
      </w:r>
      <w:r>
        <w:rPr>
          <w:sz w:val="28"/>
        </w:rPr>
        <w:lastRenderedPageBreak/>
        <w:t xml:space="preserve">для обеспечения </w:t>
      </w:r>
      <w:r w:rsidR="005B4ED4">
        <w:rPr>
          <w:sz w:val="28"/>
        </w:rPr>
        <w:t xml:space="preserve">муниципальных нужд Бородинского сельского поселения Приморско-Ахтарского района, а также проведение заказчиком расчета с поставщиком (подрядчиком, исполнителем) с оплатой в размере не более 70 процентов цены каждой поставки товара (этапа выполнения работ, оказания услуг) для обеспечения муниципальных нужд Бородинского сельского поселения Приморско-Ахтарского района и проведение полного расчета только после приемки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</w:t>
      </w:r>
      <w:r w:rsidR="005218BE">
        <w:rPr>
          <w:sz w:val="28"/>
        </w:rPr>
        <w:t>предусмотренных контрактом (за исключением гарантийных обязательств);</w:t>
      </w:r>
    </w:p>
    <w:p w:rsidR="005218BE" w:rsidRDefault="005218BE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д) участник закупки является бюджетным учреждением или автономным учреждением и им предложена цена контракта, сниженная на более чем на 25 процентов начальной (максимальной) цены контракта.</w:t>
      </w:r>
    </w:p>
    <w:p w:rsidR="005218BE" w:rsidRDefault="005218BE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2. Разместить на официальном сайте Бородинского сельского поселения Приморско-Ахтарского района в информационно-телекоммуникационной сети «Интернет» в разделе «Нормотворчество».</w:t>
      </w:r>
    </w:p>
    <w:p w:rsidR="005218BE" w:rsidRDefault="005218BE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3. Контроль за настоящим постановлением оставляю за собой.</w:t>
      </w:r>
    </w:p>
    <w:p w:rsidR="005218BE" w:rsidRDefault="005218BE" w:rsidP="003159C3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 и действует до 01 января 2017 года.</w:t>
      </w:r>
    </w:p>
    <w:p w:rsidR="005218BE" w:rsidRDefault="005218BE" w:rsidP="005218BE">
      <w:pPr>
        <w:jc w:val="both"/>
        <w:rPr>
          <w:sz w:val="28"/>
        </w:rPr>
      </w:pPr>
    </w:p>
    <w:p w:rsidR="005218BE" w:rsidRDefault="005218BE" w:rsidP="005218BE">
      <w:pPr>
        <w:jc w:val="both"/>
        <w:rPr>
          <w:sz w:val="28"/>
        </w:rPr>
      </w:pPr>
    </w:p>
    <w:p w:rsidR="005218BE" w:rsidRDefault="005218BE" w:rsidP="005218BE">
      <w:pPr>
        <w:jc w:val="both"/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5218BE" w:rsidRDefault="005218BE" w:rsidP="005218BE">
      <w:pPr>
        <w:jc w:val="both"/>
        <w:rPr>
          <w:sz w:val="28"/>
        </w:rPr>
      </w:pPr>
      <w:r>
        <w:rPr>
          <w:sz w:val="28"/>
        </w:rPr>
        <w:t xml:space="preserve">Приморско-Ахтарского района                              </w:t>
      </w:r>
      <w:r w:rsidR="0094473C">
        <w:rPr>
          <w:sz w:val="28"/>
        </w:rPr>
        <w:t xml:space="preserve">                        </w:t>
      </w:r>
      <w:r>
        <w:rPr>
          <w:sz w:val="28"/>
        </w:rPr>
        <w:t>В.В. Туров</w:t>
      </w:r>
      <w:r w:rsidRPr="005218BE">
        <w:rPr>
          <w:sz w:val="28"/>
        </w:rPr>
        <w:t xml:space="preserve">   </w:t>
      </w:r>
    </w:p>
    <w:p w:rsidR="0094473C" w:rsidRDefault="0094473C" w:rsidP="005218BE">
      <w:pPr>
        <w:jc w:val="both"/>
        <w:rPr>
          <w:sz w:val="28"/>
        </w:rPr>
      </w:pPr>
    </w:p>
    <w:p w:rsidR="0094473C" w:rsidRDefault="0094473C" w:rsidP="005218BE">
      <w:pPr>
        <w:jc w:val="both"/>
        <w:rPr>
          <w:sz w:val="28"/>
        </w:rPr>
      </w:pPr>
    </w:p>
    <w:p w:rsidR="0094473C" w:rsidRDefault="0094473C" w:rsidP="005218BE">
      <w:pPr>
        <w:jc w:val="both"/>
        <w:rPr>
          <w:sz w:val="28"/>
        </w:rPr>
      </w:pPr>
      <w:r>
        <w:rPr>
          <w:sz w:val="28"/>
        </w:rPr>
        <w:t>Проект внесен и подготовлен:</w:t>
      </w:r>
    </w:p>
    <w:p w:rsidR="0094473C" w:rsidRDefault="0094473C" w:rsidP="005218BE">
      <w:pPr>
        <w:jc w:val="both"/>
        <w:rPr>
          <w:sz w:val="28"/>
        </w:rPr>
      </w:pPr>
      <w:r>
        <w:rPr>
          <w:sz w:val="28"/>
        </w:rPr>
        <w:t>Специалист 1 категории                                                                  Н.Н. Кукоба</w:t>
      </w:r>
    </w:p>
    <w:p w:rsidR="0094473C" w:rsidRDefault="0094473C" w:rsidP="005218BE">
      <w:pPr>
        <w:jc w:val="both"/>
        <w:rPr>
          <w:sz w:val="28"/>
        </w:rPr>
      </w:pPr>
    </w:p>
    <w:p w:rsidR="0094473C" w:rsidRDefault="0094473C" w:rsidP="005218BE">
      <w:pPr>
        <w:jc w:val="both"/>
        <w:rPr>
          <w:sz w:val="28"/>
        </w:rPr>
      </w:pPr>
    </w:p>
    <w:p w:rsidR="0094473C" w:rsidRDefault="0094473C" w:rsidP="005218BE">
      <w:pPr>
        <w:jc w:val="both"/>
        <w:rPr>
          <w:sz w:val="28"/>
        </w:rPr>
      </w:pPr>
      <w:r>
        <w:rPr>
          <w:sz w:val="28"/>
        </w:rPr>
        <w:t xml:space="preserve">Проект согласован: </w:t>
      </w:r>
    </w:p>
    <w:p w:rsidR="0094473C" w:rsidRPr="005218BE" w:rsidRDefault="0094473C" w:rsidP="005218BE">
      <w:pPr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Г.А. Коваленко</w:t>
      </w:r>
    </w:p>
    <w:p w:rsidR="009D2A39" w:rsidRPr="003159C3" w:rsidRDefault="009D2A39" w:rsidP="003159C3">
      <w:pPr>
        <w:pStyle w:val="a4"/>
        <w:ind w:left="0" w:firstLine="709"/>
        <w:jc w:val="both"/>
        <w:rPr>
          <w:sz w:val="28"/>
        </w:rPr>
      </w:pPr>
    </w:p>
    <w:sectPr w:rsidR="009D2A39" w:rsidRPr="003159C3" w:rsidSect="00892460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73AC"/>
    <w:multiLevelType w:val="hybridMultilevel"/>
    <w:tmpl w:val="4BA2FA44"/>
    <w:lvl w:ilvl="0" w:tplc="6868E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0"/>
    <w:rsid w:val="000F1589"/>
    <w:rsid w:val="003159C3"/>
    <w:rsid w:val="005218BE"/>
    <w:rsid w:val="005B4ED4"/>
    <w:rsid w:val="007D76B6"/>
    <w:rsid w:val="00892460"/>
    <w:rsid w:val="0094473C"/>
    <w:rsid w:val="009D2A39"/>
    <w:rsid w:val="00A65424"/>
    <w:rsid w:val="00A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B7D4-8ECB-42A3-A4D8-3BD0F07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460"/>
    <w:rPr>
      <w:i/>
      <w:iCs/>
    </w:rPr>
  </w:style>
  <w:style w:type="paragraph" w:styleId="a4">
    <w:name w:val="List Paragraph"/>
    <w:basedOn w:val="a"/>
    <w:uiPriority w:val="34"/>
    <w:qFormat/>
    <w:rsid w:val="0031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2016-08-22T07:49:00Z</dcterms:created>
  <dcterms:modified xsi:type="dcterms:W3CDTF">2016-08-22T11:54:00Z</dcterms:modified>
</cp:coreProperties>
</file>