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B2" w:rsidRPr="00AC35A2" w:rsidRDefault="00F43CB2" w:rsidP="00F43CB2">
      <w:pPr>
        <w:rPr>
          <w:b/>
          <w:bCs/>
          <w:sz w:val="36"/>
          <w:szCs w:val="36"/>
        </w:rPr>
      </w:pPr>
      <w:r w:rsidRPr="00AC35A2">
        <w:rPr>
          <w:noProof/>
        </w:rPr>
        <w:drawing>
          <wp:anchor distT="0" distB="0" distL="114300" distR="114300" simplePos="0" relativeHeight="251659264" behindDoc="0" locked="0" layoutInCell="1" allowOverlap="1">
            <wp:simplePos x="0" y="0"/>
            <wp:positionH relativeFrom="column">
              <wp:posOffset>2733675</wp:posOffset>
            </wp:positionH>
            <wp:positionV relativeFrom="paragraph">
              <wp:posOffset>0</wp:posOffset>
            </wp:positionV>
            <wp:extent cx="476250" cy="609600"/>
            <wp:effectExtent l="0" t="0" r="0" b="0"/>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5A2">
        <w:rPr>
          <w:b/>
          <w:bCs/>
          <w:sz w:val="36"/>
          <w:szCs w:val="36"/>
        </w:rPr>
        <w:br w:type="textWrapping" w:clear="all"/>
      </w:r>
    </w:p>
    <w:p w:rsidR="00F43CB2" w:rsidRPr="00AC35A2" w:rsidRDefault="00F43CB2" w:rsidP="00F43CB2">
      <w:pPr>
        <w:jc w:val="center"/>
        <w:rPr>
          <w:b/>
          <w:bCs/>
          <w:sz w:val="36"/>
          <w:szCs w:val="36"/>
        </w:rPr>
      </w:pPr>
      <w:r w:rsidRPr="00AC35A2">
        <w:rPr>
          <w:b/>
          <w:bCs/>
          <w:sz w:val="36"/>
          <w:szCs w:val="36"/>
        </w:rPr>
        <w:t>П О С Т А Н О В Л Е Н И Е</w:t>
      </w:r>
    </w:p>
    <w:p w:rsidR="00F43CB2" w:rsidRPr="00AC35A2" w:rsidRDefault="00F43CB2" w:rsidP="00F43CB2">
      <w:pPr>
        <w:jc w:val="center"/>
        <w:rPr>
          <w:b/>
          <w:bCs/>
          <w:sz w:val="28"/>
          <w:szCs w:val="28"/>
        </w:rPr>
      </w:pPr>
    </w:p>
    <w:p w:rsidR="00F43CB2" w:rsidRPr="00AC35A2" w:rsidRDefault="00F43CB2" w:rsidP="00F43CB2">
      <w:pPr>
        <w:jc w:val="center"/>
        <w:rPr>
          <w:b/>
          <w:bCs/>
          <w:sz w:val="28"/>
          <w:szCs w:val="28"/>
        </w:rPr>
      </w:pPr>
      <w:r w:rsidRPr="00AC35A2">
        <w:rPr>
          <w:b/>
          <w:bCs/>
          <w:sz w:val="28"/>
          <w:szCs w:val="28"/>
        </w:rPr>
        <w:t>АДМИНИСТРАЦИИ БОРОДИНСКОГО СЕЛЬСКОГО ПОСЕЛЕНИЯ</w:t>
      </w:r>
    </w:p>
    <w:p w:rsidR="00F43CB2" w:rsidRPr="00AC35A2" w:rsidRDefault="00F43CB2" w:rsidP="00F43CB2">
      <w:pPr>
        <w:jc w:val="center"/>
        <w:rPr>
          <w:b/>
          <w:bCs/>
          <w:sz w:val="28"/>
          <w:szCs w:val="28"/>
        </w:rPr>
      </w:pPr>
      <w:r w:rsidRPr="00AC35A2">
        <w:rPr>
          <w:b/>
          <w:bCs/>
          <w:sz w:val="28"/>
          <w:szCs w:val="28"/>
        </w:rPr>
        <w:t xml:space="preserve">ПРИМОРСКО-АХТАРСКОГО РАЙОНА </w:t>
      </w:r>
    </w:p>
    <w:p w:rsidR="00F43CB2" w:rsidRPr="00AC35A2" w:rsidRDefault="00F43CB2" w:rsidP="00F43CB2">
      <w:pPr>
        <w:jc w:val="center"/>
        <w:rPr>
          <w:b/>
          <w:bCs/>
          <w:sz w:val="28"/>
          <w:szCs w:val="28"/>
        </w:rPr>
      </w:pPr>
    </w:p>
    <w:p w:rsidR="00F43CB2" w:rsidRPr="00AC35A2" w:rsidRDefault="00F43CB2" w:rsidP="00F43CB2">
      <w:pPr>
        <w:rPr>
          <w:sz w:val="28"/>
          <w:szCs w:val="28"/>
        </w:rPr>
      </w:pPr>
      <w:r w:rsidRPr="00AC35A2">
        <w:rPr>
          <w:sz w:val="28"/>
          <w:szCs w:val="28"/>
        </w:rPr>
        <w:t xml:space="preserve">от </w:t>
      </w:r>
      <w:r>
        <w:rPr>
          <w:sz w:val="28"/>
          <w:szCs w:val="28"/>
        </w:rPr>
        <w:t xml:space="preserve">  </w:t>
      </w:r>
      <w:r w:rsidR="00C12F60">
        <w:rPr>
          <w:sz w:val="28"/>
          <w:szCs w:val="28"/>
        </w:rPr>
        <w:t>03.05.2017</w:t>
      </w:r>
      <w:r>
        <w:rPr>
          <w:sz w:val="28"/>
          <w:szCs w:val="28"/>
        </w:rPr>
        <w:t xml:space="preserve">               </w:t>
      </w:r>
      <w:r w:rsidRPr="00AC35A2">
        <w:rPr>
          <w:sz w:val="28"/>
          <w:szCs w:val="28"/>
        </w:rPr>
        <w:t xml:space="preserve">                                 </w:t>
      </w:r>
      <w:r w:rsidR="00C12F60">
        <w:rPr>
          <w:sz w:val="28"/>
          <w:szCs w:val="28"/>
        </w:rPr>
        <w:t xml:space="preserve">                   </w:t>
      </w:r>
      <w:r w:rsidRPr="00AC35A2">
        <w:rPr>
          <w:sz w:val="28"/>
          <w:szCs w:val="28"/>
        </w:rPr>
        <w:t xml:space="preserve">                </w:t>
      </w:r>
      <w:r>
        <w:rPr>
          <w:sz w:val="28"/>
          <w:szCs w:val="28"/>
        </w:rPr>
        <w:t xml:space="preserve">                </w:t>
      </w:r>
      <w:r w:rsidRPr="00AC35A2">
        <w:rPr>
          <w:sz w:val="28"/>
          <w:szCs w:val="28"/>
        </w:rPr>
        <w:t xml:space="preserve">№ </w:t>
      </w:r>
      <w:r w:rsidR="00C12F60">
        <w:rPr>
          <w:sz w:val="28"/>
          <w:szCs w:val="28"/>
        </w:rPr>
        <w:t>110</w:t>
      </w:r>
    </w:p>
    <w:p w:rsidR="00F43CB2" w:rsidRPr="004B415B" w:rsidRDefault="00F43CB2" w:rsidP="00F43CB2">
      <w:pPr>
        <w:jc w:val="center"/>
      </w:pPr>
      <w:r w:rsidRPr="004B415B">
        <w:t>ст. Бородинская</w:t>
      </w:r>
    </w:p>
    <w:p w:rsidR="00F43CB2" w:rsidRPr="00AC35A2" w:rsidRDefault="00F43CB2" w:rsidP="00F43CB2">
      <w:pPr>
        <w:pStyle w:val="a3"/>
        <w:spacing w:before="0" w:beforeAutospacing="0" w:after="0" w:afterAutospacing="0"/>
        <w:jc w:val="both"/>
        <w:rPr>
          <w:sz w:val="28"/>
          <w:szCs w:val="28"/>
        </w:rPr>
      </w:pPr>
    </w:p>
    <w:p w:rsidR="00F43CB2" w:rsidRPr="00AC35A2" w:rsidRDefault="00F43CB2" w:rsidP="00F43CB2">
      <w:pPr>
        <w:jc w:val="center"/>
        <w:rPr>
          <w:b/>
          <w:bCs/>
          <w:sz w:val="28"/>
          <w:szCs w:val="28"/>
        </w:rPr>
      </w:pPr>
      <w:r w:rsidRPr="00AC35A2">
        <w:rPr>
          <w:b/>
          <w:bCs/>
          <w:sz w:val="28"/>
          <w:szCs w:val="28"/>
        </w:rPr>
        <w:t>О внесении изменений в постановление администрации</w:t>
      </w:r>
    </w:p>
    <w:p w:rsidR="00F43CB2" w:rsidRPr="00AC35A2" w:rsidRDefault="00F43CB2" w:rsidP="00F43CB2">
      <w:pPr>
        <w:jc w:val="center"/>
        <w:rPr>
          <w:b/>
          <w:bCs/>
          <w:sz w:val="28"/>
          <w:szCs w:val="28"/>
        </w:rPr>
      </w:pPr>
      <w:r w:rsidRPr="00AC35A2">
        <w:rPr>
          <w:b/>
          <w:bCs/>
          <w:sz w:val="28"/>
          <w:szCs w:val="28"/>
        </w:rPr>
        <w:t xml:space="preserve"> Бородинского </w:t>
      </w:r>
      <w:r w:rsidR="0097073F" w:rsidRPr="00AC35A2">
        <w:rPr>
          <w:b/>
          <w:bCs/>
          <w:sz w:val="28"/>
          <w:szCs w:val="28"/>
        </w:rPr>
        <w:t>сельского поселения</w:t>
      </w:r>
      <w:r w:rsidRPr="00AC35A2">
        <w:rPr>
          <w:b/>
          <w:bCs/>
          <w:sz w:val="28"/>
          <w:szCs w:val="28"/>
        </w:rPr>
        <w:t xml:space="preserve">   Приморско-Ахтарского </w:t>
      </w:r>
    </w:p>
    <w:p w:rsidR="00F43CB2" w:rsidRPr="00AC35A2" w:rsidRDefault="0097073F" w:rsidP="00F43CB2">
      <w:pPr>
        <w:jc w:val="center"/>
        <w:rPr>
          <w:sz w:val="28"/>
          <w:szCs w:val="28"/>
        </w:rPr>
      </w:pPr>
      <w:r w:rsidRPr="00AC35A2">
        <w:rPr>
          <w:b/>
          <w:bCs/>
          <w:sz w:val="28"/>
          <w:szCs w:val="28"/>
        </w:rPr>
        <w:t>района от</w:t>
      </w:r>
      <w:r w:rsidR="00F43CB2" w:rsidRPr="00AC35A2">
        <w:rPr>
          <w:b/>
          <w:bCs/>
          <w:sz w:val="28"/>
          <w:szCs w:val="28"/>
        </w:rPr>
        <w:t xml:space="preserve"> 25 </w:t>
      </w:r>
      <w:r w:rsidR="00E643B7" w:rsidRPr="00AC35A2">
        <w:rPr>
          <w:b/>
          <w:bCs/>
          <w:sz w:val="28"/>
          <w:szCs w:val="28"/>
        </w:rPr>
        <w:t>июля 2013</w:t>
      </w:r>
      <w:r w:rsidR="00F43CB2" w:rsidRPr="00AC35A2">
        <w:rPr>
          <w:b/>
          <w:bCs/>
          <w:sz w:val="28"/>
          <w:szCs w:val="28"/>
        </w:rPr>
        <w:t xml:space="preserve"> года № 134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Бородинского сельского поселения Приморско-Ахтарского района» </w:t>
      </w:r>
    </w:p>
    <w:p w:rsidR="00F43CB2" w:rsidRPr="00AC35A2" w:rsidRDefault="00F43CB2" w:rsidP="00F43CB2">
      <w:pPr>
        <w:ind w:firstLine="851"/>
        <w:jc w:val="center"/>
        <w:rPr>
          <w:sz w:val="28"/>
          <w:szCs w:val="28"/>
        </w:rPr>
      </w:pPr>
    </w:p>
    <w:p w:rsidR="00F43CB2" w:rsidRPr="00AC35A2" w:rsidRDefault="00F43CB2" w:rsidP="00F43CB2">
      <w:pPr>
        <w:ind w:firstLine="851"/>
        <w:jc w:val="center"/>
        <w:rPr>
          <w:sz w:val="28"/>
          <w:szCs w:val="28"/>
        </w:rPr>
      </w:pPr>
    </w:p>
    <w:p w:rsidR="00F43CB2" w:rsidRPr="00AC35A2" w:rsidRDefault="00F43CB2" w:rsidP="00F43CB2">
      <w:pPr>
        <w:ind w:right="-2" w:firstLine="567"/>
        <w:jc w:val="both"/>
        <w:rPr>
          <w:sz w:val="28"/>
          <w:szCs w:val="28"/>
        </w:rPr>
      </w:pPr>
      <w:r w:rsidRPr="00AC35A2">
        <w:rPr>
          <w:sz w:val="28"/>
          <w:szCs w:val="28"/>
        </w:rPr>
        <w:t xml:space="preserve">В соответствии с Федеральным Законом от 26 декабря 2008 года   № 294-ФЗ «О защите прав юридических лиц и индивидуальных предпринимателей при </w:t>
      </w:r>
      <w:r w:rsidR="0097073F" w:rsidRPr="00AC35A2">
        <w:rPr>
          <w:sz w:val="28"/>
          <w:szCs w:val="28"/>
        </w:rPr>
        <w:t>осуществлении государственного</w:t>
      </w:r>
      <w:r w:rsidRPr="00AC35A2">
        <w:rPr>
          <w:sz w:val="28"/>
          <w:szCs w:val="28"/>
        </w:rPr>
        <w:t xml:space="preserve"> контроля (</w:t>
      </w:r>
      <w:r w:rsidR="0097073F" w:rsidRPr="00AC35A2">
        <w:rPr>
          <w:sz w:val="28"/>
          <w:szCs w:val="28"/>
        </w:rPr>
        <w:t>надзора) и</w:t>
      </w:r>
      <w:r w:rsidRPr="00AC35A2">
        <w:rPr>
          <w:sz w:val="28"/>
          <w:szCs w:val="28"/>
        </w:rPr>
        <w:t xml:space="preserve"> муниципального контроля»</w:t>
      </w:r>
      <w:r>
        <w:rPr>
          <w:sz w:val="28"/>
          <w:szCs w:val="28"/>
        </w:rPr>
        <w:t>,</w:t>
      </w:r>
      <w:r w:rsidRPr="00AC35A2">
        <w:rPr>
          <w:sz w:val="28"/>
          <w:szCs w:val="28"/>
        </w:rPr>
        <w:t xml:space="preserve"> администрация Бородинского </w:t>
      </w:r>
      <w:r w:rsidR="00223045" w:rsidRPr="00AC35A2">
        <w:rPr>
          <w:sz w:val="28"/>
          <w:szCs w:val="28"/>
        </w:rPr>
        <w:t>сельского поселения</w:t>
      </w:r>
      <w:r w:rsidRPr="00AC35A2">
        <w:rPr>
          <w:sz w:val="28"/>
          <w:szCs w:val="28"/>
        </w:rPr>
        <w:t xml:space="preserve">   Приморско-Ахтарского </w:t>
      </w:r>
      <w:r w:rsidR="00223045" w:rsidRPr="00AC35A2">
        <w:rPr>
          <w:sz w:val="28"/>
          <w:szCs w:val="28"/>
        </w:rPr>
        <w:t>района п</w:t>
      </w:r>
      <w:r w:rsidRPr="00AC35A2">
        <w:rPr>
          <w:sz w:val="28"/>
          <w:szCs w:val="28"/>
        </w:rPr>
        <w:t xml:space="preserve"> о с </w:t>
      </w:r>
      <w:proofErr w:type="gramStart"/>
      <w:r w:rsidRPr="00AC35A2">
        <w:rPr>
          <w:sz w:val="28"/>
          <w:szCs w:val="28"/>
        </w:rPr>
        <w:t>т</w:t>
      </w:r>
      <w:proofErr w:type="gramEnd"/>
      <w:r w:rsidRPr="00AC35A2">
        <w:rPr>
          <w:sz w:val="28"/>
          <w:szCs w:val="28"/>
        </w:rPr>
        <w:t xml:space="preserve"> а н о в л я е т:</w:t>
      </w:r>
    </w:p>
    <w:p w:rsidR="00F43CB2" w:rsidRPr="00AC35A2" w:rsidRDefault="00F43CB2" w:rsidP="00F43CB2">
      <w:pPr>
        <w:pStyle w:val="p3"/>
        <w:spacing w:before="0" w:beforeAutospacing="0" w:after="0" w:afterAutospacing="0"/>
        <w:ind w:firstLine="567"/>
        <w:jc w:val="both"/>
        <w:rPr>
          <w:bCs/>
          <w:sz w:val="28"/>
          <w:szCs w:val="28"/>
        </w:rPr>
      </w:pPr>
      <w:r w:rsidRPr="00AC35A2">
        <w:rPr>
          <w:sz w:val="28"/>
          <w:szCs w:val="28"/>
        </w:rPr>
        <w:t xml:space="preserve">1. Внести в </w:t>
      </w:r>
      <w:r w:rsidRPr="00AC35A2">
        <w:rPr>
          <w:bCs/>
          <w:sz w:val="28"/>
          <w:szCs w:val="28"/>
        </w:rPr>
        <w:t xml:space="preserve">постановление администрации Бородинского сельского поселения Приморско-Ахтарского </w:t>
      </w:r>
      <w:r w:rsidR="0097073F" w:rsidRPr="00AC35A2">
        <w:rPr>
          <w:bCs/>
          <w:sz w:val="28"/>
          <w:szCs w:val="28"/>
        </w:rPr>
        <w:t>района от</w:t>
      </w:r>
      <w:r w:rsidRPr="00AC35A2">
        <w:rPr>
          <w:bCs/>
          <w:sz w:val="28"/>
          <w:szCs w:val="28"/>
        </w:rPr>
        <w:t xml:space="preserve"> 25 июля 2013 </w:t>
      </w:r>
      <w:r w:rsidR="00223045" w:rsidRPr="00AC35A2">
        <w:rPr>
          <w:bCs/>
          <w:sz w:val="28"/>
          <w:szCs w:val="28"/>
        </w:rPr>
        <w:t>года №</w:t>
      </w:r>
      <w:r w:rsidRPr="00AC35A2">
        <w:rPr>
          <w:bCs/>
          <w:sz w:val="28"/>
          <w:szCs w:val="28"/>
        </w:rPr>
        <w:t xml:space="preserve"> 134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Бородинского сельского поселения Приморско-Ахтарского района» с учетом редакции от </w:t>
      </w:r>
      <w:r>
        <w:rPr>
          <w:sz w:val="28"/>
          <w:szCs w:val="28"/>
        </w:rPr>
        <w:t>03.07.2016 № 277-ФЗ</w:t>
      </w:r>
      <w:r w:rsidRPr="00AC35A2">
        <w:rPr>
          <w:sz w:val="28"/>
          <w:szCs w:val="28"/>
        </w:rPr>
        <w:t xml:space="preserve"> </w:t>
      </w:r>
      <w:r w:rsidRPr="00AC35A2">
        <w:rPr>
          <w:bCs/>
          <w:sz w:val="28"/>
          <w:szCs w:val="28"/>
        </w:rPr>
        <w:t>с</w:t>
      </w:r>
      <w:r w:rsidRPr="00AC35A2">
        <w:rPr>
          <w:sz w:val="28"/>
          <w:szCs w:val="28"/>
        </w:rPr>
        <w:t>ледующие изменения:</w:t>
      </w:r>
    </w:p>
    <w:p w:rsidR="00F43CB2" w:rsidRPr="00AC35A2" w:rsidRDefault="00F43CB2" w:rsidP="00F43CB2">
      <w:pPr>
        <w:autoSpaceDE w:val="0"/>
        <w:autoSpaceDN w:val="0"/>
        <w:adjustRightInd w:val="0"/>
        <w:ind w:firstLine="567"/>
        <w:jc w:val="both"/>
        <w:rPr>
          <w:sz w:val="28"/>
          <w:szCs w:val="28"/>
        </w:rPr>
      </w:pPr>
      <w:r w:rsidRPr="00AC35A2">
        <w:rPr>
          <w:sz w:val="28"/>
          <w:szCs w:val="28"/>
          <w:lang w:val="en-US"/>
        </w:rPr>
        <w:t>I</w:t>
      </w:r>
      <w:r w:rsidRPr="00AC35A2">
        <w:rPr>
          <w:sz w:val="28"/>
          <w:szCs w:val="28"/>
        </w:rPr>
        <w:t>) Д</w:t>
      </w:r>
      <w:r>
        <w:rPr>
          <w:sz w:val="28"/>
          <w:szCs w:val="28"/>
        </w:rPr>
        <w:t>обавить пункт 4.1.1</w:t>
      </w:r>
      <w:r w:rsidRPr="00AC35A2">
        <w:rPr>
          <w:sz w:val="28"/>
          <w:szCs w:val="28"/>
        </w:rPr>
        <w:t xml:space="preserve"> в </w:t>
      </w:r>
      <w:r w:rsidR="0038021B">
        <w:rPr>
          <w:sz w:val="28"/>
          <w:szCs w:val="28"/>
        </w:rPr>
        <w:t>главе</w:t>
      </w:r>
      <w:r>
        <w:rPr>
          <w:sz w:val="28"/>
          <w:szCs w:val="28"/>
        </w:rPr>
        <w:t xml:space="preserve"> 4</w:t>
      </w:r>
      <w:r w:rsidRPr="00AC35A2">
        <w:rPr>
          <w:sz w:val="28"/>
          <w:szCs w:val="28"/>
        </w:rPr>
        <w:t xml:space="preserve"> настоящего регламента:</w:t>
      </w:r>
    </w:p>
    <w:p w:rsidR="00F43CB2" w:rsidRPr="00AC35A2" w:rsidRDefault="00F43CB2" w:rsidP="00F43CB2">
      <w:pPr>
        <w:autoSpaceDE w:val="0"/>
        <w:autoSpaceDN w:val="0"/>
        <w:adjustRightInd w:val="0"/>
        <w:ind w:firstLine="567"/>
        <w:jc w:val="both"/>
        <w:rPr>
          <w:rStyle w:val="apple-converted-space"/>
          <w:rFonts w:ascii="Arial" w:hAnsi="Arial" w:cs="Arial"/>
          <w:spacing w:val="2"/>
          <w:sz w:val="21"/>
          <w:szCs w:val="21"/>
          <w:shd w:val="clear" w:color="auto" w:fill="FFFFFF"/>
        </w:rPr>
      </w:pPr>
      <w:r>
        <w:rPr>
          <w:sz w:val="28"/>
          <w:szCs w:val="28"/>
        </w:rPr>
        <w:t xml:space="preserve"> 4.1.1.</w:t>
      </w:r>
      <w:r w:rsidRPr="00AC35A2">
        <w:rPr>
          <w:sz w:val="28"/>
          <w:szCs w:val="28"/>
        </w:rPr>
        <w:t xml:space="preserve"> </w:t>
      </w:r>
      <w:r w:rsidRPr="00AC35A2">
        <w:rPr>
          <w:spacing w:val="2"/>
          <w:sz w:val="28"/>
          <w:szCs w:val="28"/>
          <w:shd w:val="clear" w:color="auto" w:fill="FFFFFF"/>
        </w:rPr>
        <w:t xml:space="preserve"> </w:t>
      </w:r>
      <w:r>
        <w:rPr>
          <w:spacing w:val="2"/>
          <w:sz w:val="28"/>
          <w:szCs w:val="28"/>
          <w:shd w:val="clear" w:color="auto" w:fill="FFFFFF"/>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38021B">
        <w:rPr>
          <w:spacing w:val="2"/>
          <w:sz w:val="28"/>
          <w:szCs w:val="28"/>
          <w:shd w:val="clear" w:color="auto" w:fill="FFFFFF"/>
        </w:rPr>
        <w:t>;</w:t>
      </w:r>
    </w:p>
    <w:p w:rsidR="00F43CB2" w:rsidRPr="00AC35A2" w:rsidRDefault="00F43CB2" w:rsidP="00F43CB2">
      <w:pPr>
        <w:autoSpaceDE w:val="0"/>
        <w:autoSpaceDN w:val="0"/>
        <w:adjustRightInd w:val="0"/>
        <w:ind w:firstLine="567"/>
        <w:jc w:val="both"/>
        <w:rPr>
          <w:sz w:val="28"/>
          <w:szCs w:val="28"/>
        </w:rPr>
      </w:pPr>
      <w:r w:rsidRPr="00AC35A2">
        <w:rPr>
          <w:sz w:val="28"/>
          <w:szCs w:val="28"/>
          <w:lang w:val="en-US"/>
        </w:rPr>
        <w:t>II</w:t>
      </w:r>
      <w:r w:rsidRPr="00AC35A2">
        <w:rPr>
          <w:sz w:val="28"/>
          <w:szCs w:val="28"/>
        </w:rPr>
        <w:t xml:space="preserve">) </w:t>
      </w:r>
      <w:r w:rsidR="00D9219F">
        <w:rPr>
          <w:sz w:val="28"/>
          <w:szCs w:val="28"/>
        </w:rPr>
        <w:t>Пункт 4.2</w:t>
      </w:r>
      <w:r w:rsidR="0038021B">
        <w:rPr>
          <w:sz w:val="28"/>
          <w:szCs w:val="28"/>
        </w:rPr>
        <w:t xml:space="preserve"> главы</w:t>
      </w:r>
      <w:r w:rsidRPr="00AC35A2">
        <w:rPr>
          <w:sz w:val="28"/>
          <w:szCs w:val="28"/>
        </w:rPr>
        <w:t xml:space="preserve"> 4 регламента читать в новой редакции:</w:t>
      </w:r>
    </w:p>
    <w:p w:rsidR="00223045" w:rsidRDefault="0038021B" w:rsidP="00F43CB2">
      <w:pPr>
        <w:autoSpaceDE w:val="0"/>
        <w:autoSpaceDN w:val="0"/>
        <w:adjustRightInd w:val="0"/>
        <w:ind w:firstLine="567"/>
        <w:jc w:val="both"/>
        <w:rPr>
          <w:spacing w:val="2"/>
          <w:sz w:val="28"/>
          <w:szCs w:val="28"/>
          <w:shd w:val="clear" w:color="auto" w:fill="FFFFFF"/>
        </w:rPr>
      </w:pPr>
      <w:r>
        <w:rPr>
          <w:sz w:val="28"/>
          <w:szCs w:val="28"/>
        </w:rPr>
        <w:t xml:space="preserve">2) </w:t>
      </w:r>
      <w:r w:rsidR="00F43CB2" w:rsidRPr="00AC35A2">
        <w:rPr>
          <w:sz w:val="28"/>
          <w:szCs w:val="28"/>
        </w:rPr>
        <w:t xml:space="preserve"> </w:t>
      </w:r>
      <w:r w:rsidR="007A2953">
        <w:rPr>
          <w:spacing w:val="2"/>
          <w:sz w:val="28"/>
          <w:szCs w:val="28"/>
          <w:shd w:val="clear" w:color="auto" w:fill="FFFFFF"/>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p>
    <w:p w:rsidR="00223045" w:rsidRDefault="00223045" w:rsidP="00F43CB2">
      <w:pPr>
        <w:autoSpaceDE w:val="0"/>
        <w:autoSpaceDN w:val="0"/>
        <w:adjustRightInd w:val="0"/>
        <w:ind w:firstLine="567"/>
        <w:jc w:val="both"/>
        <w:rPr>
          <w:spacing w:val="2"/>
          <w:sz w:val="28"/>
          <w:szCs w:val="28"/>
          <w:shd w:val="clear" w:color="auto" w:fill="FFFFFF"/>
        </w:rPr>
      </w:pPr>
    </w:p>
    <w:p w:rsidR="00223045" w:rsidRDefault="00223045" w:rsidP="00F43CB2">
      <w:pPr>
        <w:autoSpaceDE w:val="0"/>
        <w:autoSpaceDN w:val="0"/>
        <w:adjustRightInd w:val="0"/>
        <w:ind w:firstLine="567"/>
        <w:jc w:val="both"/>
        <w:rPr>
          <w:spacing w:val="2"/>
          <w:sz w:val="28"/>
          <w:szCs w:val="28"/>
          <w:shd w:val="clear" w:color="auto" w:fill="FFFFFF"/>
        </w:rPr>
      </w:pPr>
    </w:p>
    <w:p w:rsidR="00F43CB2" w:rsidRPr="00AC35A2" w:rsidRDefault="007A2953" w:rsidP="00F43CB2">
      <w:pPr>
        <w:autoSpaceDE w:val="0"/>
        <w:autoSpaceDN w:val="0"/>
        <w:adjustRightInd w:val="0"/>
        <w:ind w:firstLine="567"/>
        <w:jc w:val="both"/>
        <w:rPr>
          <w:rFonts w:ascii="Arial" w:hAnsi="Arial" w:cs="Arial"/>
          <w:spacing w:val="2"/>
          <w:sz w:val="21"/>
          <w:szCs w:val="21"/>
          <w:shd w:val="clear" w:color="auto" w:fill="FFFFFF"/>
        </w:rPr>
      </w:pPr>
      <w:r>
        <w:rPr>
          <w:spacing w:val="2"/>
          <w:sz w:val="28"/>
          <w:szCs w:val="28"/>
          <w:shd w:val="clear" w:color="auto" w:fill="FFFFFF"/>
        </w:rPr>
        <w:t xml:space="preserve">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w:t>
      </w:r>
      <w:r w:rsidR="00F17682">
        <w:rPr>
          <w:spacing w:val="2"/>
          <w:sz w:val="28"/>
          <w:szCs w:val="28"/>
          <w:shd w:val="clear" w:color="auto" w:fill="FFFFFF"/>
        </w:rPr>
        <w:t>фактах:</w:t>
      </w:r>
    </w:p>
    <w:p w:rsidR="00F17682" w:rsidRPr="00AC35A2" w:rsidRDefault="00F43CB2" w:rsidP="00F17682">
      <w:pPr>
        <w:autoSpaceDE w:val="0"/>
        <w:autoSpaceDN w:val="0"/>
        <w:adjustRightInd w:val="0"/>
        <w:ind w:firstLine="567"/>
        <w:jc w:val="both"/>
        <w:rPr>
          <w:sz w:val="28"/>
          <w:szCs w:val="28"/>
        </w:rPr>
      </w:pPr>
      <w:r w:rsidRPr="00AC35A2">
        <w:rPr>
          <w:spacing w:val="2"/>
          <w:sz w:val="28"/>
          <w:szCs w:val="28"/>
          <w:shd w:val="clear" w:color="auto" w:fill="FFFFFF"/>
        </w:rPr>
        <w:t xml:space="preserve">        </w:t>
      </w:r>
      <w:r w:rsidR="00F17682" w:rsidRPr="00AC35A2">
        <w:rPr>
          <w:sz w:val="28"/>
          <w:szCs w:val="28"/>
          <w:lang w:val="en-US"/>
        </w:rPr>
        <w:t>II</w:t>
      </w:r>
      <w:r w:rsidR="005D6C49">
        <w:rPr>
          <w:sz w:val="28"/>
          <w:szCs w:val="28"/>
          <w:lang w:val="en-US"/>
        </w:rPr>
        <w:t>I</w:t>
      </w:r>
      <w:r w:rsidR="00F17682" w:rsidRPr="00AC35A2">
        <w:rPr>
          <w:sz w:val="28"/>
          <w:szCs w:val="28"/>
        </w:rPr>
        <w:t xml:space="preserve">) </w:t>
      </w:r>
      <w:r w:rsidR="00D9219F">
        <w:rPr>
          <w:sz w:val="28"/>
          <w:szCs w:val="28"/>
        </w:rPr>
        <w:t>Подпункт</w:t>
      </w:r>
      <w:r w:rsidR="005D6C49">
        <w:rPr>
          <w:sz w:val="28"/>
          <w:szCs w:val="28"/>
        </w:rPr>
        <w:t xml:space="preserve"> в) п.</w:t>
      </w:r>
      <w:r w:rsidR="00F17682">
        <w:rPr>
          <w:sz w:val="28"/>
          <w:szCs w:val="28"/>
        </w:rPr>
        <w:t xml:space="preserve"> 4.2 главы</w:t>
      </w:r>
      <w:r w:rsidR="00F17682" w:rsidRPr="00AC35A2">
        <w:rPr>
          <w:sz w:val="28"/>
          <w:szCs w:val="28"/>
        </w:rPr>
        <w:t xml:space="preserve"> 4 регламента читать в новой редакции:</w:t>
      </w:r>
    </w:p>
    <w:p w:rsidR="00F43CB2" w:rsidRPr="00AC35A2" w:rsidRDefault="00F17682" w:rsidP="00F43CB2">
      <w:pPr>
        <w:pStyle w:val="s1"/>
        <w:spacing w:before="0" w:beforeAutospacing="0" w:after="0" w:afterAutospacing="0"/>
        <w:jc w:val="both"/>
        <w:rPr>
          <w:bCs/>
          <w:sz w:val="28"/>
          <w:szCs w:val="28"/>
        </w:rPr>
      </w:pPr>
      <w:r>
        <w:rPr>
          <w:bCs/>
          <w:sz w:val="28"/>
          <w:szCs w:val="28"/>
        </w:rPr>
        <w:t xml:space="preserve">        в</w:t>
      </w:r>
      <w:r w:rsidR="00F43CB2" w:rsidRPr="00AC35A2">
        <w:rPr>
          <w:bCs/>
          <w:sz w:val="28"/>
          <w:szCs w:val="28"/>
        </w:rPr>
        <w:t xml:space="preserve">) </w:t>
      </w:r>
      <w:r>
        <w:rPr>
          <w:bCs/>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D6C49" w:rsidRDefault="005D6C49" w:rsidP="00F43CB2">
      <w:pPr>
        <w:pStyle w:val="s1"/>
        <w:spacing w:before="0" w:beforeAutospacing="0" w:after="0" w:afterAutospacing="0"/>
        <w:jc w:val="both"/>
        <w:rPr>
          <w:sz w:val="28"/>
          <w:szCs w:val="28"/>
        </w:rPr>
      </w:pPr>
      <w:r w:rsidRPr="005D6C49">
        <w:rPr>
          <w:sz w:val="28"/>
          <w:szCs w:val="28"/>
        </w:rPr>
        <w:t xml:space="preserve">              </w:t>
      </w:r>
      <w:r>
        <w:rPr>
          <w:sz w:val="28"/>
          <w:szCs w:val="28"/>
          <w:lang w:val="en-US"/>
        </w:rPr>
        <w:t>IV</w:t>
      </w:r>
      <w:r w:rsidRPr="00AC35A2">
        <w:rPr>
          <w:sz w:val="28"/>
          <w:szCs w:val="28"/>
        </w:rPr>
        <w:t xml:space="preserve">) </w:t>
      </w:r>
      <w:r w:rsidR="00E53529">
        <w:rPr>
          <w:sz w:val="28"/>
          <w:szCs w:val="28"/>
        </w:rPr>
        <w:t xml:space="preserve"> </w:t>
      </w:r>
      <w:r w:rsidR="00D9219F">
        <w:rPr>
          <w:sz w:val="28"/>
          <w:szCs w:val="28"/>
        </w:rPr>
        <w:t>Пункт</w:t>
      </w:r>
      <w:r>
        <w:rPr>
          <w:sz w:val="28"/>
          <w:szCs w:val="28"/>
        </w:rPr>
        <w:t xml:space="preserve"> 3</w:t>
      </w:r>
      <w:r w:rsidRPr="005D6C49">
        <w:rPr>
          <w:sz w:val="28"/>
          <w:szCs w:val="28"/>
        </w:rPr>
        <w:t>.</w:t>
      </w:r>
      <w:r>
        <w:rPr>
          <w:sz w:val="28"/>
          <w:szCs w:val="28"/>
        </w:rPr>
        <w:t>8 главы 3</w:t>
      </w:r>
      <w:r w:rsidRPr="00AC35A2">
        <w:rPr>
          <w:sz w:val="28"/>
          <w:szCs w:val="28"/>
        </w:rPr>
        <w:t xml:space="preserve"> регламента читать в новой редакции:</w:t>
      </w:r>
      <w:r w:rsidR="00F43CB2" w:rsidRPr="00AC35A2">
        <w:rPr>
          <w:sz w:val="28"/>
          <w:szCs w:val="28"/>
        </w:rPr>
        <w:t xml:space="preserve">       </w:t>
      </w:r>
    </w:p>
    <w:p w:rsidR="00F43CB2" w:rsidRPr="00AC35A2" w:rsidRDefault="00E53529" w:rsidP="005D6C49">
      <w:pPr>
        <w:pStyle w:val="s1"/>
        <w:spacing w:before="0" w:beforeAutospacing="0" w:after="0" w:afterAutospacing="0"/>
        <w:jc w:val="both"/>
        <w:rPr>
          <w:bCs/>
          <w:sz w:val="28"/>
          <w:szCs w:val="28"/>
        </w:rPr>
      </w:pPr>
      <w:r>
        <w:rPr>
          <w:sz w:val="28"/>
          <w:szCs w:val="28"/>
          <w:shd w:val="clear" w:color="auto" w:fill="FFFFFF"/>
        </w:rPr>
        <w:t xml:space="preserve">               </w:t>
      </w:r>
      <w:r w:rsidR="005D6C49">
        <w:rPr>
          <w:sz w:val="28"/>
          <w:szCs w:val="28"/>
          <w:shd w:val="clear" w:color="auto" w:fill="FFFFFF"/>
        </w:rPr>
        <w:t xml:space="preserve">3.8. </w:t>
      </w:r>
      <w:r w:rsidR="00F43CB2" w:rsidRPr="00AC35A2">
        <w:rPr>
          <w:sz w:val="28"/>
          <w:szCs w:val="28"/>
          <w:shd w:val="clear" w:color="auto" w:fill="FFFFFF"/>
        </w:rPr>
        <w:t xml:space="preserve"> </w:t>
      </w:r>
      <w:r>
        <w:rPr>
          <w:sz w:val="28"/>
          <w:szCs w:val="28"/>
          <w:shd w:val="clear" w:color="auto" w:fill="FFFFFF"/>
        </w:rPr>
        <w:t>О</w:t>
      </w:r>
      <w:r w:rsidR="005D6C49">
        <w:rPr>
          <w:sz w:val="28"/>
          <w:szCs w:val="28"/>
          <w:shd w:val="clear" w:color="auto" w:fill="FFFFFF"/>
        </w:rPr>
        <w:t xml:space="preserve">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w:t>
      </w:r>
      <w:r>
        <w:rPr>
          <w:sz w:val="28"/>
          <w:szCs w:val="28"/>
          <w:shd w:val="clear" w:color="auto" w:fill="FFFFFF"/>
        </w:rPr>
        <w:t xml:space="preserve">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 или иным доступным способом;</w:t>
      </w:r>
    </w:p>
    <w:p w:rsidR="00F43CB2" w:rsidRPr="00E53529" w:rsidRDefault="00E53529" w:rsidP="00F43CB2">
      <w:pPr>
        <w:pStyle w:val="s1"/>
        <w:spacing w:before="0" w:beforeAutospacing="0" w:after="0" w:afterAutospacing="0"/>
        <w:ind w:firstLine="708"/>
        <w:jc w:val="both"/>
        <w:rPr>
          <w:bCs/>
          <w:sz w:val="28"/>
          <w:szCs w:val="28"/>
          <w:shd w:val="clear" w:color="auto" w:fill="FFFFFF"/>
        </w:rPr>
      </w:pPr>
      <w:r>
        <w:rPr>
          <w:bCs/>
          <w:sz w:val="28"/>
          <w:szCs w:val="28"/>
          <w:shd w:val="clear" w:color="auto" w:fill="FFFFFF"/>
          <w:lang w:val="en-US"/>
        </w:rPr>
        <w:t>V</w:t>
      </w:r>
      <w:r w:rsidRPr="00E53529">
        <w:rPr>
          <w:bCs/>
          <w:sz w:val="28"/>
          <w:szCs w:val="28"/>
          <w:shd w:val="clear" w:color="auto" w:fill="FFFFFF"/>
        </w:rPr>
        <w:t>)</w:t>
      </w:r>
      <w:r w:rsidR="009B41E6">
        <w:rPr>
          <w:bCs/>
          <w:sz w:val="28"/>
          <w:szCs w:val="28"/>
          <w:shd w:val="clear" w:color="auto" w:fill="FFFFFF"/>
        </w:rPr>
        <w:t xml:space="preserve"> </w:t>
      </w:r>
      <w:r w:rsidR="00D9219F">
        <w:rPr>
          <w:bCs/>
          <w:sz w:val="28"/>
          <w:szCs w:val="28"/>
          <w:shd w:val="clear" w:color="auto" w:fill="FFFFFF"/>
        </w:rPr>
        <w:t>Пункт</w:t>
      </w:r>
      <w:r w:rsidR="009B41E6">
        <w:rPr>
          <w:bCs/>
          <w:sz w:val="28"/>
          <w:szCs w:val="28"/>
          <w:shd w:val="clear" w:color="auto" w:fill="FFFFFF"/>
        </w:rPr>
        <w:t xml:space="preserve"> 8.3 главы 8</w:t>
      </w:r>
      <w:r w:rsidR="00733DA9" w:rsidRPr="00733DA9">
        <w:rPr>
          <w:bCs/>
          <w:sz w:val="28"/>
          <w:szCs w:val="28"/>
          <w:shd w:val="clear" w:color="auto" w:fill="FFFFFF"/>
        </w:rPr>
        <w:t xml:space="preserve"> </w:t>
      </w:r>
      <w:r w:rsidR="00733DA9">
        <w:rPr>
          <w:bCs/>
          <w:sz w:val="28"/>
          <w:szCs w:val="28"/>
          <w:shd w:val="clear" w:color="auto" w:fill="FFFFFF"/>
        </w:rPr>
        <w:t>регламента читать в новой редакции:</w:t>
      </w:r>
    </w:p>
    <w:p w:rsidR="00223045" w:rsidRDefault="009B41E6" w:rsidP="00733DA9">
      <w:pPr>
        <w:pStyle w:val="a5"/>
        <w:ind w:left="0" w:firstLine="72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p>
    <w:p w:rsidR="00223045" w:rsidRDefault="00223045" w:rsidP="00733DA9">
      <w:pPr>
        <w:pStyle w:val="a5"/>
        <w:ind w:left="0" w:firstLine="720"/>
        <w:rPr>
          <w:rFonts w:ascii="Times New Roman" w:hAnsi="Times New Roman" w:cs="Times New Roman"/>
          <w:bCs/>
          <w:sz w:val="28"/>
          <w:szCs w:val="28"/>
          <w:shd w:val="clear" w:color="auto" w:fill="FFFFFF"/>
        </w:rPr>
      </w:pPr>
    </w:p>
    <w:p w:rsidR="00223045" w:rsidRDefault="00223045" w:rsidP="00733DA9">
      <w:pPr>
        <w:pStyle w:val="a5"/>
        <w:ind w:left="0" w:firstLine="720"/>
        <w:rPr>
          <w:rFonts w:ascii="Times New Roman" w:hAnsi="Times New Roman" w:cs="Times New Roman"/>
          <w:bCs/>
          <w:sz w:val="28"/>
          <w:szCs w:val="28"/>
          <w:shd w:val="clear" w:color="auto" w:fill="FFFFFF"/>
        </w:rPr>
      </w:pPr>
    </w:p>
    <w:p w:rsidR="00F43CB2" w:rsidRPr="00AC35A2" w:rsidRDefault="009B41E6" w:rsidP="00733DA9">
      <w:pPr>
        <w:pStyle w:val="a5"/>
        <w:ind w:left="0" w:firstLine="720"/>
        <w:rPr>
          <w:sz w:val="28"/>
          <w:szCs w:val="28"/>
        </w:rPr>
      </w:pPr>
      <w:r>
        <w:rPr>
          <w:rFonts w:ascii="Times New Roman" w:hAnsi="Times New Roman" w:cs="Times New Roman"/>
          <w:bCs/>
          <w:sz w:val="28"/>
          <w:szCs w:val="28"/>
          <w:shd w:val="clear" w:color="auto" w:fill="FFFFFF"/>
        </w:rPr>
        <w:t>индивидуальному предпринимателю, его уполномоченному представителю. При этом акт, направленной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3CB2" w:rsidRDefault="00F43CB2" w:rsidP="00F43CB2">
      <w:pPr>
        <w:pStyle w:val="p3"/>
        <w:spacing w:before="0" w:beforeAutospacing="0" w:after="0" w:afterAutospacing="0"/>
        <w:jc w:val="both"/>
        <w:rPr>
          <w:bCs/>
          <w:sz w:val="28"/>
          <w:szCs w:val="28"/>
          <w:shd w:val="clear" w:color="auto" w:fill="FFFFFF"/>
        </w:rPr>
      </w:pPr>
      <w:r w:rsidRPr="00AC35A2">
        <w:rPr>
          <w:sz w:val="28"/>
          <w:szCs w:val="28"/>
        </w:rPr>
        <w:t xml:space="preserve">       </w:t>
      </w:r>
      <w:r w:rsidRPr="00AC35A2">
        <w:rPr>
          <w:sz w:val="28"/>
          <w:szCs w:val="28"/>
          <w:lang w:val="en-US"/>
        </w:rPr>
        <w:t>VI</w:t>
      </w:r>
      <w:r w:rsidRPr="00AC35A2">
        <w:rPr>
          <w:sz w:val="28"/>
          <w:szCs w:val="28"/>
        </w:rPr>
        <w:t xml:space="preserve">) </w:t>
      </w:r>
      <w:r w:rsidR="009B41E6">
        <w:rPr>
          <w:sz w:val="28"/>
          <w:szCs w:val="28"/>
        </w:rPr>
        <w:t xml:space="preserve"> </w:t>
      </w:r>
      <w:r w:rsidR="00D9219F">
        <w:rPr>
          <w:bCs/>
          <w:sz w:val="28"/>
          <w:szCs w:val="28"/>
          <w:shd w:val="clear" w:color="auto" w:fill="FFFFFF"/>
        </w:rPr>
        <w:t>Пункт 5.10</w:t>
      </w:r>
      <w:r w:rsidR="009B41E6">
        <w:rPr>
          <w:bCs/>
          <w:sz w:val="28"/>
          <w:szCs w:val="28"/>
          <w:shd w:val="clear" w:color="auto" w:fill="FFFFFF"/>
        </w:rPr>
        <w:t xml:space="preserve"> главы 5</w:t>
      </w:r>
      <w:r w:rsidR="009B41E6" w:rsidRPr="00733DA9">
        <w:rPr>
          <w:bCs/>
          <w:sz w:val="28"/>
          <w:szCs w:val="28"/>
          <w:shd w:val="clear" w:color="auto" w:fill="FFFFFF"/>
        </w:rPr>
        <w:t xml:space="preserve"> </w:t>
      </w:r>
      <w:r w:rsidR="009B41E6">
        <w:rPr>
          <w:bCs/>
          <w:sz w:val="28"/>
          <w:szCs w:val="28"/>
          <w:shd w:val="clear" w:color="auto" w:fill="FFFFFF"/>
        </w:rPr>
        <w:t>регламента читать в новой редакции:</w:t>
      </w:r>
    </w:p>
    <w:p w:rsidR="00D9219F" w:rsidRDefault="00D9219F" w:rsidP="00F43CB2">
      <w:pPr>
        <w:pStyle w:val="p3"/>
        <w:spacing w:before="0" w:beforeAutospacing="0" w:after="0" w:afterAutospacing="0"/>
        <w:jc w:val="both"/>
        <w:rPr>
          <w:bCs/>
          <w:sz w:val="28"/>
          <w:szCs w:val="28"/>
          <w:shd w:val="clear" w:color="auto" w:fill="FFFFFF"/>
        </w:rPr>
      </w:pPr>
      <w:r>
        <w:rPr>
          <w:bCs/>
          <w:sz w:val="28"/>
          <w:szCs w:val="28"/>
          <w:shd w:val="clear" w:color="auto" w:fill="FFFFFF"/>
        </w:rPr>
        <w:t xml:space="preserve">        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06E2E" w:rsidRDefault="00706E2E" w:rsidP="00F43CB2">
      <w:pPr>
        <w:pStyle w:val="p3"/>
        <w:spacing w:before="0" w:beforeAutospacing="0" w:after="0" w:afterAutospacing="0"/>
        <w:jc w:val="both"/>
        <w:rPr>
          <w:bCs/>
          <w:sz w:val="28"/>
          <w:szCs w:val="28"/>
          <w:shd w:val="clear" w:color="auto" w:fill="FFFFFF"/>
        </w:rPr>
      </w:pPr>
      <w:r>
        <w:rPr>
          <w:bCs/>
          <w:sz w:val="28"/>
          <w:szCs w:val="28"/>
          <w:shd w:val="clear" w:color="auto" w:fill="FFFFFF"/>
        </w:rPr>
        <w:t xml:space="preserve">        </w:t>
      </w:r>
      <w:r>
        <w:rPr>
          <w:bCs/>
          <w:sz w:val="28"/>
          <w:szCs w:val="28"/>
          <w:shd w:val="clear" w:color="auto" w:fill="FFFFFF"/>
          <w:lang w:val="en-US"/>
        </w:rPr>
        <w:t>VII</w:t>
      </w:r>
      <w:r w:rsidRPr="00706E2E">
        <w:rPr>
          <w:bCs/>
          <w:sz w:val="28"/>
          <w:szCs w:val="28"/>
          <w:shd w:val="clear" w:color="auto" w:fill="FFFFFF"/>
        </w:rPr>
        <w:t xml:space="preserve">) </w:t>
      </w:r>
      <w:r>
        <w:rPr>
          <w:bCs/>
          <w:sz w:val="28"/>
          <w:szCs w:val="28"/>
          <w:shd w:val="clear" w:color="auto" w:fill="FFFFFF"/>
        </w:rPr>
        <w:t>Добавить подпункт 1</w:t>
      </w:r>
      <w:r w:rsidRPr="00706E2E">
        <w:rPr>
          <w:bCs/>
          <w:sz w:val="28"/>
          <w:szCs w:val="28"/>
          <w:shd w:val="clear" w:color="auto" w:fill="FFFFFF"/>
        </w:rPr>
        <w:t>4</w:t>
      </w:r>
      <w:r>
        <w:rPr>
          <w:bCs/>
          <w:sz w:val="28"/>
          <w:szCs w:val="28"/>
          <w:shd w:val="clear" w:color="auto" w:fill="FFFFFF"/>
        </w:rPr>
        <w:t xml:space="preserve"> п. 10.1 главы 9 регламента: </w:t>
      </w:r>
    </w:p>
    <w:p w:rsidR="00706E2E" w:rsidRDefault="00706E2E" w:rsidP="00F43CB2">
      <w:pPr>
        <w:pStyle w:val="p3"/>
        <w:spacing w:before="0" w:beforeAutospacing="0" w:after="0" w:afterAutospacing="0"/>
        <w:jc w:val="both"/>
        <w:rPr>
          <w:bCs/>
          <w:sz w:val="28"/>
          <w:szCs w:val="28"/>
          <w:shd w:val="clear" w:color="auto" w:fill="FFFFFF"/>
        </w:rPr>
      </w:pPr>
      <w:r>
        <w:rPr>
          <w:bCs/>
          <w:sz w:val="28"/>
          <w:szCs w:val="28"/>
          <w:shd w:val="clear" w:color="auto" w:fill="FFFFFF"/>
        </w:rPr>
        <w:t xml:space="preserve">         14) не вправе тре</w:t>
      </w:r>
      <w:r w:rsidR="00A926AE">
        <w:rPr>
          <w:bCs/>
          <w:sz w:val="28"/>
          <w:szCs w:val="28"/>
          <w:shd w:val="clear" w:color="auto" w:fill="FFFFFF"/>
        </w:rPr>
        <w:t>бовать от юридического лица, ин</w:t>
      </w:r>
      <w:r>
        <w:rPr>
          <w:bCs/>
          <w:sz w:val="28"/>
          <w:szCs w:val="28"/>
          <w:shd w:val="clear" w:color="auto" w:fill="FFFFFF"/>
        </w:rPr>
        <w:t>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sidR="00A926AE">
        <w:rPr>
          <w:bCs/>
          <w:sz w:val="28"/>
          <w:szCs w:val="28"/>
          <w:shd w:val="clear" w:color="auto" w:fill="FFFFFF"/>
        </w:rPr>
        <w:t xml:space="preserve"> информационного взаимодействия;</w:t>
      </w:r>
      <w:r>
        <w:rPr>
          <w:bCs/>
          <w:sz w:val="28"/>
          <w:szCs w:val="28"/>
          <w:shd w:val="clear" w:color="auto" w:fill="FFFFFF"/>
        </w:rPr>
        <w:t xml:space="preserve"> </w:t>
      </w:r>
    </w:p>
    <w:p w:rsidR="00706E2E" w:rsidRDefault="00706E2E" w:rsidP="00706E2E">
      <w:pPr>
        <w:pStyle w:val="p3"/>
        <w:spacing w:before="0" w:beforeAutospacing="0" w:after="0" w:afterAutospacing="0"/>
        <w:jc w:val="both"/>
        <w:rPr>
          <w:bCs/>
          <w:sz w:val="28"/>
          <w:szCs w:val="28"/>
          <w:shd w:val="clear" w:color="auto" w:fill="FFFFFF"/>
        </w:rPr>
      </w:pPr>
      <w:r>
        <w:rPr>
          <w:bCs/>
          <w:sz w:val="28"/>
          <w:szCs w:val="28"/>
          <w:shd w:val="clear" w:color="auto" w:fill="FFFFFF"/>
        </w:rPr>
        <w:t xml:space="preserve">          </w:t>
      </w:r>
      <w:r>
        <w:rPr>
          <w:bCs/>
          <w:sz w:val="28"/>
          <w:szCs w:val="28"/>
          <w:shd w:val="clear" w:color="auto" w:fill="FFFFFF"/>
          <w:lang w:val="en-US"/>
        </w:rPr>
        <w:t>VIII</w:t>
      </w:r>
      <w:r w:rsidRPr="00706E2E">
        <w:rPr>
          <w:bCs/>
          <w:sz w:val="28"/>
          <w:szCs w:val="28"/>
          <w:shd w:val="clear" w:color="auto" w:fill="FFFFFF"/>
        </w:rPr>
        <w:t xml:space="preserve">) </w:t>
      </w:r>
      <w:r>
        <w:rPr>
          <w:bCs/>
          <w:sz w:val="28"/>
          <w:szCs w:val="28"/>
          <w:shd w:val="clear" w:color="auto" w:fill="FFFFFF"/>
        </w:rPr>
        <w:t>Добавить подпункт 15 п. 10.1 главы 9 регламента:</w:t>
      </w:r>
    </w:p>
    <w:p w:rsidR="00706E2E" w:rsidRDefault="00706E2E" w:rsidP="00706E2E">
      <w:pPr>
        <w:pStyle w:val="p3"/>
        <w:spacing w:before="0" w:beforeAutospacing="0" w:after="0" w:afterAutospacing="0"/>
        <w:jc w:val="both"/>
        <w:rPr>
          <w:bCs/>
          <w:sz w:val="28"/>
          <w:szCs w:val="28"/>
          <w:shd w:val="clear" w:color="auto" w:fill="FFFFFF"/>
        </w:rPr>
      </w:pPr>
      <w:r w:rsidRPr="00706E2E">
        <w:rPr>
          <w:bCs/>
          <w:sz w:val="28"/>
          <w:szCs w:val="28"/>
          <w:shd w:val="clear" w:color="auto" w:fill="FFFFFF"/>
        </w:rPr>
        <w:t xml:space="preserve">          15) </w:t>
      </w:r>
      <w:r w:rsidR="00885C52">
        <w:rPr>
          <w:bCs/>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sidR="00A926AE">
        <w:rPr>
          <w:bCs/>
          <w:sz w:val="28"/>
          <w:szCs w:val="28"/>
          <w:shd w:val="clear" w:color="auto" w:fill="FFFFFF"/>
        </w:rPr>
        <w:t xml:space="preserve"> информационного взаимодействия;</w:t>
      </w:r>
    </w:p>
    <w:p w:rsidR="00885C52" w:rsidRDefault="00885C52" w:rsidP="00706E2E">
      <w:pPr>
        <w:pStyle w:val="p3"/>
        <w:spacing w:before="0" w:beforeAutospacing="0" w:after="0" w:afterAutospacing="0"/>
        <w:jc w:val="both"/>
        <w:rPr>
          <w:bCs/>
          <w:sz w:val="28"/>
          <w:szCs w:val="28"/>
          <w:shd w:val="clear" w:color="auto" w:fill="FFFFFF"/>
        </w:rPr>
      </w:pPr>
      <w:r>
        <w:rPr>
          <w:bCs/>
          <w:sz w:val="28"/>
          <w:szCs w:val="28"/>
          <w:shd w:val="clear" w:color="auto" w:fill="FFFFFF"/>
        </w:rPr>
        <w:t xml:space="preserve">          </w:t>
      </w:r>
      <w:r w:rsidR="00A926AE">
        <w:rPr>
          <w:bCs/>
          <w:sz w:val="28"/>
          <w:szCs w:val="28"/>
          <w:shd w:val="clear" w:color="auto" w:fill="FFFFFF"/>
          <w:lang w:val="en-US"/>
        </w:rPr>
        <w:t>I</w:t>
      </w:r>
      <w:r w:rsidR="00F30A7D">
        <w:rPr>
          <w:bCs/>
          <w:sz w:val="28"/>
          <w:szCs w:val="28"/>
          <w:shd w:val="clear" w:color="auto" w:fill="FFFFFF"/>
        </w:rPr>
        <w:t>Х) Д</w:t>
      </w:r>
      <w:r w:rsidR="00A926AE">
        <w:rPr>
          <w:bCs/>
          <w:sz w:val="28"/>
          <w:szCs w:val="28"/>
          <w:shd w:val="clear" w:color="auto" w:fill="FFFFFF"/>
        </w:rPr>
        <w:t>обавить пункт 12.3</w:t>
      </w:r>
      <w:r w:rsidR="00F30A7D">
        <w:rPr>
          <w:bCs/>
          <w:sz w:val="28"/>
          <w:szCs w:val="28"/>
          <w:shd w:val="clear" w:color="auto" w:fill="FFFFFF"/>
        </w:rPr>
        <w:t>, 12.4, 12.5</w:t>
      </w:r>
      <w:r w:rsidR="00A926AE">
        <w:rPr>
          <w:bCs/>
          <w:sz w:val="28"/>
          <w:szCs w:val="28"/>
          <w:shd w:val="clear" w:color="auto" w:fill="FFFFFF"/>
        </w:rPr>
        <w:t xml:space="preserve"> главы 12 регламента:</w:t>
      </w:r>
    </w:p>
    <w:p w:rsidR="00A926AE" w:rsidRDefault="00F30A7D" w:rsidP="00706E2E">
      <w:pPr>
        <w:pStyle w:val="p3"/>
        <w:spacing w:before="0" w:beforeAutospacing="0" w:after="0" w:afterAutospacing="0"/>
        <w:jc w:val="both"/>
        <w:rPr>
          <w:bCs/>
          <w:sz w:val="28"/>
          <w:szCs w:val="28"/>
          <w:shd w:val="clear" w:color="auto" w:fill="FFFFFF"/>
        </w:rPr>
      </w:pPr>
      <w:r>
        <w:rPr>
          <w:bCs/>
          <w:sz w:val="28"/>
          <w:szCs w:val="28"/>
          <w:shd w:val="clear" w:color="auto" w:fill="FFFFFF"/>
        </w:rPr>
        <w:t xml:space="preserve">          12.3. З</w:t>
      </w:r>
      <w:r w:rsidR="00A926AE">
        <w:rPr>
          <w:bCs/>
          <w:sz w:val="28"/>
          <w:szCs w:val="28"/>
          <w:shd w:val="clear" w:color="auto" w:fill="FFFFFF"/>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органом или органам местного самоуправления организаций, в распоряжении которых находятся эти документы и (или) информация;</w:t>
      </w:r>
    </w:p>
    <w:p w:rsidR="00F30A7D" w:rsidRDefault="00F30A7D" w:rsidP="00706E2E">
      <w:pPr>
        <w:pStyle w:val="p3"/>
        <w:spacing w:before="0" w:beforeAutospacing="0" w:after="0" w:afterAutospacing="0"/>
        <w:jc w:val="both"/>
        <w:rPr>
          <w:bCs/>
          <w:sz w:val="28"/>
          <w:szCs w:val="28"/>
          <w:shd w:val="clear" w:color="auto" w:fill="FFFFFF"/>
        </w:rPr>
      </w:pPr>
      <w:r>
        <w:rPr>
          <w:bCs/>
          <w:sz w:val="28"/>
          <w:szCs w:val="28"/>
          <w:shd w:val="clear" w:color="auto" w:fill="FFFFFF"/>
        </w:rPr>
        <w:t xml:space="preserve">          12.4.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23045" w:rsidRDefault="00F30A7D" w:rsidP="00706E2E">
      <w:pPr>
        <w:pStyle w:val="p3"/>
        <w:spacing w:before="0" w:beforeAutospacing="0" w:after="0" w:afterAutospacing="0"/>
        <w:jc w:val="both"/>
        <w:rPr>
          <w:bCs/>
          <w:sz w:val="28"/>
          <w:szCs w:val="28"/>
          <w:shd w:val="clear" w:color="auto" w:fill="FFFFFF"/>
        </w:rPr>
      </w:pPr>
      <w:r>
        <w:rPr>
          <w:bCs/>
          <w:sz w:val="28"/>
          <w:szCs w:val="28"/>
          <w:shd w:val="clear" w:color="auto" w:fill="FFFFFF"/>
        </w:rPr>
        <w:t xml:space="preserve">           </w:t>
      </w:r>
    </w:p>
    <w:p w:rsidR="00223045" w:rsidRDefault="00223045" w:rsidP="00706E2E">
      <w:pPr>
        <w:pStyle w:val="p3"/>
        <w:spacing w:before="0" w:beforeAutospacing="0" w:after="0" w:afterAutospacing="0"/>
        <w:jc w:val="both"/>
        <w:rPr>
          <w:bCs/>
          <w:sz w:val="28"/>
          <w:szCs w:val="28"/>
          <w:shd w:val="clear" w:color="auto" w:fill="FFFFFF"/>
        </w:rPr>
      </w:pPr>
    </w:p>
    <w:p w:rsidR="00223045" w:rsidRDefault="00223045" w:rsidP="00706E2E">
      <w:pPr>
        <w:pStyle w:val="p3"/>
        <w:spacing w:before="0" w:beforeAutospacing="0" w:after="0" w:afterAutospacing="0"/>
        <w:jc w:val="both"/>
        <w:rPr>
          <w:bCs/>
          <w:sz w:val="28"/>
          <w:szCs w:val="28"/>
          <w:shd w:val="clear" w:color="auto" w:fill="FFFFFF"/>
        </w:rPr>
      </w:pPr>
    </w:p>
    <w:p w:rsidR="00F30A7D" w:rsidRDefault="00223045" w:rsidP="00706E2E">
      <w:pPr>
        <w:pStyle w:val="p3"/>
        <w:spacing w:before="0" w:beforeAutospacing="0" w:after="0" w:afterAutospacing="0"/>
        <w:jc w:val="both"/>
        <w:rPr>
          <w:bCs/>
          <w:sz w:val="28"/>
          <w:szCs w:val="28"/>
          <w:shd w:val="clear" w:color="auto" w:fill="FFFFFF"/>
        </w:rPr>
      </w:pPr>
      <w:r>
        <w:rPr>
          <w:bCs/>
          <w:sz w:val="28"/>
          <w:szCs w:val="28"/>
          <w:shd w:val="clear" w:color="auto" w:fill="FFFFFF"/>
        </w:rPr>
        <w:t xml:space="preserve">         </w:t>
      </w:r>
      <w:r w:rsidR="00F30A7D">
        <w:rPr>
          <w:bCs/>
          <w:sz w:val="28"/>
          <w:szCs w:val="28"/>
          <w:shd w:val="clear" w:color="auto" w:fill="FFFFFF"/>
        </w:rPr>
        <w:t>12.5.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0A7D" w:rsidRDefault="00F30A7D" w:rsidP="00706E2E">
      <w:pPr>
        <w:pStyle w:val="p3"/>
        <w:spacing w:before="0" w:beforeAutospacing="0" w:after="0" w:afterAutospacing="0"/>
        <w:jc w:val="both"/>
        <w:rPr>
          <w:bCs/>
          <w:sz w:val="28"/>
          <w:szCs w:val="28"/>
          <w:shd w:val="clear" w:color="auto" w:fill="FFFFFF"/>
        </w:rPr>
      </w:pPr>
      <w:r>
        <w:rPr>
          <w:bCs/>
          <w:sz w:val="28"/>
          <w:szCs w:val="28"/>
          <w:shd w:val="clear" w:color="auto" w:fill="FFFFFF"/>
        </w:rPr>
        <w:t xml:space="preserve">          Х) Добавить пункт 6.7 главы 6 регламента:</w:t>
      </w:r>
    </w:p>
    <w:p w:rsidR="00F30A7D" w:rsidRDefault="00F30A7D" w:rsidP="00706E2E">
      <w:pPr>
        <w:pStyle w:val="p3"/>
        <w:spacing w:before="0" w:beforeAutospacing="0" w:after="0" w:afterAutospacing="0"/>
        <w:jc w:val="both"/>
        <w:rPr>
          <w:color w:val="000000"/>
          <w:sz w:val="28"/>
          <w:szCs w:val="28"/>
          <w:shd w:val="clear" w:color="auto" w:fill="FFFFFF"/>
        </w:rPr>
      </w:pPr>
      <w:r>
        <w:rPr>
          <w:bCs/>
          <w:sz w:val="28"/>
          <w:szCs w:val="28"/>
          <w:shd w:val="clear" w:color="auto" w:fill="FFFFFF"/>
        </w:rPr>
        <w:t xml:space="preserve">           6.7</w:t>
      </w:r>
      <w:r w:rsidRPr="00F30A7D">
        <w:rPr>
          <w:bCs/>
          <w:sz w:val="28"/>
          <w:szCs w:val="28"/>
          <w:shd w:val="clear" w:color="auto" w:fill="FFFFFF"/>
        </w:rPr>
        <w:t xml:space="preserve">. </w:t>
      </w:r>
      <w:r w:rsidRPr="00F30A7D">
        <w:rPr>
          <w:color w:val="000000"/>
          <w:sz w:val="28"/>
          <w:szCs w:val="28"/>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w:t>
      </w:r>
    </w:p>
    <w:p w:rsidR="00F30A7D" w:rsidRDefault="00F30A7D" w:rsidP="00706E2E">
      <w:pPr>
        <w:pStyle w:val="p3"/>
        <w:spacing w:before="0" w:beforeAutospacing="0" w:after="0" w:afterAutospacing="0"/>
        <w:jc w:val="both"/>
        <w:rPr>
          <w:color w:val="000000"/>
          <w:sz w:val="28"/>
          <w:szCs w:val="28"/>
          <w:shd w:val="clear" w:color="auto" w:fill="FFFFFF"/>
        </w:rPr>
      </w:pPr>
      <w:r w:rsidRPr="00F30A7D">
        <w:rPr>
          <w:color w:val="000000"/>
          <w:sz w:val="28"/>
          <w:szCs w:val="28"/>
          <w:shd w:val="clear" w:color="auto" w:fill="FFFFFF"/>
        </w:rPr>
        <w:t>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7073F" w:rsidRDefault="0097073F" w:rsidP="00706E2E">
      <w:pPr>
        <w:pStyle w:val="p3"/>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Х</w:t>
      </w:r>
      <w:r>
        <w:rPr>
          <w:color w:val="000000"/>
          <w:sz w:val="28"/>
          <w:szCs w:val="28"/>
          <w:shd w:val="clear" w:color="auto" w:fill="FFFFFF"/>
          <w:lang w:val="en-US"/>
        </w:rPr>
        <w:t>I</w:t>
      </w:r>
      <w:r w:rsidRPr="0097073F">
        <w:rPr>
          <w:color w:val="000000"/>
          <w:sz w:val="28"/>
          <w:szCs w:val="28"/>
          <w:shd w:val="clear" w:color="auto" w:fill="FFFFFF"/>
        </w:rPr>
        <w:t xml:space="preserve">) </w:t>
      </w:r>
      <w:r>
        <w:rPr>
          <w:color w:val="000000"/>
          <w:sz w:val="28"/>
          <w:szCs w:val="28"/>
          <w:shd w:val="clear" w:color="auto" w:fill="FFFFFF"/>
        </w:rPr>
        <w:t>Дополнить пункт 1.1. главы 1 регламента:</w:t>
      </w:r>
    </w:p>
    <w:p w:rsidR="0097073F" w:rsidRPr="0097073F" w:rsidRDefault="0097073F" w:rsidP="0097073F">
      <w:pPr>
        <w:pStyle w:val="p3"/>
        <w:spacing w:before="0" w:beforeAutospacing="0" w:after="0" w:afterAutospacing="0"/>
        <w:jc w:val="both"/>
        <w:rPr>
          <w:bCs/>
          <w:sz w:val="28"/>
          <w:szCs w:val="28"/>
          <w:shd w:val="clear" w:color="auto" w:fill="FFFFFF"/>
        </w:rPr>
      </w:pPr>
      <w:r>
        <w:rPr>
          <w:color w:val="000000"/>
          <w:sz w:val="28"/>
          <w:szCs w:val="28"/>
          <w:shd w:val="clear" w:color="auto" w:fill="FFFFFF"/>
        </w:rPr>
        <w:t xml:space="preserve">       1.1. Р</w:t>
      </w:r>
      <w:r w:rsidRPr="0097073F">
        <w:rPr>
          <w:color w:val="000000"/>
          <w:sz w:val="28"/>
          <w:szCs w:val="28"/>
          <w:shd w:val="clear" w:color="auto" w:fill="FFFFFF"/>
        </w:rPr>
        <w:t xml:space="preserve">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r w:rsidR="00223045" w:rsidRPr="0097073F">
        <w:rPr>
          <w:color w:val="000000"/>
          <w:sz w:val="28"/>
          <w:szCs w:val="28"/>
          <w:shd w:val="clear" w:color="auto" w:fill="FFFFFF"/>
        </w:rPr>
        <w:t>по осуществлению,</w:t>
      </w:r>
      <w:r w:rsidRPr="0097073F">
        <w:rPr>
          <w:color w:val="000000"/>
          <w:sz w:val="28"/>
          <w:szCs w:val="28"/>
          <w:shd w:val="clear" w:color="auto" w:fill="FFFFFF"/>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43CB2" w:rsidRPr="00AC35A2" w:rsidRDefault="00F30A7D" w:rsidP="0097073F">
      <w:pPr>
        <w:pStyle w:val="p3"/>
        <w:spacing w:before="0" w:beforeAutospacing="0" w:after="0" w:afterAutospacing="0"/>
        <w:jc w:val="both"/>
        <w:rPr>
          <w:sz w:val="28"/>
          <w:szCs w:val="28"/>
        </w:rPr>
      </w:pPr>
      <w:r>
        <w:rPr>
          <w:bCs/>
          <w:sz w:val="28"/>
          <w:szCs w:val="28"/>
          <w:shd w:val="clear" w:color="auto" w:fill="FFFFFF"/>
        </w:rPr>
        <w:t xml:space="preserve">           </w:t>
      </w:r>
      <w:r w:rsidR="00F43CB2" w:rsidRPr="00AC35A2">
        <w:rPr>
          <w:sz w:val="28"/>
          <w:szCs w:val="28"/>
        </w:rPr>
        <w:t xml:space="preserve">2. Контроль за выполнением настоящего постановления оставляю за собой. </w:t>
      </w:r>
    </w:p>
    <w:p w:rsidR="00F43CB2" w:rsidRPr="00AC35A2" w:rsidRDefault="00F43CB2" w:rsidP="00F43CB2">
      <w:pPr>
        <w:pStyle w:val="p3"/>
        <w:spacing w:before="0" w:beforeAutospacing="0" w:after="0" w:afterAutospacing="0"/>
        <w:ind w:firstLine="708"/>
        <w:jc w:val="both"/>
        <w:rPr>
          <w:sz w:val="28"/>
          <w:szCs w:val="28"/>
        </w:rPr>
      </w:pPr>
      <w:r w:rsidRPr="00AC35A2">
        <w:rPr>
          <w:sz w:val="28"/>
          <w:szCs w:val="28"/>
        </w:rPr>
        <w:t>3. Постановление вступает в силу со дня его официального обнародования.</w:t>
      </w:r>
    </w:p>
    <w:p w:rsidR="00F43CB2" w:rsidRPr="00AC35A2" w:rsidRDefault="00F43CB2" w:rsidP="00F43CB2">
      <w:pPr>
        <w:tabs>
          <w:tab w:val="left" w:pos="300"/>
          <w:tab w:val="center" w:pos="4677"/>
        </w:tabs>
        <w:rPr>
          <w:sz w:val="28"/>
          <w:szCs w:val="28"/>
        </w:rPr>
      </w:pPr>
      <w:r w:rsidRPr="00AC35A2">
        <w:rPr>
          <w:sz w:val="28"/>
          <w:szCs w:val="28"/>
        </w:rPr>
        <w:tab/>
      </w:r>
    </w:p>
    <w:p w:rsidR="00F43CB2" w:rsidRPr="00E643B7" w:rsidRDefault="00F43CB2" w:rsidP="00F43CB2">
      <w:pPr>
        <w:tabs>
          <w:tab w:val="left" w:pos="300"/>
          <w:tab w:val="center" w:pos="4677"/>
        </w:tabs>
        <w:rPr>
          <w:sz w:val="28"/>
          <w:szCs w:val="28"/>
        </w:rPr>
      </w:pPr>
      <w:r w:rsidRPr="00AC35A2">
        <w:rPr>
          <w:sz w:val="28"/>
          <w:szCs w:val="28"/>
        </w:rPr>
        <w:t xml:space="preserve">          </w:t>
      </w:r>
    </w:p>
    <w:p w:rsidR="00F43CB2" w:rsidRPr="00AC35A2" w:rsidRDefault="00F43CB2" w:rsidP="00F43CB2">
      <w:pPr>
        <w:rPr>
          <w:sz w:val="28"/>
          <w:szCs w:val="28"/>
        </w:rPr>
      </w:pPr>
      <w:r w:rsidRPr="00AC35A2">
        <w:rPr>
          <w:sz w:val="28"/>
          <w:szCs w:val="28"/>
        </w:rPr>
        <w:t>Глава Бородинского сельского поселения</w:t>
      </w:r>
    </w:p>
    <w:p w:rsidR="00F43CB2" w:rsidRPr="00AC35A2" w:rsidRDefault="00F43CB2" w:rsidP="00F43CB2">
      <w:pPr>
        <w:rPr>
          <w:sz w:val="28"/>
          <w:szCs w:val="28"/>
        </w:rPr>
      </w:pPr>
      <w:r w:rsidRPr="00AC35A2">
        <w:rPr>
          <w:sz w:val="28"/>
          <w:szCs w:val="28"/>
        </w:rPr>
        <w:t xml:space="preserve">Приморско-Ахтарского района                            </w:t>
      </w:r>
      <w:r w:rsidR="00E643B7">
        <w:rPr>
          <w:sz w:val="28"/>
          <w:szCs w:val="28"/>
        </w:rPr>
        <w:t xml:space="preserve">                     </w:t>
      </w:r>
      <w:r w:rsidRPr="00AC35A2">
        <w:rPr>
          <w:sz w:val="28"/>
          <w:szCs w:val="28"/>
        </w:rPr>
        <w:t>В.В. Туров</w:t>
      </w:r>
    </w:p>
    <w:p w:rsidR="00F43CB2" w:rsidRPr="00AC35A2" w:rsidRDefault="00F43CB2" w:rsidP="00F43CB2"/>
    <w:p w:rsidR="00E643B7" w:rsidRDefault="00E643B7" w:rsidP="00E643B7">
      <w:bookmarkStart w:id="0" w:name="_GoBack"/>
      <w:bookmarkEnd w:id="0"/>
    </w:p>
    <w:p w:rsidR="002D5B74" w:rsidRDefault="002D5B74"/>
    <w:sectPr w:rsidR="002D5B74" w:rsidSect="004B415B">
      <w:pgSz w:w="11906" w:h="16838"/>
      <w:pgMar w:top="28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C52F9"/>
    <w:multiLevelType w:val="multilevel"/>
    <w:tmpl w:val="50426784"/>
    <w:lvl w:ilvl="0">
      <w:start w:val="1"/>
      <w:numFmt w:val="decimal"/>
      <w:lvlText w:val="%1."/>
      <w:lvlJc w:val="left"/>
      <w:pPr>
        <w:ind w:left="450" w:hanging="450"/>
      </w:pPr>
      <w:rPr>
        <w:rFonts w:hint="default"/>
        <w:color w:val="000000"/>
      </w:rPr>
    </w:lvl>
    <w:lvl w:ilvl="1">
      <w:start w:val="1"/>
      <w:numFmt w:val="decimal"/>
      <w:lvlText w:val="%1.%2."/>
      <w:lvlJc w:val="left"/>
      <w:pPr>
        <w:ind w:left="1275" w:hanging="720"/>
      </w:pPr>
      <w:rPr>
        <w:rFonts w:hint="default"/>
        <w:color w:val="000000"/>
      </w:rPr>
    </w:lvl>
    <w:lvl w:ilvl="2">
      <w:start w:val="1"/>
      <w:numFmt w:val="decimal"/>
      <w:lvlText w:val="%1.%2.%3."/>
      <w:lvlJc w:val="left"/>
      <w:pPr>
        <w:ind w:left="1830" w:hanging="720"/>
      </w:pPr>
      <w:rPr>
        <w:rFonts w:hint="default"/>
        <w:color w:val="000000"/>
      </w:rPr>
    </w:lvl>
    <w:lvl w:ilvl="3">
      <w:start w:val="1"/>
      <w:numFmt w:val="decimal"/>
      <w:lvlText w:val="%1.%2.%3.%4."/>
      <w:lvlJc w:val="left"/>
      <w:pPr>
        <w:ind w:left="2745" w:hanging="1080"/>
      </w:pPr>
      <w:rPr>
        <w:rFonts w:hint="default"/>
        <w:color w:val="000000"/>
      </w:rPr>
    </w:lvl>
    <w:lvl w:ilvl="4">
      <w:start w:val="1"/>
      <w:numFmt w:val="decimal"/>
      <w:lvlText w:val="%1.%2.%3.%4.%5."/>
      <w:lvlJc w:val="left"/>
      <w:pPr>
        <w:ind w:left="3300" w:hanging="1080"/>
      </w:pPr>
      <w:rPr>
        <w:rFonts w:hint="default"/>
        <w:color w:val="000000"/>
      </w:rPr>
    </w:lvl>
    <w:lvl w:ilvl="5">
      <w:start w:val="1"/>
      <w:numFmt w:val="decimal"/>
      <w:lvlText w:val="%1.%2.%3.%4.%5.%6."/>
      <w:lvlJc w:val="left"/>
      <w:pPr>
        <w:ind w:left="4215" w:hanging="1440"/>
      </w:pPr>
      <w:rPr>
        <w:rFonts w:hint="default"/>
        <w:color w:val="000000"/>
      </w:rPr>
    </w:lvl>
    <w:lvl w:ilvl="6">
      <w:start w:val="1"/>
      <w:numFmt w:val="decimal"/>
      <w:lvlText w:val="%1.%2.%3.%4.%5.%6.%7."/>
      <w:lvlJc w:val="left"/>
      <w:pPr>
        <w:ind w:left="5130" w:hanging="1800"/>
      </w:pPr>
      <w:rPr>
        <w:rFonts w:hint="default"/>
        <w:color w:val="000000"/>
      </w:rPr>
    </w:lvl>
    <w:lvl w:ilvl="7">
      <w:start w:val="1"/>
      <w:numFmt w:val="decimal"/>
      <w:lvlText w:val="%1.%2.%3.%4.%5.%6.%7.%8."/>
      <w:lvlJc w:val="left"/>
      <w:pPr>
        <w:ind w:left="5685" w:hanging="1800"/>
      </w:pPr>
      <w:rPr>
        <w:rFonts w:hint="default"/>
        <w:color w:val="000000"/>
      </w:rPr>
    </w:lvl>
    <w:lvl w:ilvl="8">
      <w:start w:val="1"/>
      <w:numFmt w:val="decimal"/>
      <w:lvlText w:val="%1.%2.%3.%4.%5.%6.%7.%8.%9."/>
      <w:lvlJc w:val="left"/>
      <w:pPr>
        <w:ind w:left="6600" w:hanging="216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2"/>
    <w:rsid w:val="00223045"/>
    <w:rsid w:val="002A3DEA"/>
    <w:rsid w:val="002D5B74"/>
    <w:rsid w:val="0038021B"/>
    <w:rsid w:val="00583AD3"/>
    <w:rsid w:val="005D6C49"/>
    <w:rsid w:val="00706E2E"/>
    <w:rsid w:val="00733DA9"/>
    <w:rsid w:val="007A2953"/>
    <w:rsid w:val="00885C52"/>
    <w:rsid w:val="0097073F"/>
    <w:rsid w:val="009B41E6"/>
    <w:rsid w:val="00A926AE"/>
    <w:rsid w:val="00C12F60"/>
    <w:rsid w:val="00D46A06"/>
    <w:rsid w:val="00D9219F"/>
    <w:rsid w:val="00E53529"/>
    <w:rsid w:val="00E643B7"/>
    <w:rsid w:val="00F17682"/>
    <w:rsid w:val="00F228B9"/>
    <w:rsid w:val="00F30A7D"/>
    <w:rsid w:val="00F4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2F484-3F82-4592-844B-690BF913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3CB2"/>
    <w:pPr>
      <w:spacing w:before="100" w:beforeAutospacing="1" w:after="100" w:afterAutospacing="1"/>
    </w:pPr>
  </w:style>
  <w:style w:type="character" w:customStyle="1" w:styleId="apple-converted-space">
    <w:name w:val="apple-converted-space"/>
    <w:basedOn w:val="a0"/>
    <w:rsid w:val="00F43CB2"/>
  </w:style>
  <w:style w:type="character" w:styleId="a4">
    <w:name w:val="Hyperlink"/>
    <w:rsid w:val="00F43CB2"/>
    <w:rPr>
      <w:color w:val="0000FF"/>
      <w:u w:val="single"/>
    </w:rPr>
  </w:style>
  <w:style w:type="paragraph" w:customStyle="1" w:styleId="s1">
    <w:name w:val="s_1"/>
    <w:basedOn w:val="a"/>
    <w:rsid w:val="00F43CB2"/>
    <w:pPr>
      <w:spacing w:before="100" w:beforeAutospacing="1" w:after="100" w:afterAutospacing="1"/>
    </w:pPr>
  </w:style>
  <w:style w:type="paragraph" w:customStyle="1" w:styleId="a5">
    <w:name w:val="Заголовок статьи"/>
    <w:basedOn w:val="a"/>
    <w:next w:val="a"/>
    <w:uiPriority w:val="99"/>
    <w:rsid w:val="00F43CB2"/>
    <w:pPr>
      <w:autoSpaceDE w:val="0"/>
      <w:autoSpaceDN w:val="0"/>
      <w:adjustRightInd w:val="0"/>
      <w:ind w:left="1612" w:hanging="892"/>
      <w:jc w:val="both"/>
    </w:pPr>
    <w:rPr>
      <w:rFonts w:ascii="Arial" w:hAnsi="Arial" w:cs="Arial"/>
    </w:rPr>
  </w:style>
  <w:style w:type="paragraph" w:customStyle="1" w:styleId="p3">
    <w:name w:val="p3"/>
    <w:basedOn w:val="a"/>
    <w:rsid w:val="00F43CB2"/>
    <w:pPr>
      <w:spacing w:before="100" w:beforeAutospacing="1" w:after="100" w:afterAutospacing="1"/>
    </w:pPr>
  </w:style>
  <w:style w:type="character" w:customStyle="1" w:styleId="s2">
    <w:name w:val="s2"/>
    <w:rsid w:val="00F43CB2"/>
  </w:style>
  <w:style w:type="paragraph" w:styleId="a6">
    <w:name w:val="Balloon Text"/>
    <w:basedOn w:val="a"/>
    <w:link w:val="a7"/>
    <w:uiPriority w:val="99"/>
    <w:semiHidden/>
    <w:unhideWhenUsed/>
    <w:rsid w:val="00E643B7"/>
    <w:rPr>
      <w:rFonts w:ascii="Segoe UI" w:hAnsi="Segoe UI" w:cs="Segoe UI"/>
      <w:sz w:val="18"/>
      <w:szCs w:val="18"/>
    </w:rPr>
  </w:style>
  <w:style w:type="character" w:customStyle="1" w:styleId="a7">
    <w:name w:val="Текст выноски Знак"/>
    <w:basedOn w:val="a0"/>
    <w:link w:val="a6"/>
    <w:uiPriority w:val="99"/>
    <w:semiHidden/>
    <w:rsid w:val="00E643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1579</Words>
  <Characters>9002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2017-05-11T12:51:00Z</cp:lastPrinted>
  <dcterms:created xsi:type="dcterms:W3CDTF">2017-05-10T08:32:00Z</dcterms:created>
  <dcterms:modified xsi:type="dcterms:W3CDTF">2018-02-14T07:11:00Z</dcterms:modified>
</cp:coreProperties>
</file>