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9712C" w14:textId="7BA43D4C" w:rsidR="00305E7E" w:rsidRPr="00C24343" w:rsidRDefault="00305E7E" w:rsidP="00855E35">
      <w:pPr>
        <w:jc w:val="center"/>
        <w:rPr>
          <w:b/>
          <w:bCs/>
          <w:sz w:val="36"/>
          <w:szCs w:val="36"/>
          <w:lang w:val="ru-RU"/>
        </w:rPr>
      </w:pPr>
      <w:r w:rsidRPr="00AC485F">
        <w:rPr>
          <w:noProof/>
          <w:sz w:val="2"/>
          <w:szCs w:val="2"/>
          <w:lang w:val="ru-RU"/>
        </w:rPr>
        <w:drawing>
          <wp:inline distT="0" distB="0" distL="0" distR="0" wp14:anchorId="2B4D5102" wp14:editId="71C64DAE">
            <wp:extent cx="466725" cy="6096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14:paraId="60E78EB5" w14:textId="77777777" w:rsidR="00305E7E" w:rsidRPr="00305E7E" w:rsidRDefault="00305E7E" w:rsidP="00855E35">
      <w:pPr>
        <w:jc w:val="center"/>
        <w:rPr>
          <w:b/>
          <w:bCs/>
          <w:sz w:val="36"/>
          <w:szCs w:val="36"/>
          <w:lang w:val="ru-RU"/>
        </w:rPr>
      </w:pPr>
      <w:r w:rsidRPr="00305E7E">
        <w:rPr>
          <w:b/>
          <w:bCs/>
          <w:sz w:val="36"/>
          <w:szCs w:val="36"/>
          <w:lang w:val="ru-RU"/>
        </w:rPr>
        <w:t>П О С Т А Н О В Л Е Н И Е</w:t>
      </w:r>
    </w:p>
    <w:p w14:paraId="2E5A9AE9" w14:textId="77777777" w:rsidR="00305E7E" w:rsidRPr="00305E7E" w:rsidRDefault="00305E7E" w:rsidP="00305E7E">
      <w:pPr>
        <w:jc w:val="center"/>
        <w:rPr>
          <w:b/>
          <w:bCs/>
          <w:sz w:val="28"/>
          <w:szCs w:val="28"/>
          <w:lang w:val="ru-RU"/>
        </w:rPr>
      </w:pPr>
    </w:p>
    <w:p w14:paraId="64F5985C" w14:textId="77777777" w:rsidR="00305E7E" w:rsidRPr="00305E7E" w:rsidRDefault="00305E7E" w:rsidP="00305E7E">
      <w:pPr>
        <w:jc w:val="center"/>
        <w:rPr>
          <w:b/>
          <w:bCs/>
          <w:sz w:val="28"/>
          <w:szCs w:val="28"/>
          <w:lang w:val="ru-RU"/>
        </w:rPr>
      </w:pPr>
      <w:r w:rsidRPr="00305E7E">
        <w:rPr>
          <w:b/>
          <w:bCs/>
          <w:sz w:val="28"/>
          <w:szCs w:val="28"/>
          <w:lang w:val="ru-RU"/>
        </w:rPr>
        <w:t>АДМИНИСТРАЦИИ БОРОДИНСКОГО СЕЛЬСКОГО ПОСЕЛЕНИЯ</w:t>
      </w:r>
    </w:p>
    <w:p w14:paraId="3CE2F8B5" w14:textId="77777777" w:rsidR="00305E7E" w:rsidRPr="00305E7E" w:rsidRDefault="00305E7E" w:rsidP="00305E7E">
      <w:pPr>
        <w:jc w:val="center"/>
        <w:rPr>
          <w:b/>
          <w:bCs/>
          <w:sz w:val="28"/>
          <w:szCs w:val="28"/>
          <w:lang w:val="ru-RU"/>
        </w:rPr>
      </w:pPr>
      <w:r w:rsidRPr="00305E7E">
        <w:rPr>
          <w:b/>
          <w:bCs/>
          <w:sz w:val="28"/>
          <w:szCs w:val="28"/>
          <w:lang w:val="ru-RU"/>
        </w:rPr>
        <w:t xml:space="preserve">ПРИМОРСКО-АХТАРСКОГО РАЙОНА </w:t>
      </w:r>
    </w:p>
    <w:p w14:paraId="6A6C182F" w14:textId="77777777" w:rsidR="00305E7E" w:rsidRPr="00305E7E" w:rsidRDefault="00305E7E" w:rsidP="00305E7E">
      <w:pPr>
        <w:jc w:val="center"/>
        <w:rPr>
          <w:b/>
          <w:bCs/>
          <w:sz w:val="28"/>
          <w:szCs w:val="28"/>
          <w:lang w:val="ru-RU"/>
        </w:rPr>
      </w:pPr>
    </w:p>
    <w:p w14:paraId="4FE8BA82" w14:textId="4393CCD2" w:rsidR="00305E7E" w:rsidRPr="00C24343" w:rsidRDefault="00305E7E" w:rsidP="00855E35">
      <w:pPr>
        <w:rPr>
          <w:sz w:val="28"/>
          <w:szCs w:val="28"/>
          <w:lang w:val="ru-RU"/>
        </w:rPr>
      </w:pPr>
      <w:r w:rsidRPr="00C24343">
        <w:rPr>
          <w:lang w:val="ru-RU"/>
        </w:rPr>
        <w:t>от</w:t>
      </w:r>
      <w:r w:rsidR="00855E35">
        <w:rPr>
          <w:sz w:val="28"/>
          <w:szCs w:val="28"/>
          <w:lang w:val="ru-RU"/>
        </w:rPr>
        <w:t xml:space="preserve"> 17.06.2020</w:t>
      </w:r>
      <w:r w:rsidRPr="00C24343">
        <w:rPr>
          <w:sz w:val="28"/>
          <w:szCs w:val="28"/>
          <w:lang w:val="ru-RU"/>
        </w:rPr>
        <w:t xml:space="preserve">                                                                                  </w:t>
      </w:r>
      <w:r w:rsidR="00855E35">
        <w:rPr>
          <w:sz w:val="28"/>
          <w:szCs w:val="28"/>
          <w:lang w:val="ru-RU"/>
        </w:rPr>
        <w:t xml:space="preserve">                        </w:t>
      </w:r>
      <w:r w:rsidRPr="00C24343">
        <w:rPr>
          <w:lang w:val="ru-RU"/>
        </w:rPr>
        <w:t>№</w:t>
      </w:r>
      <w:r w:rsidR="00855E35">
        <w:rPr>
          <w:sz w:val="28"/>
          <w:szCs w:val="28"/>
          <w:lang w:val="ru-RU"/>
        </w:rPr>
        <w:t xml:space="preserve"> 89</w:t>
      </w:r>
    </w:p>
    <w:p w14:paraId="2E47FB99" w14:textId="77777777" w:rsidR="00305E7E" w:rsidRPr="00C24343" w:rsidRDefault="00305E7E" w:rsidP="00305E7E">
      <w:pPr>
        <w:jc w:val="center"/>
        <w:rPr>
          <w:lang w:val="ru-RU"/>
        </w:rPr>
      </w:pPr>
      <w:r w:rsidRPr="00C24343">
        <w:rPr>
          <w:lang w:val="ru-RU"/>
        </w:rPr>
        <w:t>станица Бородинская</w:t>
      </w:r>
    </w:p>
    <w:p w14:paraId="70B48EEC" w14:textId="77777777" w:rsidR="002A3E55" w:rsidRPr="002A3E55" w:rsidRDefault="002A3E55" w:rsidP="002A3E55">
      <w:pPr>
        <w:autoSpaceDE w:val="0"/>
        <w:autoSpaceDN w:val="0"/>
        <w:adjustRightInd w:val="0"/>
        <w:ind w:right="-143"/>
        <w:jc w:val="center"/>
        <w:rPr>
          <w:b/>
          <w:bCs/>
          <w:noProof/>
          <w:color w:val="000000" w:themeColor="text1"/>
          <w:sz w:val="28"/>
          <w:szCs w:val="28"/>
          <w:lang w:val="ru-RU"/>
        </w:rPr>
      </w:pPr>
    </w:p>
    <w:p w14:paraId="790B03C6" w14:textId="332B2CD0" w:rsidR="00CB5DD3" w:rsidRPr="00FF00FF" w:rsidRDefault="00CB5DD3" w:rsidP="00CB5DD3">
      <w:pPr>
        <w:tabs>
          <w:tab w:val="left" w:pos="870"/>
          <w:tab w:val="left" w:pos="1575"/>
        </w:tabs>
        <w:autoSpaceDE w:val="0"/>
        <w:autoSpaceDN w:val="0"/>
        <w:adjustRightInd w:val="0"/>
        <w:jc w:val="center"/>
        <w:rPr>
          <w:b/>
          <w:sz w:val="28"/>
          <w:szCs w:val="28"/>
          <w:lang w:val="ru-RU"/>
        </w:rPr>
      </w:pPr>
      <w:r w:rsidRPr="007B5E88">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14:paraId="363600BE" w14:textId="77777777" w:rsidR="000D7EED" w:rsidRDefault="00CB5DD3" w:rsidP="00CB5DD3">
      <w:pPr>
        <w:autoSpaceDE w:val="0"/>
        <w:autoSpaceDN w:val="0"/>
        <w:adjustRightInd w:val="0"/>
        <w:ind w:right="-143"/>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w:t>
      </w:r>
      <w:r w:rsidR="000D7EED">
        <w:rPr>
          <w:b/>
          <w:sz w:val="28"/>
          <w:szCs w:val="28"/>
          <w:lang w:val="ru-RU"/>
        </w:rPr>
        <w:t>тории</w:t>
      </w:r>
    </w:p>
    <w:p w14:paraId="42D10B03" w14:textId="6D4B8F1F" w:rsidR="00CB5DD3" w:rsidRPr="00CB5DD3" w:rsidRDefault="00305E7E"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Бородинского</w:t>
      </w:r>
      <w:r w:rsidR="000D7EED">
        <w:rPr>
          <w:b/>
          <w:sz w:val="28"/>
          <w:szCs w:val="28"/>
          <w:lang w:val="ru-RU"/>
        </w:rPr>
        <w:t xml:space="preserve"> сельского поселения Приморско-Ахтарского района</w:t>
      </w:r>
      <w:r w:rsidR="00CB5DD3">
        <w:rPr>
          <w:b/>
          <w:sz w:val="28"/>
          <w:szCs w:val="28"/>
          <w:lang w:val="ru-RU"/>
        </w:rPr>
        <w:t>»</w:t>
      </w:r>
    </w:p>
    <w:p w14:paraId="68A047F5" w14:textId="77777777" w:rsidR="00CB5DD3" w:rsidRPr="007B5E88" w:rsidRDefault="00CB5DD3" w:rsidP="00CB5DD3">
      <w:pPr>
        <w:contextualSpacing/>
        <w:jc w:val="center"/>
        <w:outlineLvl w:val="0"/>
        <w:rPr>
          <w:b/>
          <w:bCs/>
          <w:color w:val="000000" w:themeColor="text1"/>
          <w:kern w:val="28"/>
          <w:sz w:val="28"/>
          <w:szCs w:val="28"/>
          <w:lang w:val="ru-RU"/>
        </w:rPr>
      </w:pPr>
    </w:p>
    <w:p w14:paraId="67F561FC" w14:textId="77777777" w:rsidR="00CB5DD3" w:rsidRPr="007B5E88" w:rsidRDefault="00CB5DD3" w:rsidP="00CB5DD3">
      <w:pPr>
        <w:contextualSpacing/>
        <w:jc w:val="center"/>
        <w:outlineLvl w:val="0"/>
        <w:rPr>
          <w:b/>
          <w:bCs/>
          <w:color w:val="000000" w:themeColor="text1"/>
          <w:kern w:val="28"/>
          <w:sz w:val="28"/>
          <w:szCs w:val="28"/>
          <w:lang w:val="ru-RU"/>
        </w:rPr>
      </w:pPr>
    </w:p>
    <w:p w14:paraId="4BBCF489" w14:textId="1FC0AC4C" w:rsidR="00CB5DD3" w:rsidRPr="002A3E55" w:rsidRDefault="00CB5DD3" w:rsidP="00CB5DD3">
      <w:pPr>
        <w:ind w:firstLine="708"/>
        <w:contextualSpacing/>
        <w:jc w:val="both"/>
        <w:rPr>
          <w:b/>
          <w:color w:val="000000" w:themeColor="text1"/>
          <w:sz w:val="28"/>
          <w:szCs w:val="28"/>
          <w:lang w:val="ru-RU"/>
        </w:rPr>
      </w:pPr>
      <w:r w:rsidRPr="007B5E88">
        <w:rPr>
          <w:color w:val="000000" w:themeColor="text1"/>
          <w:sz w:val="28"/>
          <w:szCs w:val="28"/>
          <w:lang w:val="ru-RU"/>
        </w:rPr>
        <w:t>В соответствии со ст. 9.3, 10</w:t>
      </w:r>
      <w:r w:rsidR="00581865" w:rsidRPr="007B5E88">
        <w:rPr>
          <w:color w:val="000000" w:themeColor="text1"/>
          <w:sz w:val="28"/>
          <w:szCs w:val="28"/>
          <w:lang w:val="ru-RU"/>
        </w:rPr>
        <w:t>, 27</w:t>
      </w:r>
      <w:r w:rsidRPr="007B5E88">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w:t>
      </w:r>
      <w:r w:rsidR="000D7EED">
        <w:rPr>
          <w:color w:val="000000" w:themeColor="text1"/>
          <w:sz w:val="28"/>
          <w:szCs w:val="28"/>
          <w:lang w:val="ru-RU"/>
        </w:rPr>
        <w:t xml:space="preserve"> </w:t>
      </w:r>
      <w:r w:rsidR="00305E7E">
        <w:rPr>
          <w:color w:val="000000" w:themeColor="text1"/>
          <w:sz w:val="28"/>
          <w:szCs w:val="28"/>
          <w:lang w:val="ru-RU"/>
        </w:rPr>
        <w:t>Бородинского</w:t>
      </w:r>
      <w:r w:rsidR="000D7EED">
        <w:rPr>
          <w:color w:val="000000" w:themeColor="text1"/>
          <w:sz w:val="28"/>
          <w:szCs w:val="28"/>
          <w:lang w:val="ru-RU"/>
        </w:rPr>
        <w:t xml:space="preserve"> </w:t>
      </w:r>
      <w:r w:rsidRPr="007B5E88">
        <w:rPr>
          <w:color w:val="000000" w:themeColor="text1"/>
          <w:sz w:val="28"/>
          <w:szCs w:val="28"/>
          <w:lang w:val="ru-RU"/>
        </w:rPr>
        <w:t>сельского</w:t>
      </w:r>
      <w:r w:rsidR="000D7EED">
        <w:rPr>
          <w:color w:val="000000" w:themeColor="text1"/>
          <w:sz w:val="28"/>
          <w:szCs w:val="28"/>
          <w:lang w:val="ru-RU"/>
        </w:rPr>
        <w:t xml:space="preserve"> поселения Приморско-Ахтарского </w:t>
      </w:r>
      <w:r w:rsidRPr="007B5E88">
        <w:rPr>
          <w:color w:val="000000" w:themeColor="text1"/>
          <w:sz w:val="28"/>
          <w:szCs w:val="28"/>
          <w:lang w:val="ru-RU"/>
        </w:rPr>
        <w:t xml:space="preserve">района, </w:t>
      </w:r>
      <w:r w:rsidR="00305E7E">
        <w:rPr>
          <w:color w:val="000000" w:themeColor="text1"/>
          <w:sz w:val="28"/>
          <w:szCs w:val="28"/>
          <w:lang w:val="ru-RU"/>
        </w:rPr>
        <w:t>п о с т а н о в л я ю</w:t>
      </w:r>
      <w:r w:rsidRPr="002A3E55">
        <w:rPr>
          <w:b/>
          <w:color w:val="000000" w:themeColor="text1"/>
          <w:sz w:val="28"/>
          <w:szCs w:val="28"/>
          <w:lang w:val="ru-RU"/>
        </w:rPr>
        <w:t>:</w:t>
      </w:r>
    </w:p>
    <w:p w14:paraId="2AFE0C81" w14:textId="1DE4150F" w:rsidR="00CB5DD3" w:rsidRPr="007B5E88"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B5E88">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B5E88">
        <w:rPr>
          <w:bCs/>
          <w:color w:val="000000" w:themeColor="text1"/>
          <w:kern w:val="28"/>
          <w:sz w:val="28"/>
          <w:szCs w:val="28"/>
          <w:lang w:val="ru-RU"/>
        </w:rPr>
        <w:t>дминистративный регламент</w:t>
      </w:r>
      <w:r w:rsidR="005E3703" w:rsidRPr="007B5E88">
        <w:rPr>
          <w:bCs/>
          <w:color w:val="000000" w:themeColor="text1"/>
          <w:kern w:val="28"/>
          <w:sz w:val="28"/>
          <w:szCs w:val="28"/>
          <w:lang w:val="ru-RU"/>
        </w:rPr>
        <w:t xml:space="preserve"> </w:t>
      </w:r>
      <w:r w:rsidR="00F77A15" w:rsidRPr="007B5E88">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F02419">
        <w:rPr>
          <w:bCs/>
          <w:color w:val="000000" w:themeColor="text1"/>
          <w:kern w:val="28"/>
          <w:sz w:val="28"/>
          <w:szCs w:val="28"/>
          <w:lang w:val="ru-RU"/>
        </w:rPr>
        <w:t xml:space="preserve"> </w:t>
      </w:r>
      <w:r w:rsidR="00305E7E">
        <w:rPr>
          <w:bCs/>
          <w:color w:val="000000" w:themeColor="text1"/>
          <w:kern w:val="28"/>
          <w:sz w:val="28"/>
          <w:szCs w:val="28"/>
          <w:lang w:val="ru-RU"/>
        </w:rPr>
        <w:t>Бородинского</w:t>
      </w:r>
      <w:r w:rsidR="002A3E55" w:rsidRPr="002A3E55">
        <w:rPr>
          <w:bCs/>
          <w:color w:val="000000" w:themeColor="text1"/>
          <w:kern w:val="28"/>
          <w:sz w:val="28"/>
          <w:szCs w:val="28"/>
          <w:lang w:val="ru-RU"/>
        </w:rPr>
        <w:t xml:space="preserve"> </w:t>
      </w:r>
      <w:r w:rsidR="000D7EED">
        <w:rPr>
          <w:bCs/>
          <w:color w:val="000000" w:themeColor="text1"/>
          <w:kern w:val="28"/>
          <w:sz w:val="28"/>
          <w:szCs w:val="28"/>
          <w:lang w:val="ru-RU"/>
        </w:rPr>
        <w:t>сельского поселения Приморско-Ахтарского района</w:t>
      </w:r>
      <w:r w:rsidR="00F77A15" w:rsidRPr="007B5E88">
        <w:rPr>
          <w:bCs/>
          <w:color w:val="000000" w:themeColor="text1"/>
          <w:kern w:val="28"/>
          <w:sz w:val="28"/>
          <w:szCs w:val="28"/>
          <w:lang w:val="ru-RU"/>
        </w:rPr>
        <w:t>»</w:t>
      </w:r>
      <w:r w:rsidRPr="007B5E88">
        <w:rPr>
          <w:color w:val="000000" w:themeColor="text1"/>
          <w:sz w:val="28"/>
          <w:szCs w:val="28"/>
          <w:lang w:val="ru-RU"/>
        </w:rPr>
        <w:t xml:space="preserve"> согласно приложению. </w:t>
      </w:r>
    </w:p>
    <w:p w14:paraId="6F327771" w14:textId="5637314D" w:rsidR="00CB5DD3" w:rsidRPr="007B5E88" w:rsidRDefault="005E3703" w:rsidP="00CB5DD3">
      <w:pPr>
        <w:pStyle w:val="aa"/>
        <w:ind w:left="0" w:firstLine="709"/>
        <w:jc w:val="both"/>
        <w:rPr>
          <w:color w:val="000000" w:themeColor="text1"/>
          <w:sz w:val="28"/>
          <w:szCs w:val="28"/>
          <w:lang w:val="ru-RU"/>
        </w:rPr>
      </w:pPr>
      <w:r w:rsidRPr="007B5E88">
        <w:rPr>
          <w:color w:val="000000" w:themeColor="text1"/>
          <w:sz w:val="28"/>
          <w:szCs w:val="28"/>
          <w:lang w:val="ru-RU"/>
        </w:rPr>
        <w:t>2</w:t>
      </w:r>
      <w:r w:rsidR="00CB5DD3" w:rsidRPr="007B5E88">
        <w:rPr>
          <w:color w:val="000000" w:themeColor="text1"/>
          <w:sz w:val="28"/>
          <w:szCs w:val="28"/>
          <w:lang w:val="ru-RU"/>
        </w:rPr>
        <w:t>. Контроль за исполнением настоящего поста</w:t>
      </w:r>
      <w:r w:rsidR="000D7EED">
        <w:rPr>
          <w:color w:val="000000" w:themeColor="text1"/>
          <w:sz w:val="28"/>
          <w:szCs w:val="28"/>
          <w:lang w:val="ru-RU"/>
        </w:rPr>
        <w:t>новления оставляю за собой</w:t>
      </w:r>
      <w:r w:rsidR="00CB5DD3" w:rsidRPr="007B5E88">
        <w:rPr>
          <w:color w:val="000000" w:themeColor="text1"/>
          <w:sz w:val="28"/>
          <w:szCs w:val="28"/>
          <w:lang w:val="ru-RU"/>
        </w:rPr>
        <w:t xml:space="preserve">. </w:t>
      </w:r>
    </w:p>
    <w:p w14:paraId="7E1D2E4C" w14:textId="27FEED49" w:rsidR="00CB5DD3" w:rsidRPr="007B5E88" w:rsidRDefault="005E3703" w:rsidP="00CB5DD3">
      <w:pPr>
        <w:shd w:val="clear" w:color="auto" w:fill="FFFFFF"/>
        <w:ind w:firstLine="709"/>
        <w:jc w:val="both"/>
        <w:rPr>
          <w:rFonts w:ascii="yandex-sans" w:hAnsi="yandex-sans"/>
          <w:color w:val="000000" w:themeColor="text1"/>
          <w:sz w:val="28"/>
          <w:szCs w:val="28"/>
          <w:lang w:val="ru-RU"/>
        </w:rPr>
      </w:pPr>
      <w:r w:rsidRPr="007B5E88">
        <w:rPr>
          <w:rFonts w:ascii="yandex-sans" w:hAnsi="yandex-sans"/>
          <w:color w:val="000000" w:themeColor="text1"/>
          <w:sz w:val="28"/>
          <w:szCs w:val="28"/>
          <w:lang w:val="ru-RU"/>
        </w:rPr>
        <w:t>3</w:t>
      </w:r>
      <w:r w:rsidR="00CB5DD3" w:rsidRPr="007B5E88">
        <w:rPr>
          <w:rFonts w:ascii="yandex-sans" w:hAnsi="yandex-sans"/>
          <w:color w:val="000000" w:themeColor="text1"/>
          <w:sz w:val="28"/>
          <w:szCs w:val="28"/>
          <w:lang w:val="ru-RU"/>
        </w:rPr>
        <w:t xml:space="preserve">. Разместить настоящее постановление на официальном сайте администрации </w:t>
      </w:r>
      <w:r w:rsidR="00305E7E">
        <w:rPr>
          <w:rFonts w:ascii="yandex-sans" w:hAnsi="yandex-sans"/>
          <w:color w:val="000000" w:themeColor="text1"/>
          <w:sz w:val="28"/>
          <w:szCs w:val="28"/>
          <w:lang w:val="ru-RU"/>
        </w:rPr>
        <w:t>Бородинского</w:t>
      </w:r>
      <w:r w:rsidR="000D7EED">
        <w:rPr>
          <w:rFonts w:ascii="yandex-sans" w:hAnsi="yandex-sans"/>
          <w:color w:val="000000" w:themeColor="text1"/>
          <w:sz w:val="28"/>
          <w:szCs w:val="28"/>
          <w:lang w:val="ru-RU"/>
        </w:rPr>
        <w:t xml:space="preserve"> </w:t>
      </w:r>
      <w:r w:rsidR="00305E7E" w:rsidRPr="007B5E88">
        <w:rPr>
          <w:rFonts w:ascii="yandex-sans" w:hAnsi="yandex-sans"/>
          <w:color w:val="000000" w:themeColor="text1"/>
          <w:sz w:val="28"/>
          <w:szCs w:val="28"/>
          <w:lang w:val="ru-RU"/>
        </w:rPr>
        <w:t>сельского поселения</w:t>
      </w:r>
      <w:r w:rsidR="005A5D9C">
        <w:rPr>
          <w:rFonts w:ascii="yandex-sans" w:hAnsi="yandex-sans"/>
          <w:color w:val="000000" w:themeColor="text1"/>
          <w:sz w:val="28"/>
          <w:szCs w:val="28"/>
          <w:lang w:val="ru-RU"/>
        </w:rPr>
        <w:t xml:space="preserve"> Приморско-Ахтарского района</w:t>
      </w:r>
      <w:r w:rsidR="00CB5DD3" w:rsidRPr="007B5E88">
        <w:rPr>
          <w:rFonts w:ascii="yandex-sans" w:hAnsi="yandex-sans"/>
          <w:color w:val="000000" w:themeColor="text1"/>
          <w:sz w:val="28"/>
          <w:szCs w:val="28"/>
          <w:lang w:val="ru-RU"/>
        </w:rPr>
        <w:t xml:space="preserve"> в информационно-телекоммуникационной сети «Интернет».</w:t>
      </w:r>
    </w:p>
    <w:p w14:paraId="40860A60" w14:textId="38B3BA47" w:rsidR="00CB5DD3" w:rsidRPr="007B5E88" w:rsidRDefault="005E3703" w:rsidP="00CB5DD3">
      <w:pPr>
        <w:ind w:firstLine="709"/>
        <w:contextualSpacing/>
        <w:jc w:val="both"/>
        <w:rPr>
          <w:color w:val="000000" w:themeColor="text1"/>
          <w:sz w:val="28"/>
          <w:szCs w:val="28"/>
          <w:lang w:val="ru-RU"/>
        </w:rPr>
      </w:pPr>
      <w:r w:rsidRPr="007B5E88">
        <w:rPr>
          <w:color w:val="000000" w:themeColor="text1"/>
          <w:sz w:val="28"/>
          <w:szCs w:val="28"/>
          <w:lang w:val="ru-RU"/>
        </w:rPr>
        <w:t>4</w:t>
      </w:r>
      <w:r w:rsidR="00CB5DD3" w:rsidRPr="007B5E88">
        <w:rPr>
          <w:color w:val="000000" w:themeColor="text1"/>
          <w:sz w:val="28"/>
          <w:szCs w:val="28"/>
          <w:lang w:val="ru-RU"/>
        </w:rPr>
        <w:t>. Настоящее постановление вступает в силу после его официального опубликования.</w:t>
      </w:r>
    </w:p>
    <w:p w14:paraId="7148ECF3" w14:textId="77777777" w:rsidR="00CB5DD3" w:rsidRPr="007B5E88" w:rsidRDefault="00CB5DD3" w:rsidP="00CB5DD3">
      <w:pPr>
        <w:contextualSpacing/>
        <w:rPr>
          <w:color w:val="000000" w:themeColor="text1"/>
          <w:sz w:val="28"/>
          <w:szCs w:val="28"/>
          <w:lang w:val="ru-RU"/>
        </w:rPr>
      </w:pPr>
    </w:p>
    <w:p w14:paraId="15B70B95" w14:textId="77777777" w:rsidR="00CB5DD3" w:rsidRPr="007B5E88" w:rsidRDefault="00CB5DD3" w:rsidP="00CB5DD3">
      <w:pPr>
        <w:contextualSpacing/>
        <w:rPr>
          <w:color w:val="000000" w:themeColor="text1"/>
          <w:sz w:val="28"/>
          <w:szCs w:val="28"/>
          <w:lang w:val="ru-RU"/>
        </w:rPr>
      </w:pPr>
    </w:p>
    <w:p w14:paraId="46EC62E9" w14:textId="16CB4FDD" w:rsidR="001A278B" w:rsidRDefault="00305E7E" w:rsidP="00CB5DD3">
      <w:pPr>
        <w:tabs>
          <w:tab w:val="left" w:pos="6975"/>
        </w:tabs>
        <w:contextualSpacing/>
        <w:rPr>
          <w:color w:val="000000" w:themeColor="text1"/>
          <w:sz w:val="28"/>
          <w:szCs w:val="28"/>
          <w:lang w:val="ru-RU"/>
        </w:rPr>
      </w:pPr>
      <w:r>
        <w:rPr>
          <w:color w:val="000000" w:themeColor="text1"/>
          <w:sz w:val="28"/>
          <w:szCs w:val="28"/>
          <w:lang w:val="ru-RU"/>
        </w:rPr>
        <w:t>Глава Бородинского</w:t>
      </w:r>
      <w:r w:rsidR="001A278B">
        <w:rPr>
          <w:color w:val="000000" w:themeColor="text1"/>
          <w:sz w:val="28"/>
          <w:szCs w:val="28"/>
          <w:lang w:val="ru-RU"/>
        </w:rPr>
        <w:t xml:space="preserve"> сельского</w:t>
      </w:r>
      <w:r w:rsidR="00CB5DD3" w:rsidRPr="007B5E88">
        <w:rPr>
          <w:color w:val="000000" w:themeColor="text1"/>
          <w:sz w:val="28"/>
          <w:szCs w:val="28"/>
          <w:lang w:val="ru-RU"/>
        </w:rPr>
        <w:t xml:space="preserve"> поселения</w:t>
      </w:r>
    </w:p>
    <w:p w14:paraId="2A441CC9" w14:textId="48967321" w:rsidR="00CB5DD3" w:rsidRPr="007B5E88" w:rsidRDefault="001A278B" w:rsidP="00CB5DD3">
      <w:pPr>
        <w:tabs>
          <w:tab w:val="left" w:pos="6975"/>
        </w:tabs>
        <w:contextualSpacing/>
        <w:rPr>
          <w:color w:val="000000" w:themeColor="text1"/>
          <w:sz w:val="28"/>
          <w:szCs w:val="28"/>
          <w:lang w:val="ru-RU"/>
        </w:rPr>
      </w:pPr>
      <w:r>
        <w:rPr>
          <w:color w:val="000000" w:themeColor="text1"/>
          <w:sz w:val="28"/>
          <w:szCs w:val="28"/>
          <w:lang w:val="ru-RU"/>
        </w:rPr>
        <w:t xml:space="preserve">Приморско-Ахтарского </w:t>
      </w:r>
      <w:r w:rsidR="00CB5DD3" w:rsidRPr="007B5E88">
        <w:rPr>
          <w:color w:val="000000" w:themeColor="text1"/>
          <w:sz w:val="28"/>
          <w:szCs w:val="28"/>
          <w:lang w:val="ru-RU"/>
        </w:rPr>
        <w:t>района</w:t>
      </w:r>
      <w:r w:rsidR="00CB5DD3" w:rsidRPr="007B5E88">
        <w:rPr>
          <w:color w:val="000000" w:themeColor="text1"/>
          <w:sz w:val="28"/>
          <w:szCs w:val="28"/>
          <w:lang w:val="ru-RU"/>
        </w:rPr>
        <w:tab/>
      </w:r>
      <w:r w:rsidR="00305E7E">
        <w:rPr>
          <w:color w:val="000000" w:themeColor="text1"/>
          <w:sz w:val="28"/>
          <w:szCs w:val="28"/>
          <w:lang w:val="ru-RU"/>
        </w:rPr>
        <w:t xml:space="preserve">             В.В.Туров</w:t>
      </w:r>
    </w:p>
    <w:p w14:paraId="5FF0BC3F" w14:textId="77777777" w:rsidR="00855E35" w:rsidRDefault="00855E35" w:rsidP="00CB5DD3">
      <w:pPr>
        <w:pStyle w:val="a3"/>
        <w:ind w:firstLine="5103"/>
        <w:jc w:val="center"/>
        <w:rPr>
          <w:szCs w:val="28"/>
          <w:lang w:val="ru-RU" w:eastAsia="ar-SA"/>
        </w:rPr>
      </w:pPr>
    </w:p>
    <w:p w14:paraId="27E2190F" w14:textId="77777777" w:rsidR="00855E35" w:rsidRDefault="00855E35" w:rsidP="00CB5DD3">
      <w:pPr>
        <w:pStyle w:val="a3"/>
        <w:ind w:firstLine="5103"/>
        <w:jc w:val="center"/>
        <w:rPr>
          <w:szCs w:val="28"/>
          <w:lang w:val="ru-RU" w:eastAsia="ar-SA"/>
        </w:rPr>
      </w:pPr>
    </w:p>
    <w:p w14:paraId="6AF86529" w14:textId="77777777" w:rsidR="00855E35" w:rsidRDefault="00855E35" w:rsidP="00CB5DD3">
      <w:pPr>
        <w:pStyle w:val="a3"/>
        <w:ind w:firstLine="5103"/>
        <w:jc w:val="center"/>
        <w:rPr>
          <w:szCs w:val="28"/>
          <w:lang w:val="ru-RU" w:eastAsia="ar-SA"/>
        </w:rPr>
      </w:pPr>
    </w:p>
    <w:p w14:paraId="4AF2297B" w14:textId="48972F24" w:rsidR="00CB5DD3" w:rsidRPr="007B5E88" w:rsidRDefault="003A7BE5" w:rsidP="00CB5DD3">
      <w:pPr>
        <w:pStyle w:val="a3"/>
        <w:ind w:firstLine="5103"/>
        <w:jc w:val="center"/>
        <w:rPr>
          <w:rStyle w:val="FontStyle63"/>
          <w:b w:val="0"/>
          <w:i/>
          <w:sz w:val="28"/>
          <w:szCs w:val="28"/>
          <w:lang w:val="ru-RU"/>
        </w:rPr>
      </w:pPr>
      <w:r w:rsidRPr="00F94C62">
        <w:rPr>
          <w:szCs w:val="28"/>
          <w:lang w:val="ru-RU" w:eastAsia="ar-SA"/>
        </w:rPr>
        <w:t xml:space="preserve">ПРИЛОЖЕНИЕ </w:t>
      </w:r>
    </w:p>
    <w:p w14:paraId="1C5F9263" w14:textId="4FF42A86"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r w:rsidR="001A278B">
        <w:rPr>
          <w:rStyle w:val="FontStyle63"/>
          <w:b w:val="0"/>
          <w:i w:val="0"/>
          <w:sz w:val="28"/>
          <w:szCs w:val="28"/>
        </w:rPr>
        <w:t>О</w:t>
      </w:r>
    </w:p>
    <w:p w14:paraId="197F8E7F" w14:textId="77777777"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14:paraId="2FFFB5B8" w14:textId="787AE2A6" w:rsidR="001A278B" w:rsidRDefault="002A3E55" w:rsidP="002A3E55">
      <w:pPr>
        <w:pStyle w:val="a3"/>
        <w:suppressAutoHyphens/>
        <w:jc w:val="center"/>
        <w:rPr>
          <w:rStyle w:val="FontStyle63"/>
          <w:rFonts w:eastAsia="Arial Unicode MS"/>
          <w:b w:val="0"/>
          <w:sz w:val="28"/>
          <w:szCs w:val="28"/>
          <w:lang w:val="ru-RU"/>
        </w:rPr>
      </w:pPr>
      <w:r>
        <w:rPr>
          <w:rFonts w:eastAsia="Arial Unicode MS"/>
          <w:bCs/>
          <w:szCs w:val="28"/>
          <w:lang w:val="ru-RU"/>
        </w:rPr>
        <w:t xml:space="preserve">                                                                        </w:t>
      </w:r>
      <w:r w:rsidR="00305E7E">
        <w:rPr>
          <w:rFonts w:eastAsia="Arial Unicode MS"/>
          <w:bCs/>
          <w:szCs w:val="28"/>
          <w:lang w:val="ru-RU"/>
        </w:rPr>
        <w:t>Бородинского</w:t>
      </w:r>
      <w:r w:rsidR="001A278B">
        <w:rPr>
          <w:rStyle w:val="FontStyle63"/>
          <w:rFonts w:eastAsia="Arial Unicode MS"/>
          <w:b w:val="0"/>
          <w:sz w:val="28"/>
          <w:szCs w:val="28"/>
          <w:lang w:val="ru-RU"/>
        </w:rPr>
        <w:t xml:space="preserve"> сельского поселения</w:t>
      </w:r>
    </w:p>
    <w:p w14:paraId="4D8A7042" w14:textId="19FD9308" w:rsidR="003A7BE5" w:rsidRPr="00F94C62" w:rsidRDefault="001A278B" w:rsidP="001A278B">
      <w:pPr>
        <w:pStyle w:val="a3"/>
        <w:suppressAutoHyphens/>
        <w:ind w:firstLine="5103"/>
        <w:rPr>
          <w:rStyle w:val="FontStyle63"/>
          <w:rFonts w:eastAsia="Arial Unicode MS"/>
          <w:b w:val="0"/>
          <w:sz w:val="28"/>
          <w:szCs w:val="28"/>
          <w:lang w:val="ru-RU"/>
        </w:rPr>
      </w:pPr>
      <w:r>
        <w:rPr>
          <w:rStyle w:val="FontStyle63"/>
          <w:rFonts w:eastAsia="Arial Unicode MS"/>
          <w:b w:val="0"/>
          <w:sz w:val="28"/>
          <w:szCs w:val="28"/>
          <w:lang w:val="ru-RU"/>
        </w:rPr>
        <w:t xml:space="preserve">     Приморско-Ахтарского района</w:t>
      </w:r>
    </w:p>
    <w:p w14:paraId="530170D0" w14:textId="2A632A03"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1A278B">
        <w:rPr>
          <w:rStyle w:val="FontStyle63"/>
          <w:rFonts w:eastAsia="Arial Unicode MS"/>
          <w:b w:val="0"/>
          <w:iCs/>
          <w:sz w:val="28"/>
          <w:szCs w:val="28"/>
          <w:lang w:val="ru-RU"/>
        </w:rPr>
        <w:t xml:space="preserve"> </w:t>
      </w:r>
      <w:r w:rsidR="00855E35">
        <w:rPr>
          <w:rStyle w:val="FontStyle63"/>
          <w:rFonts w:eastAsia="Arial Unicode MS"/>
          <w:b w:val="0"/>
          <w:iCs/>
          <w:sz w:val="28"/>
          <w:szCs w:val="28"/>
          <w:lang w:val="ru-RU"/>
        </w:rPr>
        <w:t xml:space="preserve">            </w:t>
      </w:r>
      <w:r w:rsidR="001A278B">
        <w:rPr>
          <w:rStyle w:val="FontStyle63"/>
          <w:rFonts w:eastAsia="Arial Unicode MS"/>
          <w:b w:val="0"/>
          <w:iCs/>
          <w:sz w:val="28"/>
          <w:szCs w:val="28"/>
          <w:lang w:val="ru-RU"/>
        </w:rPr>
        <w:t xml:space="preserve"> </w:t>
      </w:r>
      <w:r w:rsidR="00855E35">
        <w:rPr>
          <w:rStyle w:val="FontStyle63"/>
          <w:rFonts w:eastAsia="Arial Unicode MS"/>
          <w:b w:val="0"/>
          <w:iCs/>
          <w:sz w:val="28"/>
          <w:szCs w:val="28"/>
          <w:lang w:val="ru-RU"/>
        </w:rPr>
        <w:t>о</w:t>
      </w:r>
      <w:r w:rsidR="00034E55">
        <w:rPr>
          <w:rStyle w:val="FontStyle63"/>
          <w:rFonts w:eastAsia="Arial Unicode MS"/>
          <w:b w:val="0"/>
          <w:iCs/>
          <w:sz w:val="28"/>
          <w:szCs w:val="28"/>
          <w:lang w:val="ru-RU"/>
        </w:rPr>
        <w:t>т</w:t>
      </w:r>
      <w:r w:rsidR="00855E35">
        <w:rPr>
          <w:rStyle w:val="FontStyle63"/>
          <w:rFonts w:eastAsia="Arial Unicode MS"/>
          <w:b w:val="0"/>
          <w:iCs/>
          <w:sz w:val="28"/>
          <w:szCs w:val="28"/>
          <w:lang w:val="ru-RU"/>
        </w:rPr>
        <w:t xml:space="preserve"> 17.06.2020 г.</w:t>
      </w:r>
      <w:r w:rsidR="00034E55">
        <w:rPr>
          <w:rStyle w:val="FontStyle63"/>
          <w:rFonts w:eastAsia="Arial Unicode MS"/>
          <w:b w:val="0"/>
          <w:iCs/>
          <w:sz w:val="28"/>
          <w:szCs w:val="28"/>
          <w:lang w:val="ru-RU"/>
        </w:rPr>
        <w:t xml:space="preserve"> </w:t>
      </w:r>
      <w:r w:rsidR="00305E7E">
        <w:rPr>
          <w:rStyle w:val="FontStyle63"/>
          <w:rFonts w:eastAsia="Arial Unicode MS"/>
          <w:b w:val="0"/>
          <w:iCs/>
          <w:sz w:val="28"/>
          <w:szCs w:val="28"/>
          <w:lang w:val="ru-RU"/>
        </w:rPr>
        <w:t>№</w:t>
      </w:r>
      <w:r w:rsidR="00855E35">
        <w:rPr>
          <w:rStyle w:val="FontStyle63"/>
          <w:rFonts w:eastAsia="Arial Unicode MS"/>
          <w:b w:val="0"/>
          <w:iCs/>
          <w:sz w:val="28"/>
          <w:szCs w:val="28"/>
          <w:lang w:val="ru-RU"/>
        </w:rPr>
        <w:t>89</w:t>
      </w:r>
      <w:r w:rsidR="00305E7E">
        <w:rPr>
          <w:rStyle w:val="FontStyle63"/>
          <w:rFonts w:eastAsia="Arial Unicode MS"/>
          <w:b w:val="0"/>
          <w:iCs/>
          <w:sz w:val="28"/>
          <w:szCs w:val="28"/>
          <w:lang w:val="ru-RU"/>
        </w:rPr>
        <w:t xml:space="preserve"> </w:t>
      </w:r>
    </w:p>
    <w:p w14:paraId="7951B76C" w14:textId="77777777" w:rsidR="003A7BE5" w:rsidRPr="00F94C62" w:rsidRDefault="003A7BE5" w:rsidP="003A7BE5">
      <w:pPr>
        <w:autoSpaceDE w:val="0"/>
        <w:autoSpaceDN w:val="0"/>
        <w:adjustRightInd w:val="0"/>
        <w:jc w:val="center"/>
        <w:rPr>
          <w:sz w:val="28"/>
          <w:szCs w:val="28"/>
          <w:lang w:val="ru-RU"/>
        </w:rPr>
      </w:pPr>
    </w:p>
    <w:p w14:paraId="4EF69E99" w14:textId="77777777"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14:paraId="662F30DE" w14:textId="77777777"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14:paraId="079AD535" w14:textId="77777777" w:rsidR="00034E5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p>
    <w:p w14:paraId="3B7293F5" w14:textId="35003191" w:rsidR="003A7BE5" w:rsidRDefault="00305E7E" w:rsidP="003A7BE5">
      <w:pPr>
        <w:jc w:val="center"/>
        <w:rPr>
          <w:b/>
          <w:sz w:val="28"/>
          <w:szCs w:val="28"/>
          <w:lang w:val="ru-RU"/>
        </w:rPr>
      </w:pPr>
      <w:r>
        <w:rPr>
          <w:b/>
          <w:sz w:val="28"/>
          <w:szCs w:val="28"/>
          <w:lang w:val="ru-RU"/>
        </w:rPr>
        <w:t>Бородинского</w:t>
      </w:r>
      <w:r w:rsidR="00034E55">
        <w:rPr>
          <w:b/>
          <w:sz w:val="28"/>
          <w:szCs w:val="28"/>
          <w:lang w:val="ru-RU"/>
        </w:rPr>
        <w:t xml:space="preserve"> сельского поселения Приморско-Ахтарского района</w:t>
      </w:r>
      <w:r w:rsidR="002B2BE5">
        <w:rPr>
          <w:b/>
          <w:sz w:val="28"/>
          <w:szCs w:val="28"/>
          <w:lang w:val="ru-RU"/>
        </w:rPr>
        <w:t>»</w:t>
      </w:r>
      <w:r w:rsidR="00A97A9B">
        <w:rPr>
          <w:b/>
          <w:sz w:val="28"/>
          <w:szCs w:val="28"/>
          <w:lang w:val="ru-RU"/>
        </w:rPr>
        <w:t xml:space="preserve">  </w:t>
      </w:r>
    </w:p>
    <w:p w14:paraId="484FE809" w14:textId="77777777" w:rsidR="00726EEA" w:rsidRPr="00F94C62" w:rsidRDefault="00726EEA" w:rsidP="003A7BE5">
      <w:pPr>
        <w:jc w:val="center"/>
        <w:rPr>
          <w:sz w:val="28"/>
          <w:szCs w:val="28"/>
          <w:lang w:val="ru-RU"/>
        </w:rPr>
      </w:pPr>
    </w:p>
    <w:p w14:paraId="3C858AD8" w14:textId="77777777"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14:paraId="6A2C57AF" w14:textId="77777777" w:rsidR="003A7BE5" w:rsidRPr="00F94C62" w:rsidRDefault="003A7BE5" w:rsidP="00111635">
      <w:pPr>
        <w:pStyle w:val="ConsPlusNormal"/>
        <w:tabs>
          <w:tab w:val="left" w:pos="851"/>
        </w:tabs>
        <w:jc w:val="both"/>
        <w:rPr>
          <w:rFonts w:ascii="Times New Roman" w:hAnsi="Times New Roman" w:cs="Times New Roman"/>
          <w:sz w:val="28"/>
          <w:szCs w:val="28"/>
        </w:rPr>
      </w:pPr>
    </w:p>
    <w:p w14:paraId="6F95EFA9" w14:textId="2A7F83A7"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05E7E">
        <w:rPr>
          <w:sz w:val="28"/>
          <w:szCs w:val="28"/>
          <w:lang w:val="ru-RU"/>
        </w:rPr>
        <w:t>Бородинского</w:t>
      </w:r>
      <w:r w:rsidR="00034E55">
        <w:rPr>
          <w:sz w:val="28"/>
          <w:szCs w:val="28"/>
          <w:lang w:val="ru-RU"/>
        </w:rPr>
        <w:t xml:space="preserve"> сельского поселения Приморско-Ахтарского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w:t>
      </w:r>
      <w:r w:rsidR="00AD34F2">
        <w:rPr>
          <w:sz w:val="28"/>
          <w:szCs w:val="28"/>
          <w:lang w:val="ru-RU"/>
        </w:rPr>
        <w:t xml:space="preserve"> </w:t>
      </w:r>
      <w:r w:rsidR="00305E7E">
        <w:rPr>
          <w:sz w:val="28"/>
          <w:szCs w:val="28"/>
          <w:lang w:val="ru-RU"/>
        </w:rPr>
        <w:t>Бородинского</w:t>
      </w:r>
      <w:r w:rsidR="00034E55">
        <w:rPr>
          <w:sz w:val="28"/>
          <w:szCs w:val="28"/>
          <w:lang w:val="ru-RU"/>
        </w:rPr>
        <w:t xml:space="preserve"> сельского поселения Приморско-Ахтарского района</w:t>
      </w:r>
      <w:r w:rsidR="003A7BE5" w:rsidRPr="008D6299">
        <w:rPr>
          <w:sz w:val="28"/>
          <w:szCs w:val="28"/>
          <w:lang w:val="ru-RU"/>
        </w:rPr>
        <w:t>.</w:t>
      </w:r>
      <w:r w:rsidR="006477AA">
        <w:rPr>
          <w:sz w:val="28"/>
          <w:szCs w:val="28"/>
          <w:lang w:val="ru-RU"/>
        </w:rPr>
        <w:t xml:space="preserve"> </w:t>
      </w:r>
    </w:p>
    <w:p w14:paraId="7AD42C1D" w14:textId="24888098" w:rsidR="00311F32" w:rsidRDefault="00311F32" w:rsidP="00AC521C">
      <w:pPr>
        <w:ind w:firstLine="851"/>
        <w:jc w:val="both"/>
        <w:rPr>
          <w:sz w:val="28"/>
          <w:szCs w:val="28"/>
          <w:lang w:val="ru-RU"/>
        </w:rPr>
      </w:pPr>
      <w:r w:rsidRPr="007B5E88">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14:paraId="66182878" w14:textId="77777777"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47D56A05" w14:textId="63BB2D83"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r w:rsidR="00DB1E44">
        <w:rPr>
          <w:rFonts w:ascii="Times New Roman CYR" w:hAnsi="Times New Roman CYR" w:cs="Times New Roman CYR"/>
          <w:b/>
          <w:color w:val="0D0D0D"/>
          <w:sz w:val="28"/>
          <w:szCs w:val="28"/>
          <w:lang w:val="ru-RU"/>
        </w:rPr>
        <w:t xml:space="preserve"> </w:t>
      </w:r>
    </w:p>
    <w:p w14:paraId="61512745" w14:textId="77777777" w:rsidR="00F94C62" w:rsidRPr="00F94C62" w:rsidRDefault="00F94C62" w:rsidP="00F94C62">
      <w:pPr>
        <w:tabs>
          <w:tab w:val="left" w:pos="0"/>
        </w:tabs>
        <w:autoSpaceDE w:val="0"/>
        <w:autoSpaceDN w:val="0"/>
        <w:adjustRightInd w:val="0"/>
        <w:jc w:val="center"/>
        <w:rPr>
          <w:b/>
          <w:sz w:val="28"/>
          <w:szCs w:val="28"/>
          <w:lang w:val="ru-RU"/>
        </w:rPr>
      </w:pPr>
    </w:p>
    <w:p w14:paraId="015C59A9" w14:textId="4416ECB6" w:rsidR="00F94C62" w:rsidRDefault="00F94C62" w:rsidP="00454687">
      <w:pPr>
        <w:pStyle w:val="aa"/>
        <w:widowControl w:val="0"/>
        <w:numPr>
          <w:ilvl w:val="1"/>
          <w:numId w:val="3"/>
        </w:numPr>
        <w:suppressAutoHyphens/>
        <w:ind w:left="0" w:firstLine="567"/>
        <w:jc w:val="both"/>
        <w:rPr>
          <w:sz w:val="28"/>
          <w:szCs w:val="28"/>
          <w:lang w:val="ru-RU"/>
        </w:rPr>
      </w:pPr>
      <w:r w:rsidRPr="00F94C62">
        <w:rPr>
          <w:sz w:val="28"/>
          <w:szCs w:val="28"/>
          <w:lang w:val="ru-RU"/>
        </w:rPr>
        <w:t>Перечень нормативн</w:t>
      </w:r>
      <w:r w:rsidR="00454687">
        <w:rPr>
          <w:sz w:val="28"/>
          <w:szCs w:val="28"/>
          <w:lang w:val="ru-RU"/>
        </w:rPr>
        <w:t xml:space="preserve">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Pr="00F94C62">
        <w:rPr>
          <w:sz w:val="28"/>
          <w:szCs w:val="28"/>
          <w:lang w:val="ru-RU"/>
        </w:rPr>
        <w:t xml:space="preserve"> </w:t>
      </w:r>
      <w:r w:rsidR="00B11ECD">
        <w:rPr>
          <w:sz w:val="28"/>
          <w:szCs w:val="28"/>
          <w:lang w:val="ru-RU"/>
        </w:rPr>
        <w:t>размещен</w:t>
      </w:r>
      <w:r w:rsidRPr="00F94C62">
        <w:rPr>
          <w:sz w:val="28"/>
          <w:szCs w:val="28"/>
          <w:lang w:val="ru-RU"/>
        </w:rPr>
        <w:t xml:space="preserve"> на официальном сайте органов местного самоуправл</w:t>
      </w:r>
      <w:r w:rsidR="00034E55">
        <w:rPr>
          <w:sz w:val="28"/>
          <w:szCs w:val="28"/>
          <w:lang w:val="ru-RU"/>
        </w:rPr>
        <w:t xml:space="preserve">ения </w:t>
      </w:r>
      <w:r w:rsidR="00305E7E">
        <w:rPr>
          <w:sz w:val="28"/>
          <w:szCs w:val="28"/>
          <w:lang w:val="ru-RU"/>
        </w:rPr>
        <w:t>Бородинского</w:t>
      </w:r>
      <w:r w:rsidR="00034E55">
        <w:rPr>
          <w:sz w:val="28"/>
          <w:szCs w:val="28"/>
          <w:lang w:val="ru-RU"/>
        </w:rPr>
        <w:t xml:space="preserve"> сельского поселения Приморско-Ахтарского района</w:t>
      </w:r>
      <w:r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B5E88">
        <w:rPr>
          <w:sz w:val="28"/>
          <w:szCs w:val="28"/>
          <w:lang w:val="ru-RU"/>
        </w:rPr>
        <w:t xml:space="preserve"> </w:t>
      </w:r>
    </w:p>
    <w:p w14:paraId="4EE868D5" w14:textId="77777777" w:rsidR="00F94C62" w:rsidRDefault="00F94C62" w:rsidP="00B31FF9">
      <w:pPr>
        <w:pStyle w:val="aa"/>
        <w:widowControl w:val="0"/>
        <w:suppressAutoHyphens/>
        <w:ind w:left="0" w:firstLine="851"/>
        <w:jc w:val="both"/>
        <w:rPr>
          <w:sz w:val="28"/>
          <w:szCs w:val="28"/>
          <w:lang w:val="ru-RU"/>
        </w:rPr>
      </w:pPr>
    </w:p>
    <w:p w14:paraId="45B0E477" w14:textId="17F9CE01" w:rsid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14:paraId="26A1E005" w14:textId="77777777" w:rsidR="002A3E55" w:rsidRPr="00B31FF9" w:rsidRDefault="002A3E55" w:rsidP="00B31FF9">
      <w:pPr>
        <w:ind w:firstLine="709"/>
        <w:contextualSpacing/>
        <w:jc w:val="center"/>
        <w:rPr>
          <w:b/>
          <w:color w:val="0D0D0D"/>
          <w:sz w:val="28"/>
          <w:szCs w:val="28"/>
          <w:lang w:val="ru-RU"/>
        </w:rPr>
      </w:pPr>
    </w:p>
    <w:p w14:paraId="2E39797B" w14:textId="7E4B89FC" w:rsidR="00B31FF9" w:rsidRPr="00BC66D3" w:rsidRDefault="00C82EF5" w:rsidP="00B31FF9">
      <w:pPr>
        <w:ind w:firstLine="709"/>
        <w:jc w:val="both"/>
        <w:rPr>
          <w:color w:val="0D0D0D"/>
          <w:sz w:val="28"/>
          <w:szCs w:val="28"/>
          <w:lang w:val="ru-RU"/>
        </w:rPr>
      </w:pPr>
      <w:r>
        <w:rPr>
          <w:color w:val="0D0D0D"/>
          <w:sz w:val="28"/>
          <w:szCs w:val="28"/>
          <w:lang w:val="ru-RU"/>
        </w:rPr>
        <w:lastRenderedPageBreak/>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w:t>
      </w:r>
      <w:r w:rsidR="0046775B">
        <w:rPr>
          <w:color w:val="0D0D0D"/>
          <w:sz w:val="28"/>
          <w:szCs w:val="28"/>
          <w:lang w:val="ru-RU"/>
        </w:rPr>
        <w:t>,</w:t>
      </w:r>
      <w:r w:rsidR="007F7753">
        <w:rPr>
          <w:color w:val="0D0D0D"/>
          <w:sz w:val="28"/>
          <w:szCs w:val="28"/>
          <w:lang w:val="ru-RU"/>
        </w:rPr>
        <w:t xml:space="preserve"> или иными законными владельцами объектов культурного наследия</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024177">
        <w:rPr>
          <w:color w:val="0D0D0D"/>
          <w:sz w:val="28"/>
          <w:szCs w:val="28"/>
          <w:lang w:val="ru-RU"/>
        </w:rPr>
        <w:t>(далее - заявители</w:t>
      </w:r>
      <w:r w:rsidR="00B31FF9" w:rsidRPr="00BC66D3">
        <w:rPr>
          <w:color w:val="0D0D0D"/>
          <w:sz w:val="28"/>
          <w:szCs w:val="28"/>
          <w:lang w:val="ru-RU"/>
        </w:rPr>
        <w:t xml:space="preserve">). </w:t>
      </w:r>
    </w:p>
    <w:p w14:paraId="427BF3D6" w14:textId="5B8792C2"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14:paraId="7B15F3D7" w14:textId="77777777" w:rsidR="005A7EAA" w:rsidRDefault="005A7EAA" w:rsidP="00B31FF9">
      <w:pPr>
        <w:ind w:firstLine="709"/>
        <w:jc w:val="both"/>
        <w:rPr>
          <w:color w:val="0D0D0D"/>
          <w:sz w:val="28"/>
          <w:szCs w:val="28"/>
          <w:lang w:val="ru-RU"/>
        </w:rPr>
      </w:pPr>
    </w:p>
    <w:p w14:paraId="32B51802" w14:textId="77777777"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14:paraId="6866E47C" w14:textId="77777777"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14:paraId="4E584821" w14:textId="77777777" w:rsidR="00C4710F" w:rsidRPr="00BC66D3" w:rsidRDefault="00C4710F" w:rsidP="00C4710F">
      <w:pPr>
        <w:ind w:firstLine="709"/>
        <w:contextualSpacing/>
        <w:jc w:val="both"/>
        <w:rPr>
          <w:color w:val="0D0D0D"/>
          <w:sz w:val="28"/>
          <w:szCs w:val="28"/>
          <w:lang w:val="ru-RU"/>
        </w:rPr>
      </w:pPr>
    </w:p>
    <w:p w14:paraId="2BD40716" w14:textId="5834ED66"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.1. Предоставление муниципальной услуги осуществляется администрацией</w:t>
      </w:r>
      <w:r w:rsidR="004E1D4C">
        <w:rPr>
          <w:color w:val="0D0D0D"/>
          <w:sz w:val="28"/>
          <w:szCs w:val="28"/>
          <w:lang w:val="ru-RU"/>
        </w:rPr>
        <w:t xml:space="preserve"> </w:t>
      </w:r>
      <w:r w:rsidR="00305E7E">
        <w:rPr>
          <w:color w:val="0D0D0D"/>
          <w:sz w:val="28"/>
          <w:szCs w:val="28"/>
          <w:lang w:val="ru-RU"/>
        </w:rPr>
        <w:t>Бородинского</w:t>
      </w:r>
      <w:r w:rsidR="004E1D4C">
        <w:rPr>
          <w:color w:val="0D0D0D"/>
          <w:sz w:val="28"/>
          <w:szCs w:val="28"/>
          <w:lang w:val="ru-RU"/>
        </w:rPr>
        <w:t xml:space="preserve"> сельского поселения Приморско-Ахтарского района</w:t>
      </w:r>
      <w:r w:rsidR="00C4710F" w:rsidRPr="00BC66D3">
        <w:rPr>
          <w:color w:val="0D0D0D"/>
          <w:sz w:val="28"/>
          <w:szCs w:val="28"/>
          <w:lang w:val="ru-RU"/>
        </w:rPr>
        <w:t xml:space="preserve"> (далее – администрация, уполномоченный орган).</w:t>
      </w:r>
    </w:p>
    <w:p w14:paraId="00209C74" w14:textId="680B43DA"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14:paraId="7E1ED039"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14:paraId="7F2722D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14:paraId="1B70EF1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14:paraId="56905257"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14:paraId="15E2B1A2" w14:textId="466ED4B1" w:rsidR="00C4710F" w:rsidRPr="007B5E88" w:rsidRDefault="004E0648" w:rsidP="00C4710F">
      <w:pPr>
        <w:ind w:firstLine="709"/>
        <w:contextualSpacing/>
        <w:jc w:val="both"/>
        <w:rPr>
          <w:color w:val="0D0D0D"/>
          <w:sz w:val="28"/>
          <w:szCs w:val="28"/>
          <w:lang w:val="ru-RU"/>
        </w:rPr>
      </w:pPr>
      <w:r>
        <w:rPr>
          <w:color w:val="0D0D0D"/>
          <w:sz w:val="28"/>
          <w:szCs w:val="28"/>
          <w:lang w:val="ru-RU"/>
        </w:rPr>
        <w:t>1.6</w:t>
      </w:r>
      <w:r w:rsidR="004E602C">
        <w:rPr>
          <w:color w:val="0D0D0D"/>
          <w:sz w:val="28"/>
          <w:szCs w:val="28"/>
          <w:lang w:val="ru-RU"/>
        </w:rPr>
        <w:t>.2.1</w:t>
      </w:r>
      <w:r w:rsidR="00C4710F" w:rsidRPr="00BC66D3">
        <w:rPr>
          <w:color w:val="0D0D0D"/>
          <w:sz w:val="28"/>
          <w:szCs w:val="28"/>
          <w:lang w:val="ru-RU"/>
        </w:rPr>
        <w:t>.</w:t>
      </w:r>
      <w:r w:rsidR="004E1D4C">
        <w:rPr>
          <w:color w:val="0D0D0D"/>
          <w:sz w:val="28"/>
          <w:szCs w:val="28"/>
          <w:lang w:val="ru-RU"/>
        </w:rPr>
        <w:t xml:space="preserve"> </w:t>
      </w:r>
      <w:r w:rsidR="00C4710F" w:rsidRPr="00BC66D3">
        <w:rPr>
          <w:color w:val="0D0D0D"/>
          <w:sz w:val="28"/>
          <w:szCs w:val="28"/>
          <w:lang w:val="ru-RU"/>
        </w:rPr>
        <w:t xml:space="preserve">Посредством размещения информации на официальном сайте администрации  </w:t>
      </w:r>
      <w:r w:rsidR="00305E7E">
        <w:rPr>
          <w:color w:val="0D0D0D"/>
          <w:sz w:val="28"/>
          <w:szCs w:val="28"/>
          <w:lang w:val="ru-RU"/>
        </w:rPr>
        <w:t>Бородинского</w:t>
      </w:r>
      <w:r w:rsidR="004E1D4C">
        <w:rPr>
          <w:color w:val="0D0D0D"/>
          <w:sz w:val="28"/>
          <w:szCs w:val="28"/>
          <w:lang w:val="ru-RU"/>
        </w:rPr>
        <w:t xml:space="preserve"> сельского поселения </w:t>
      </w:r>
      <w:hyperlink r:id="rId9" w:history="1">
        <w:r w:rsidR="00305E7E" w:rsidRPr="00F34547">
          <w:rPr>
            <w:rStyle w:val="a8"/>
            <w:spacing w:val="-2"/>
            <w:sz w:val="28"/>
            <w:szCs w:val="28"/>
          </w:rPr>
          <w:t>www</w:t>
        </w:r>
        <w:r w:rsidR="00305E7E" w:rsidRPr="00305E7E">
          <w:rPr>
            <w:rStyle w:val="a8"/>
            <w:spacing w:val="-2"/>
            <w:sz w:val="28"/>
            <w:szCs w:val="28"/>
            <w:lang w:val="ru-RU"/>
          </w:rPr>
          <w:t>.</w:t>
        </w:r>
        <w:r w:rsidR="00305E7E" w:rsidRPr="00F34547">
          <w:rPr>
            <w:rStyle w:val="a8"/>
            <w:spacing w:val="-2"/>
            <w:sz w:val="28"/>
            <w:szCs w:val="28"/>
          </w:rPr>
          <w:t>borodinskoe</w:t>
        </w:r>
        <w:r w:rsidR="00305E7E" w:rsidRPr="00305E7E">
          <w:rPr>
            <w:rStyle w:val="a8"/>
            <w:spacing w:val="-2"/>
            <w:sz w:val="28"/>
            <w:szCs w:val="28"/>
            <w:lang w:val="ru-RU"/>
          </w:rPr>
          <w:t>-</w:t>
        </w:r>
        <w:r w:rsidR="00305E7E" w:rsidRPr="00F34547">
          <w:rPr>
            <w:rStyle w:val="a8"/>
            <w:spacing w:val="-2"/>
            <w:sz w:val="28"/>
            <w:szCs w:val="28"/>
          </w:rPr>
          <w:t>sp</w:t>
        </w:r>
        <w:r w:rsidR="00305E7E" w:rsidRPr="00305E7E">
          <w:rPr>
            <w:rStyle w:val="a8"/>
            <w:spacing w:val="-2"/>
            <w:sz w:val="28"/>
            <w:szCs w:val="28"/>
            <w:lang w:val="ru-RU"/>
          </w:rPr>
          <w:t>.</w:t>
        </w:r>
        <w:r w:rsidR="00305E7E" w:rsidRPr="00F34547">
          <w:rPr>
            <w:rStyle w:val="a8"/>
            <w:spacing w:val="-2"/>
            <w:sz w:val="28"/>
            <w:szCs w:val="28"/>
          </w:rPr>
          <w:t>ru</w:t>
        </w:r>
      </w:hyperlink>
      <w:r w:rsidR="00305E7E" w:rsidRPr="00BC66D3">
        <w:rPr>
          <w:color w:val="0D0D0D"/>
          <w:sz w:val="28"/>
          <w:szCs w:val="28"/>
          <w:lang w:val="ru-RU"/>
        </w:rPr>
        <w:t xml:space="preserve"> </w:t>
      </w:r>
      <w:r w:rsidR="00C4710F" w:rsidRPr="00BC66D3">
        <w:rPr>
          <w:color w:val="0D0D0D"/>
          <w:sz w:val="28"/>
          <w:szCs w:val="28"/>
          <w:lang w:val="ru-RU"/>
        </w:rPr>
        <w:t>(далее - официальный сайт</w:t>
      </w:r>
      <w:r w:rsidR="00FE0512">
        <w:rPr>
          <w:color w:val="0D0D0D"/>
          <w:sz w:val="28"/>
          <w:szCs w:val="28"/>
          <w:lang w:val="ru-RU"/>
        </w:rPr>
        <w:t>).</w:t>
      </w:r>
      <w:r w:rsidR="00417241" w:rsidRPr="007B5E88">
        <w:rPr>
          <w:color w:val="0D0D0D"/>
          <w:sz w:val="28"/>
          <w:szCs w:val="28"/>
          <w:lang w:val="ru-RU"/>
        </w:rPr>
        <w:t xml:space="preserve"> </w:t>
      </w:r>
    </w:p>
    <w:p w14:paraId="34C54DD9"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14:paraId="104847F0"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FFC8E5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14:paraId="56EC81E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14:paraId="4A3F876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2396AA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14:paraId="6FBC8CE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14:paraId="2F75B79C"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5211AFA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14:paraId="3B068442" w14:textId="7BA0681B"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05E7E" w:rsidRPr="00BC66D3">
        <w:rPr>
          <w:color w:val="0D0D0D"/>
          <w:sz w:val="28"/>
          <w:szCs w:val="28"/>
          <w:lang w:val="ru-RU"/>
        </w:rPr>
        <w:t>заявителя, или</w:t>
      </w:r>
      <w:r w:rsidRPr="00BC66D3">
        <w:rPr>
          <w:color w:val="0D0D0D"/>
          <w:sz w:val="28"/>
          <w:szCs w:val="28"/>
          <w:lang w:val="ru-RU"/>
        </w:rPr>
        <w:t xml:space="preserve"> предоставление им персональных данных.</w:t>
      </w:r>
    </w:p>
    <w:p w14:paraId="040CAF59" w14:textId="4ABBFF22"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4E602C">
        <w:rPr>
          <w:color w:val="0D0D0D"/>
          <w:sz w:val="28"/>
          <w:szCs w:val="28"/>
          <w:lang w:val="ru-RU"/>
        </w:rPr>
        <w:t>.2.2</w:t>
      </w:r>
      <w:r w:rsidR="00C4710F" w:rsidRPr="00BC66D3">
        <w:rPr>
          <w:color w:val="0D0D0D"/>
          <w:sz w:val="28"/>
          <w:szCs w:val="28"/>
          <w:lang w:val="ru-RU"/>
        </w:rPr>
        <w:t xml:space="preserve">. Посредством размещения информационных стендов в </w:t>
      </w:r>
      <w:r w:rsidR="00FE0512">
        <w:rPr>
          <w:color w:val="0D0D0D"/>
          <w:sz w:val="28"/>
          <w:szCs w:val="28"/>
          <w:lang w:val="ru-RU"/>
        </w:rPr>
        <w:t xml:space="preserve">администрации </w:t>
      </w:r>
      <w:r w:rsidR="00305E7E">
        <w:rPr>
          <w:color w:val="0D0D0D"/>
          <w:sz w:val="28"/>
          <w:szCs w:val="28"/>
          <w:lang w:val="ru-RU"/>
        </w:rPr>
        <w:t xml:space="preserve">Бородинского </w:t>
      </w:r>
      <w:r w:rsidR="00FE0512">
        <w:rPr>
          <w:color w:val="0D0D0D"/>
          <w:sz w:val="28"/>
          <w:szCs w:val="28"/>
          <w:lang w:val="ru-RU"/>
        </w:rPr>
        <w:t>сельского поселения Приморско-Ахтарского района</w:t>
      </w:r>
      <w:r w:rsidR="00C4710F" w:rsidRPr="00BC66D3">
        <w:rPr>
          <w:color w:val="0D0D0D"/>
          <w:sz w:val="28"/>
          <w:szCs w:val="28"/>
          <w:lang w:val="ru-RU"/>
        </w:rPr>
        <w:t xml:space="preserve"> и уполномоченном органе.</w:t>
      </w:r>
    </w:p>
    <w:p w14:paraId="75AF94DD" w14:textId="370F637A"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4E602C">
        <w:rPr>
          <w:color w:val="0D0D0D"/>
          <w:sz w:val="28"/>
          <w:szCs w:val="28"/>
          <w:lang w:val="ru-RU"/>
        </w:rPr>
        <w:t>.2.3</w:t>
      </w:r>
      <w:r w:rsidR="00C4710F" w:rsidRPr="00BC66D3">
        <w:rPr>
          <w:color w:val="0D0D0D"/>
          <w:sz w:val="28"/>
          <w:szCs w:val="28"/>
          <w:lang w:val="ru-RU"/>
        </w:rPr>
        <w:t xml:space="preserve">. Посредством телефонной связи: </w:t>
      </w:r>
    </w:p>
    <w:p w14:paraId="43C4A5FE" w14:textId="21FDE55A" w:rsidR="00C4710F" w:rsidRPr="00BC66D3" w:rsidRDefault="00F31612" w:rsidP="00C4710F">
      <w:pPr>
        <w:ind w:firstLine="709"/>
        <w:contextualSpacing/>
        <w:jc w:val="both"/>
        <w:rPr>
          <w:color w:val="0D0D0D"/>
          <w:sz w:val="28"/>
          <w:szCs w:val="28"/>
          <w:lang w:val="ru-RU"/>
        </w:rPr>
      </w:pPr>
      <w:r>
        <w:rPr>
          <w:color w:val="0D0D0D"/>
          <w:sz w:val="28"/>
          <w:szCs w:val="28"/>
          <w:lang w:val="ru-RU"/>
        </w:rPr>
        <w:t xml:space="preserve">уполномоченный орган – администрация </w:t>
      </w:r>
      <w:r w:rsidR="00305E7E">
        <w:rPr>
          <w:color w:val="0D0D0D"/>
          <w:sz w:val="28"/>
          <w:szCs w:val="28"/>
          <w:lang w:val="ru-RU"/>
        </w:rPr>
        <w:t>Бородинского</w:t>
      </w:r>
      <w:r>
        <w:rPr>
          <w:color w:val="0D0D0D"/>
          <w:sz w:val="28"/>
          <w:szCs w:val="28"/>
          <w:lang w:val="ru-RU"/>
        </w:rPr>
        <w:t xml:space="preserve"> сельского поселения Приморско-Ахтарского района.</w:t>
      </w:r>
    </w:p>
    <w:p w14:paraId="6A20CE39" w14:textId="127F88C0"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14:paraId="07944F74"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5FB8DA73"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1A1484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35F28E8"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14:paraId="64B126F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B2FE38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7737EB02" w14:textId="6D53881D"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w:t>
      </w:r>
      <w:r w:rsidR="00846FBC">
        <w:rPr>
          <w:color w:val="0D0D0D"/>
          <w:sz w:val="28"/>
          <w:szCs w:val="28"/>
          <w:lang w:val="ru-RU"/>
        </w:rPr>
        <w:t>ах, размещенных в администрации</w:t>
      </w:r>
      <w:r w:rsidR="00C4710F" w:rsidRPr="00BC66D3">
        <w:rPr>
          <w:color w:val="0D0D0D"/>
          <w:sz w:val="28"/>
          <w:szCs w:val="28"/>
          <w:lang w:val="ru-RU"/>
        </w:rPr>
        <w:t>, указываются следующие сведения:</w:t>
      </w:r>
    </w:p>
    <w:p w14:paraId="373FA470" w14:textId="6CC3E67A"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w:t>
      </w:r>
      <w:r w:rsidR="00C44BB7">
        <w:rPr>
          <w:color w:val="0D0D0D"/>
          <w:sz w:val="28"/>
          <w:szCs w:val="28"/>
          <w:lang w:val="ru-RU"/>
        </w:rPr>
        <w:t>аботы, адрес администрации</w:t>
      </w:r>
      <w:r w:rsidRPr="00BC66D3">
        <w:rPr>
          <w:color w:val="0D0D0D"/>
          <w:sz w:val="28"/>
          <w:szCs w:val="28"/>
          <w:lang w:val="ru-RU"/>
        </w:rPr>
        <w:t>;</w:t>
      </w:r>
    </w:p>
    <w:p w14:paraId="1F942825"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14:paraId="11D4C38C" w14:textId="4AA648E1"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w:t>
      </w:r>
      <w:r w:rsidR="00C44BB7">
        <w:rPr>
          <w:color w:val="0D0D0D"/>
          <w:sz w:val="28"/>
          <w:szCs w:val="28"/>
          <w:lang w:val="ru-RU"/>
        </w:rPr>
        <w:t>жностных лиц администрации</w:t>
      </w:r>
      <w:r w:rsidRPr="00BC66D3">
        <w:rPr>
          <w:color w:val="0D0D0D"/>
          <w:sz w:val="28"/>
          <w:szCs w:val="28"/>
          <w:lang w:val="ru-RU"/>
        </w:rPr>
        <w:t>;</w:t>
      </w:r>
    </w:p>
    <w:p w14:paraId="2A5E9CDD"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14:paraId="0AB49D4F"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14:paraId="4E039D1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14:paraId="7BAD65F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14:paraId="462CEDC6"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14:paraId="44AA9E5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14:paraId="60887E03"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6F572B34" w14:textId="5E237815"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w:t>
      </w:r>
      <w:r w:rsidR="00C44BB7">
        <w:rPr>
          <w:color w:val="0D0D0D"/>
          <w:sz w:val="28"/>
          <w:szCs w:val="28"/>
          <w:lang w:val="ru-RU"/>
        </w:rPr>
        <w:t>йте администрации</w:t>
      </w:r>
      <w:r w:rsidRPr="00BC66D3">
        <w:rPr>
          <w:color w:val="0D0D0D"/>
          <w:sz w:val="28"/>
          <w:szCs w:val="28"/>
          <w:lang w:val="ru-RU"/>
        </w:rPr>
        <w:t>.</w:t>
      </w:r>
    </w:p>
    <w:p w14:paraId="7E215C3A" w14:textId="68481414"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w:t>
      </w:r>
      <w:r w:rsidR="00C44BB7">
        <w:rPr>
          <w:color w:val="0D0D0D"/>
          <w:sz w:val="28"/>
          <w:szCs w:val="28"/>
          <w:lang w:val="ru-RU"/>
        </w:rPr>
        <w:t>ных телефонах администрации</w:t>
      </w:r>
      <w:r w:rsidR="00C4710F" w:rsidRPr="00BC66D3">
        <w:rPr>
          <w:color w:val="0D0D0D"/>
          <w:sz w:val="28"/>
          <w:szCs w:val="28"/>
          <w:lang w:val="ru-RU"/>
        </w:rPr>
        <w:t>:</w:t>
      </w:r>
    </w:p>
    <w:p w14:paraId="769DA673" w14:textId="115F5AB6" w:rsidR="002A3E55" w:rsidRPr="002A3E55" w:rsidRDefault="004E0648" w:rsidP="002A3E55">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F31612">
        <w:rPr>
          <w:color w:val="0D0D0D"/>
          <w:sz w:val="28"/>
          <w:szCs w:val="28"/>
          <w:lang w:val="ru-RU"/>
        </w:rPr>
        <w:t xml:space="preserve"> </w:t>
      </w:r>
      <w:r w:rsidR="00305E7E">
        <w:rPr>
          <w:color w:val="0D0D0D"/>
          <w:sz w:val="28"/>
          <w:szCs w:val="28"/>
          <w:lang w:val="ru-RU"/>
        </w:rPr>
        <w:t>353893</w:t>
      </w:r>
      <w:r w:rsidR="002A3E55" w:rsidRPr="002A3E55">
        <w:rPr>
          <w:color w:val="0D0D0D"/>
          <w:sz w:val="28"/>
          <w:szCs w:val="28"/>
          <w:lang w:val="ru-RU"/>
        </w:rPr>
        <w:t xml:space="preserve"> Краснодарский край, Примор</w:t>
      </w:r>
      <w:r w:rsidR="00305E7E">
        <w:rPr>
          <w:color w:val="0D0D0D"/>
          <w:sz w:val="28"/>
          <w:szCs w:val="28"/>
          <w:lang w:val="ru-RU"/>
        </w:rPr>
        <w:t>ско-Ахтарский район, ст. Бородинская, ул. Школьная, 3</w:t>
      </w:r>
      <w:r w:rsidR="002A3E55" w:rsidRPr="002A3E55">
        <w:rPr>
          <w:color w:val="0D0D0D"/>
          <w:sz w:val="28"/>
          <w:szCs w:val="28"/>
          <w:lang w:val="ru-RU"/>
        </w:rPr>
        <w:t>3</w:t>
      </w:r>
      <w:r w:rsidR="00305E7E">
        <w:rPr>
          <w:color w:val="0D0D0D"/>
          <w:sz w:val="28"/>
          <w:szCs w:val="28"/>
          <w:lang w:val="ru-RU"/>
        </w:rPr>
        <w:t>/1</w:t>
      </w:r>
      <w:r w:rsidR="002A3E55" w:rsidRPr="002A3E55">
        <w:rPr>
          <w:color w:val="0D0D0D"/>
          <w:sz w:val="28"/>
          <w:szCs w:val="28"/>
          <w:lang w:val="ru-RU"/>
        </w:rPr>
        <w:t xml:space="preserve">, электронный адрес: </w:t>
      </w:r>
      <w:r w:rsidR="00305E7E">
        <w:rPr>
          <w:sz w:val="28"/>
          <w:szCs w:val="28"/>
        </w:rPr>
        <w:t>admin</w:t>
      </w:r>
      <w:r w:rsidR="00305E7E" w:rsidRPr="00C20876">
        <w:rPr>
          <w:sz w:val="28"/>
          <w:szCs w:val="28"/>
          <w:lang w:val="ru-RU"/>
        </w:rPr>
        <w:t>-</w:t>
      </w:r>
      <w:r w:rsidR="00305E7E">
        <w:rPr>
          <w:sz w:val="28"/>
          <w:szCs w:val="28"/>
        </w:rPr>
        <w:t>bsp</w:t>
      </w:r>
      <w:r w:rsidR="00305E7E" w:rsidRPr="00C20876">
        <w:rPr>
          <w:sz w:val="28"/>
          <w:szCs w:val="28"/>
          <w:lang w:val="ru-RU"/>
        </w:rPr>
        <w:t>@</w:t>
      </w:r>
      <w:r w:rsidR="00305E7E" w:rsidRPr="002B79F2">
        <w:rPr>
          <w:sz w:val="28"/>
          <w:szCs w:val="28"/>
        </w:rPr>
        <w:t>mail</w:t>
      </w:r>
      <w:r w:rsidR="00305E7E" w:rsidRPr="00C20876">
        <w:rPr>
          <w:sz w:val="28"/>
          <w:szCs w:val="28"/>
          <w:lang w:val="ru-RU"/>
        </w:rPr>
        <w:t>.</w:t>
      </w:r>
      <w:r w:rsidR="00305E7E" w:rsidRPr="002B79F2">
        <w:rPr>
          <w:sz w:val="28"/>
          <w:szCs w:val="28"/>
        </w:rPr>
        <w:t>ru</w:t>
      </w:r>
      <w:r w:rsidR="002A3E55" w:rsidRPr="002A3E55">
        <w:rPr>
          <w:color w:val="0D0D0D"/>
          <w:sz w:val="28"/>
          <w:szCs w:val="28"/>
          <w:lang w:val="ru-RU"/>
        </w:rPr>
        <w:t>.</w:t>
      </w:r>
    </w:p>
    <w:p w14:paraId="190786E9" w14:textId="1B75F070" w:rsidR="002A3E55" w:rsidRPr="002A3E55" w:rsidRDefault="002A3E55" w:rsidP="002A3E55">
      <w:pPr>
        <w:ind w:firstLine="709"/>
        <w:contextualSpacing/>
        <w:jc w:val="both"/>
        <w:rPr>
          <w:color w:val="0D0D0D"/>
          <w:sz w:val="28"/>
          <w:szCs w:val="28"/>
          <w:lang w:val="ru-RU"/>
        </w:rPr>
      </w:pPr>
      <w:r w:rsidRPr="002A3E55">
        <w:rPr>
          <w:color w:val="0D0D0D"/>
          <w:sz w:val="28"/>
          <w:szCs w:val="28"/>
          <w:lang w:val="ru-RU"/>
        </w:rPr>
        <w:t>Справочный теле</w:t>
      </w:r>
      <w:r w:rsidR="00305E7E">
        <w:rPr>
          <w:color w:val="0D0D0D"/>
          <w:sz w:val="28"/>
          <w:szCs w:val="28"/>
          <w:lang w:val="ru-RU"/>
        </w:rPr>
        <w:t>фон администрации: 8(86143)5-15-20</w:t>
      </w:r>
      <w:r w:rsidRPr="002A3E55">
        <w:rPr>
          <w:color w:val="0D0D0D"/>
          <w:sz w:val="28"/>
          <w:szCs w:val="28"/>
          <w:lang w:val="ru-RU"/>
        </w:rPr>
        <w:t>.</w:t>
      </w:r>
    </w:p>
    <w:p w14:paraId="50CF5928" w14:textId="77777777" w:rsidR="002A3E55" w:rsidRPr="002A3E55" w:rsidRDefault="002A3E55" w:rsidP="002A3E55">
      <w:pPr>
        <w:ind w:firstLine="709"/>
        <w:contextualSpacing/>
        <w:jc w:val="both"/>
        <w:rPr>
          <w:color w:val="0D0D0D"/>
          <w:sz w:val="28"/>
          <w:szCs w:val="28"/>
          <w:lang w:val="ru-RU"/>
        </w:rPr>
      </w:pPr>
      <w:r w:rsidRPr="002A3E55">
        <w:rPr>
          <w:color w:val="0D0D0D"/>
          <w:sz w:val="28"/>
          <w:szCs w:val="28"/>
          <w:lang w:val="ru-RU"/>
        </w:rPr>
        <w:t>График работы уполномоченного органа: понедельник-четверг с 8.00-17.15; пятница с 8.00-16.00; выходной: суббота, воскресенье.</w:t>
      </w:r>
    </w:p>
    <w:p w14:paraId="3D9C3C6E" w14:textId="1943F255" w:rsidR="002A3E55" w:rsidRPr="002A3E55" w:rsidRDefault="002A3E55" w:rsidP="002A3E55">
      <w:pPr>
        <w:ind w:firstLine="709"/>
        <w:contextualSpacing/>
        <w:jc w:val="both"/>
        <w:rPr>
          <w:color w:val="0D0D0D"/>
          <w:sz w:val="28"/>
          <w:szCs w:val="28"/>
          <w:lang w:val="ru-RU"/>
        </w:rPr>
      </w:pPr>
      <w:r w:rsidRPr="002A3E55">
        <w:rPr>
          <w:color w:val="0D0D0D"/>
          <w:sz w:val="28"/>
          <w:szCs w:val="28"/>
          <w:lang w:val="ru-RU"/>
        </w:rPr>
        <w:t xml:space="preserve"> Адрес сайта - </w:t>
      </w:r>
      <w:hyperlink r:id="rId10" w:history="1">
        <w:r w:rsidR="00C20876" w:rsidRPr="00F34547">
          <w:rPr>
            <w:rStyle w:val="a8"/>
            <w:spacing w:val="-2"/>
            <w:sz w:val="28"/>
            <w:szCs w:val="28"/>
          </w:rPr>
          <w:t>www</w:t>
        </w:r>
        <w:r w:rsidR="00C20876" w:rsidRPr="00305E7E">
          <w:rPr>
            <w:rStyle w:val="a8"/>
            <w:spacing w:val="-2"/>
            <w:sz w:val="28"/>
            <w:szCs w:val="28"/>
            <w:lang w:val="ru-RU"/>
          </w:rPr>
          <w:t>.</w:t>
        </w:r>
        <w:r w:rsidR="00C20876" w:rsidRPr="00F34547">
          <w:rPr>
            <w:rStyle w:val="a8"/>
            <w:spacing w:val="-2"/>
            <w:sz w:val="28"/>
            <w:szCs w:val="28"/>
          </w:rPr>
          <w:t>borodinskoe</w:t>
        </w:r>
        <w:r w:rsidR="00C20876" w:rsidRPr="00305E7E">
          <w:rPr>
            <w:rStyle w:val="a8"/>
            <w:spacing w:val="-2"/>
            <w:sz w:val="28"/>
            <w:szCs w:val="28"/>
            <w:lang w:val="ru-RU"/>
          </w:rPr>
          <w:t>-</w:t>
        </w:r>
        <w:r w:rsidR="00C20876" w:rsidRPr="00F34547">
          <w:rPr>
            <w:rStyle w:val="a8"/>
            <w:spacing w:val="-2"/>
            <w:sz w:val="28"/>
            <w:szCs w:val="28"/>
          </w:rPr>
          <w:t>sp</w:t>
        </w:r>
        <w:r w:rsidR="00C20876" w:rsidRPr="00305E7E">
          <w:rPr>
            <w:rStyle w:val="a8"/>
            <w:spacing w:val="-2"/>
            <w:sz w:val="28"/>
            <w:szCs w:val="28"/>
            <w:lang w:val="ru-RU"/>
          </w:rPr>
          <w:t>.</w:t>
        </w:r>
        <w:r w:rsidR="00C20876" w:rsidRPr="00F34547">
          <w:rPr>
            <w:rStyle w:val="a8"/>
            <w:spacing w:val="-2"/>
            <w:sz w:val="28"/>
            <w:szCs w:val="28"/>
          </w:rPr>
          <w:t>ru</w:t>
        </w:r>
      </w:hyperlink>
      <w:r w:rsidRPr="002A3E55">
        <w:rPr>
          <w:color w:val="0D0D0D"/>
          <w:sz w:val="28"/>
          <w:szCs w:val="28"/>
          <w:lang w:val="ru-RU"/>
        </w:rPr>
        <w:t>.</w:t>
      </w:r>
    </w:p>
    <w:p w14:paraId="6F8EFCBD" w14:textId="60DB3AB4" w:rsidR="002A3E55" w:rsidRPr="002A3E55" w:rsidRDefault="00C4710F" w:rsidP="002A3E55">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w:t>
      </w:r>
      <w:r w:rsidR="00F31612" w:rsidRPr="00F31612">
        <w:rPr>
          <w:color w:val="0D0D0D"/>
          <w:sz w:val="28"/>
          <w:szCs w:val="28"/>
          <w:lang w:val="ru-RU"/>
        </w:rPr>
        <w:t xml:space="preserve"> </w:t>
      </w:r>
      <w:r w:rsidR="00C20876">
        <w:rPr>
          <w:color w:val="0D0D0D"/>
          <w:sz w:val="28"/>
          <w:szCs w:val="28"/>
          <w:lang w:val="ru-RU"/>
        </w:rPr>
        <w:t>353893</w:t>
      </w:r>
      <w:r w:rsidR="002A3E55" w:rsidRPr="002A3E55">
        <w:rPr>
          <w:color w:val="0D0D0D"/>
          <w:sz w:val="28"/>
          <w:szCs w:val="28"/>
          <w:lang w:val="ru-RU"/>
        </w:rPr>
        <w:t xml:space="preserve"> Краснодарский край, Примор</w:t>
      </w:r>
      <w:r w:rsidR="00C20876">
        <w:rPr>
          <w:color w:val="0D0D0D"/>
          <w:sz w:val="28"/>
          <w:szCs w:val="28"/>
          <w:lang w:val="ru-RU"/>
        </w:rPr>
        <w:t>ско-Ахтарский район, ст. Бородинская, ул. Школьная, 3</w:t>
      </w:r>
      <w:r w:rsidR="002A3E55" w:rsidRPr="002A3E55">
        <w:rPr>
          <w:color w:val="0D0D0D"/>
          <w:sz w:val="28"/>
          <w:szCs w:val="28"/>
          <w:lang w:val="ru-RU"/>
        </w:rPr>
        <w:t>3</w:t>
      </w:r>
      <w:r w:rsidR="00C20876">
        <w:rPr>
          <w:color w:val="0D0D0D"/>
          <w:sz w:val="28"/>
          <w:szCs w:val="28"/>
          <w:lang w:val="ru-RU"/>
        </w:rPr>
        <w:t>/1</w:t>
      </w:r>
      <w:r w:rsidR="002A3E55" w:rsidRPr="002A3E55">
        <w:rPr>
          <w:color w:val="0D0D0D"/>
          <w:sz w:val="28"/>
          <w:szCs w:val="28"/>
          <w:lang w:val="ru-RU"/>
        </w:rPr>
        <w:t xml:space="preserve">, электронный адрес: </w:t>
      </w:r>
      <w:r w:rsidR="002A3E55" w:rsidRPr="002A3E55">
        <w:rPr>
          <w:color w:val="0D0D0D"/>
          <w:sz w:val="28"/>
          <w:szCs w:val="28"/>
        </w:rPr>
        <w:t>admin</w:t>
      </w:r>
      <w:r w:rsidR="002A3E55" w:rsidRPr="002A3E55">
        <w:rPr>
          <w:color w:val="0D0D0D"/>
          <w:sz w:val="28"/>
          <w:szCs w:val="28"/>
          <w:lang w:val="ru-RU"/>
        </w:rPr>
        <w:t>-</w:t>
      </w:r>
      <w:r w:rsidR="00C20876">
        <w:rPr>
          <w:color w:val="0D0D0D"/>
          <w:sz w:val="28"/>
          <w:szCs w:val="28"/>
        </w:rPr>
        <w:t>b</w:t>
      </w:r>
      <w:r w:rsidR="002A3E55" w:rsidRPr="002A3E55">
        <w:rPr>
          <w:color w:val="0D0D0D"/>
          <w:sz w:val="28"/>
          <w:szCs w:val="28"/>
        </w:rPr>
        <w:t>sp</w:t>
      </w:r>
      <w:r w:rsidR="002A3E55" w:rsidRPr="002A3E55">
        <w:rPr>
          <w:color w:val="0D0D0D"/>
          <w:sz w:val="28"/>
          <w:szCs w:val="28"/>
          <w:lang w:val="ru-RU"/>
        </w:rPr>
        <w:t>@</w:t>
      </w:r>
      <w:r w:rsidR="002A3E55" w:rsidRPr="002A3E55">
        <w:rPr>
          <w:color w:val="0D0D0D"/>
          <w:sz w:val="28"/>
          <w:szCs w:val="28"/>
        </w:rPr>
        <w:t>mail</w:t>
      </w:r>
      <w:r w:rsidR="002A3E55" w:rsidRPr="002A3E55">
        <w:rPr>
          <w:color w:val="0D0D0D"/>
          <w:sz w:val="28"/>
          <w:szCs w:val="28"/>
          <w:lang w:val="ru-RU"/>
        </w:rPr>
        <w:t>.</w:t>
      </w:r>
      <w:r w:rsidR="002A3E55" w:rsidRPr="002A3E55">
        <w:rPr>
          <w:color w:val="0D0D0D"/>
          <w:sz w:val="28"/>
          <w:szCs w:val="28"/>
        </w:rPr>
        <w:t>ru</w:t>
      </w:r>
      <w:r w:rsidR="002A3E55" w:rsidRPr="002A3E55">
        <w:rPr>
          <w:color w:val="0D0D0D"/>
          <w:sz w:val="28"/>
          <w:szCs w:val="28"/>
          <w:lang w:val="ru-RU"/>
        </w:rPr>
        <w:t>. с</w:t>
      </w:r>
      <w:r w:rsidR="00C20876">
        <w:rPr>
          <w:color w:val="0D0D0D"/>
          <w:sz w:val="28"/>
          <w:szCs w:val="28"/>
          <w:lang w:val="ru-RU"/>
        </w:rPr>
        <w:t>правочный телефон: 8(86143)51520</w:t>
      </w:r>
      <w:r w:rsidR="002A3E55" w:rsidRPr="002A3E55">
        <w:rPr>
          <w:color w:val="0D0D0D"/>
          <w:sz w:val="28"/>
          <w:szCs w:val="28"/>
          <w:lang w:val="ru-RU"/>
        </w:rPr>
        <w:t>.</w:t>
      </w:r>
    </w:p>
    <w:p w14:paraId="63C018D9" w14:textId="5B5E0881" w:rsidR="00C4710F" w:rsidRPr="00BC66D3" w:rsidRDefault="00C4710F" w:rsidP="002A3E55">
      <w:pPr>
        <w:ind w:firstLine="709"/>
        <w:contextualSpacing/>
        <w:jc w:val="both"/>
        <w:rPr>
          <w:color w:val="0D0D0D"/>
          <w:sz w:val="28"/>
          <w:szCs w:val="28"/>
          <w:lang w:val="ru-RU"/>
        </w:rPr>
      </w:pPr>
      <w:r w:rsidRPr="00BC66D3">
        <w:rPr>
          <w:color w:val="0D0D0D"/>
          <w:sz w:val="28"/>
          <w:szCs w:val="28"/>
          <w:lang w:val="ru-RU"/>
        </w:rPr>
        <w:t xml:space="preserve"> справочный телефон: </w:t>
      </w:r>
      <w:r w:rsidR="00C20876">
        <w:rPr>
          <w:color w:val="0D0D0D"/>
          <w:sz w:val="28"/>
          <w:szCs w:val="28"/>
          <w:lang w:val="ru-RU"/>
        </w:rPr>
        <w:t>8(86143)51520</w:t>
      </w:r>
      <w:r w:rsidRPr="00BC66D3">
        <w:rPr>
          <w:color w:val="0D0D0D"/>
          <w:sz w:val="28"/>
          <w:szCs w:val="28"/>
          <w:lang w:val="ru-RU"/>
        </w:rPr>
        <w:t>.</w:t>
      </w:r>
    </w:p>
    <w:p w14:paraId="5B86201C" w14:textId="2D5CCCAF" w:rsidR="00C4710F"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F31612" w:rsidRPr="00F31612">
        <w:rPr>
          <w:color w:val="0D0D0D"/>
          <w:sz w:val="28"/>
          <w:szCs w:val="28"/>
          <w:lang w:val="ru-RU"/>
        </w:rPr>
        <w:t>понедельник-четверг с 8.00-17.15; пятница с 8.00-16.00; выходной: суббота, воскресенье.</w:t>
      </w:r>
    </w:p>
    <w:p w14:paraId="1B1BCCEF" w14:textId="77777777" w:rsidR="00084BDD" w:rsidRDefault="00084BDD" w:rsidP="00B31FF9">
      <w:pPr>
        <w:ind w:firstLine="709"/>
        <w:jc w:val="both"/>
        <w:rPr>
          <w:color w:val="0D0D0D"/>
          <w:sz w:val="28"/>
          <w:szCs w:val="28"/>
          <w:lang w:val="ru-RU"/>
        </w:rPr>
      </w:pPr>
    </w:p>
    <w:p w14:paraId="02E2A3E9" w14:textId="3101913A" w:rsidR="007E27E2" w:rsidRPr="007E27E2" w:rsidRDefault="007E27E2" w:rsidP="007E27E2">
      <w:pPr>
        <w:ind w:firstLine="709"/>
        <w:contextualSpacing/>
        <w:jc w:val="center"/>
        <w:rPr>
          <w:b/>
          <w:color w:val="0D0D0D"/>
          <w:sz w:val="28"/>
          <w:szCs w:val="28"/>
          <w:lang w:val="ru-RU"/>
        </w:rPr>
      </w:pPr>
      <w:r>
        <w:rPr>
          <w:b/>
          <w:color w:val="0D0D0D"/>
          <w:sz w:val="28"/>
          <w:szCs w:val="28"/>
        </w:rPr>
        <w:t>II</w:t>
      </w:r>
      <w:r w:rsidR="00A55167">
        <w:rPr>
          <w:b/>
          <w:color w:val="0D0D0D"/>
          <w:sz w:val="28"/>
          <w:szCs w:val="28"/>
          <w:lang w:val="ru-RU"/>
        </w:rPr>
        <w:t>.</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14:paraId="4BB6DF63" w14:textId="77777777" w:rsidR="007E27E2" w:rsidRPr="007E27E2" w:rsidRDefault="007E27E2" w:rsidP="007E27E2">
      <w:pPr>
        <w:ind w:firstLine="709"/>
        <w:contextualSpacing/>
        <w:jc w:val="center"/>
        <w:rPr>
          <w:b/>
          <w:color w:val="0D0D0D"/>
          <w:sz w:val="28"/>
          <w:szCs w:val="28"/>
          <w:lang w:val="ru-RU"/>
        </w:rPr>
      </w:pPr>
    </w:p>
    <w:p w14:paraId="41A4A638" w14:textId="5C3765B6"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14:paraId="6489873C" w14:textId="77777777" w:rsidR="007E27E2" w:rsidRPr="00BC66D3" w:rsidRDefault="007E27E2" w:rsidP="007E27E2">
      <w:pPr>
        <w:ind w:firstLine="709"/>
        <w:contextualSpacing/>
        <w:jc w:val="both"/>
        <w:rPr>
          <w:color w:val="0D0D0D"/>
          <w:sz w:val="28"/>
          <w:szCs w:val="28"/>
          <w:lang w:val="ru-RU"/>
        </w:rPr>
      </w:pPr>
    </w:p>
    <w:p w14:paraId="0791F99B" w14:textId="7FAA8824" w:rsidR="00712257" w:rsidRPr="007B5E88"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C20876">
        <w:rPr>
          <w:rFonts w:ascii="Times New Roman" w:hAnsi="Times New Roman" w:cs="Times New Roman"/>
          <w:sz w:val="28"/>
          <w:szCs w:val="28"/>
        </w:rPr>
        <w:t>Бородинского</w:t>
      </w:r>
      <w:r w:rsidR="002A3E55">
        <w:rPr>
          <w:rFonts w:ascii="Times New Roman" w:hAnsi="Times New Roman" w:cs="Times New Roman"/>
          <w:sz w:val="28"/>
          <w:szCs w:val="28"/>
        </w:rPr>
        <w:t xml:space="preserve"> </w:t>
      </w:r>
      <w:r w:rsidR="003C732A">
        <w:rPr>
          <w:rFonts w:ascii="Times New Roman" w:hAnsi="Times New Roman" w:cs="Times New Roman"/>
          <w:sz w:val="28"/>
          <w:szCs w:val="28"/>
        </w:rPr>
        <w:t>сельского поселения Приморско-Ахтарского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B5E88">
        <w:rPr>
          <w:rFonts w:ascii="Times New Roman" w:hAnsi="Times New Roman" w:cs="Times New Roman"/>
          <w:sz w:val="28"/>
          <w:szCs w:val="28"/>
        </w:rPr>
        <w:t xml:space="preserve"> </w:t>
      </w:r>
    </w:p>
    <w:p w14:paraId="06217359" w14:textId="77777777" w:rsidR="00712257" w:rsidRPr="00F94C62" w:rsidRDefault="00712257" w:rsidP="00712257">
      <w:pPr>
        <w:pStyle w:val="ConsPlusNormal"/>
        <w:ind w:firstLine="540"/>
        <w:jc w:val="both"/>
        <w:rPr>
          <w:rFonts w:ascii="Times New Roman" w:hAnsi="Times New Roman" w:cs="Times New Roman"/>
          <w:sz w:val="28"/>
          <w:szCs w:val="28"/>
        </w:rPr>
      </w:pPr>
    </w:p>
    <w:p w14:paraId="4C52CE1C" w14:textId="77777777"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14:paraId="1FB9EB87" w14:textId="77777777" w:rsidR="00712257" w:rsidRPr="00F94C62" w:rsidRDefault="00712257" w:rsidP="00712257">
      <w:pPr>
        <w:pStyle w:val="ConsPlusNormal"/>
        <w:ind w:firstLine="540"/>
        <w:jc w:val="both"/>
        <w:rPr>
          <w:rFonts w:ascii="Times New Roman" w:hAnsi="Times New Roman" w:cs="Times New Roman"/>
          <w:sz w:val="28"/>
          <w:szCs w:val="28"/>
        </w:rPr>
      </w:pPr>
    </w:p>
    <w:p w14:paraId="5ECEC058" w14:textId="55108B2F" w:rsidR="00712257"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C20876">
        <w:rPr>
          <w:sz w:val="28"/>
          <w:szCs w:val="28"/>
          <w:lang w:val="ru-RU"/>
        </w:rPr>
        <w:t>Бородинского</w:t>
      </w:r>
      <w:r w:rsidR="003C732A">
        <w:rPr>
          <w:sz w:val="28"/>
          <w:szCs w:val="28"/>
          <w:lang w:val="ru-RU"/>
        </w:rPr>
        <w:t xml:space="preserve"> сельского поселения Приморско-Ахтарского района</w:t>
      </w:r>
      <w:r w:rsidR="00712257" w:rsidRPr="00F94C62">
        <w:rPr>
          <w:sz w:val="28"/>
          <w:szCs w:val="28"/>
          <w:lang w:val="ru-RU"/>
        </w:rPr>
        <w:t xml:space="preserve"> (далее - Администрация).</w:t>
      </w:r>
      <w:r w:rsidR="00712257">
        <w:rPr>
          <w:sz w:val="28"/>
          <w:szCs w:val="28"/>
          <w:lang w:val="ru-RU"/>
        </w:rPr>
        <w:t xml:space="preserve"> </w:t>
      </w:r>
    </w:p>
    <w:p w14:paraId="625CAD19" w14:textId="77777777" w:rsidR="005A7EAA" w:rsidRPr="00AB7F60" w:rsidRDefault="005A7EAA" w:rsidP="00612FD3">
      <w:pPr>
        <w:tabs>
          <w:tab w:val="left" w:pos="0"/>
          <w:tab w:val="left" w:pos="851"/>
        </w:tabs>
        <w:autoSpaceDE w:val="0"/>
        <w:autoSpaceDN w:val="0"/>
        <w:adjustRightInd w:val="0"/>
        <w:jc w:val="both"/>
        <w:rPr>
          <w:sz w:val="28"/>
          <w:szCs w:val="28"/>
          <w:lang w:val="ru-RU"/>
        </w:rPr>
      </w:pPr>
    </w:p>
    <w:p w14:paraId="04AEED0D" w14:textId="0CEC446C"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14:paraId="45C8C664" w14:textId="77777777" w:rsidR="00952A4A" w:rsidRPr="00BC66D3" w:rsidRDefault="00952A4A" w:rsidP="00952A4A">
      <w:pPr>
        <w:ind w:firstLine="709"/>
        <w:contextualSpacing/>
        <w:jc w:val="both"/>
        <w:rPr>
          <w:color w:val="0D0D0D"/>
          <w:sz w:val="28"/>
          <w:szCs w:val="28"/>
          <w:lang w:val="ru-RU"/>
        </w:rPr>
      </w:pPr>
    </w:p>
    <w:p w14:paraId="426FCCC9" w14:textId="455F7CDE"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14:paraId="22249568" w14:textId="725CD9D3"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2A3E55">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14:paraId="70847A84" w14:textId="6F1D7427"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2A3E55">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14:paraId="2256AFC3" w14:textId="77777777"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70C97248" w14:textId="0B673974"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20876">
        <w:rPr>
          <w:color w:val="0D0D0D"/>
          <w:sz w:val="28"/>
          <w:szCs w:val="28"/>
          <w:lang w:val="ru-RU"/>
        </w:rPr>
        <w:t>Бородинского</w:t>
      </w:r>
      <w:r w:rsidR="003C732A">
        <w:rPr>
          <w:color w:val="0D0D0D"/>
          <w:sz w:val="28"/>
          <w:szCs w:val="28"/>
          <w:lang w:val="ru-RU"/>
        </w:rPr>
        <w:t xml:space="preserve"> сельского поселения Приморско-Ахтарского района</w:t>
      </w:r>
      <w:r w:rsidRPr="00BC66D3">
        <w:rPr>
          <w:color w:val="0D0D0D"/>
          <w:sz w:val="28"/>
          <w:szCs w:val="28"/>
          <w:lang w:val="ru-RU"/>
        </w:rPr>
        <w:t>.</w:t>
      </w:r>
    </w:p>
    <w:p w14:paraId="5E71D56E" w14:textId="77777777"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14:paraId="6D155C81" w14:textId="77777777" w:rsidR="008873FC" w:rsidRDefault="008873FC" w:rsidP="00952A4A">
      <w:pPr>
        <w:ind w:firstLine="709"/>
        <w:contextualSpacing/>
        <w:jc w:val="both"/>
        <w:rPr>
          <w:color w:val="0D0D0D"/>
          <w:sz w:val="28"/>
          <w:szCs w:val="28"/>
          <w:lang w:val="ru-RU"/>
        </w:rPr>
      </w:pPr>
    </w:p>
    <w:p w14:paraId="2D7ECD43" w14:textId="1F7182C9"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14:paraId="7495571B" w14:textId="77777777" w:rsidR="002B79E3" w:rsidRPr="002B79E3" w:rsidRDefault="002B79E3" w:rsidP="002B79E3">
      <w:pPr>
        <w:ind w:firstLine="709"/>
        <w:contextualSpacing/>
        <w:jc w:val="center"/>
        <w:rPr>
          <w:b/>
          <w:color w:val="0D0D0D"/>
          <w:sz w:val="28"/>
          <w:szCs w:val="28"/>
          <w:lang w:val="ru-RU"/>
        </w:rPr>
      </w:pPr>
    </w:p>
    <w:p w14:paraId="1A462560" w14:textId="18F45239"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14:paraId="536F3CCC" w14:textId="3414B39C" w:rsidR="00BC66D3" w:rsidRPr="00BC66D3" w:rsidRDefault="00BC66D3" w:rsidP="002B79E3">
      <w:pPr>
        <w:ind w:firstLine="709"/>
        <w:contextualSpacing/>
        <w:jc w:val="both"/>
        <w:rPr>
          <w:color w:val="0D0D0D"/>
          <w:sz w:val="28"/>
          <w:szCs w:val="28"/>
          <w:lang w:val="ru-RU"/>
        </w:rPr>
      </w:pPr>
    </w:p>
    <w:p w14:paraId="1A6BB6B7" w14:textId="3F21DA85"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14:paraId="314D3EC8" w14:textId="10C8F849"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14:paraId="5209A009" w14:textId="1C546361"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14:paraId="564D4B9D" w14:textId="77777777" w:rsidR="0056000B" w:rsidRPr="0056000B" w:rsidRDefault="0056000B" w:rsidP="0056000B">
      <w:pPr>
        <w:ind w:firstLine="709"/>
        <w:contextualSpacing/>
        <w:jc w:val="both"/>
        <w:rPr>
          <w:color w:val="0D0D0D"/>
          <w:sz w:val="28"/>
          <w:szCs w:val="28"/>
          <w:lang w:val="ru-RU"/>
        </w:rPr>
      </w:pPr>
    </w:p>
    <w:p w14:paraId="6E5AB7C6" w14:textId="401E5C15"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14:paraId="06082F9C" w14:textId="77777777"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14:paraId="03172BB9"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14:paraId="2AF50697"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14:paraId="51B7E2B7" w14:textId="288AFE79"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14:paraId="38313458" w14:textId="333C7F01"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14:paraId="453D2A34" w14:textId="49723F20"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14:paraId="5688DBB7" w14:textId="38C3EBBE"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14:paraId="5B61D89D" w14:textId="2F609A74"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14:paraId="53BFF6C5" w14:textId="2812169B"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14:paraId="066AC773" w14:textId="77777777"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14:paraId="12BD25B1" w14:textId="44E9C9E3" w:rsidR="0022080A" w:rsidRPr="00E70A54" w:rsidRDefault="0022080A" w:rsidP="00E70A54">
      <w:pPr>
        <w:ind w:firstLine="709"/>
        <w:contextualSpacing/>
        <w:jc w:val="both"/>
        <w:rPr>
          <w:color w:val="0D0D0D"/>
          <w:sz w:val="28"/>
          <w:szCs w:val="28"/>
          <w:lang w:val="ru-RU"/>
        </w:rPr>
      </w:pPr>
      <w:r>
        <w:rPr>
          <w:color w:val="0D0D0D"/>
          <w:sz w:val="28"/>
          <w:szCs w:val="28"/>
          <w:lang w:val="ru-RU"/>
        </w:rPr>
        <w:lastRenderedPageBreak/>
        <w:t xml:space="preserve">2.5.3. </w:t>
      </w:r>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w:t>
      </w:r>
      <w:r w:rsidR="00C20876">
        <w:rPr>
          <w:color w:val="0D0D0D"/>
          <w:sz w:val="28"/>
          <w:szCs w:val="28"/>
          <w:lang w:val="ru-RU"/>
        </w:rPr>
        <w:t>енный постановлением администрации Бородинского</w:t>
      </w:r>
      <w:r w:rsidR="00DD5911">
        <w:rPr>
          <w:color w:val="0D0D0D"/>
          <w:sz w:val="28"/>
          <w:szCs w:val="28"/>
          <w:lang w:val="ru-RU"/>
        </w:rPr>
        <w:t xml:space="preserve"> сельского поселения Приморско-Ахтарского района</w:t>
      </w:r>
      <w:r w:rsidRPr="00BC66D3">
        <w:rPr>
          <w:color w:val="0D0D0D"/>
          <w:sz w:val="28"/>
          <w:szCs w:val="28"/>
          <w:lang w:val="ru-RU"/>
        </w:rPr>
        <w:t>.</w:t>
      </w:r>
    </w:p>
    <w:p w14:paraId="35704EFB" w14:textId="615E4086"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14:paraId="77A768C4" w14:textId="06A9AC55"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почтовой связью, с использованием средств факсимильной связи, в электронной форме.</w:t>
      </w:r>
    </w:p>
    <w:p w14:paraId="6C6B0F47" w14:textId="0B58C12A"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w:t>
      </w:r>
      <w:r w:rsidR="00D969E7">
        <w:rPr>
          <w:color w:val="0D0D0D"/>
          <w:sz w:val="28"/>
          <w:szCs w:val="28"/>
          <w:lang w:val="ru-RU"/>
        </w:rPr>
        <w:t xml:space="preserve"> в уполномоченном органе</w:t>
      </w:r>
      <w:r w:rsidR="0056000B" w:rsidRPr="0056000B">
        <w:rPr>
          <w:color w:val="0D0D0D"/>
          <w:sz w:val="28"/>
          <w:szCs w:val="28"/>
          <w:lang w:val="ru-RU"/>
        </w:rPr>
        <w:t>.</w:t>
      </w:r>
    </w:p>
    <w:p w14:paraId="6235FC2B" w14:textId="724C3B98"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14:paraId="3CEE27E2" w14:textId="12697222"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177CCFFD" w14:textId="77777777"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2A43C9F2" w14:textId="40EF7A87"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w:t>
      </w:r>
      <w:r w:rsidR="00D969E7">
        <w:rPr>
          <w:color w:val="0D0D0D"/>
          <w:sz w:val="28"/>
          <w:szCs w:val="28"/>
          <w:lang w:val="ru-RU"/>
        </w:rPr>
        <w:t xml:space="preserve"> в электронной форме</w:t>
      </w:r>
      <w:r w:rsidR="0056000B" w:rsidRPr="0056000B">
        <w:rPr>
          <w:color w:val="0D0D0D"/>
          <w:sz w:val="28"/>
          <w:szCs w:val="28"/>
          <w:lang w:val="ru-RU"/>
        </w:rPr>
        <w:t>.</w:t>
      </w:r>
    </w:p>
    <w:p w14:paraId="00CEB350" w14:textId="77777777" w:rsidR="002A3E55" w:rsidRDefault="002A3E55" w:rsidP="00B653BE">
      <w:pPr>
        <w:ind w:firstLine="709"/>
        <w:contextualSpacing/>
        <w:jc w:val="center"/>
        <w:rPr>
          <w:b/>
          <w:color w:val="0D0D0D"/>
          <w:sz w:val="28"/>
          <w:szCs w:val="28"/>
          <w:lang w:val="ru-RU"/>
        </w:rPr>
      </w:pPr>
    </w:p>
    <w:p w14:paraId="12F9CDD0" w14:textId="1D214EB2"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lastRenderedPageBreak/>
        <w:t>Исчерпывающий перечень оснований для отказа в приеме документов, необходимых для предоставления муниципальной услуги</w:t>
      </w:r>
    </w:p>
    <w:p w14:paraId="14595A37" w14:textId="77777777" w:rsidR="00B653BE" w:rsidRPr="00BC66D3" w:rsidRDefault="00B653BE" w:rsidP="00B653BE">
      <w:pPr>
        <w:ind w:firstLine="709"/>
        <w:contextualSpacing/>
        <w:jc w:val="both"/>
        <w:rPr>
          <w:color w:val="0D0D0D"/>
          <w:sz w:val="28"/>
          <w:szCs w:val="28"/>
          <w:lang w:val="ru-RU"/>
        </w:rPr>
      </w:pPr>
    </w:p>
    <w:p w14:paraId="42E6A58E" w14:textId="6F605823"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14:paraId="256A0D8E" w14:textId="634A11E0"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14:paraId="651B628C" w14:textId="3F197966"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14:paraId="66A085B3" w14:textId="043C2948"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w:t>
      </w:r>
      <w:r w:rsidR="00D969E7">
        <w:rPr>
          <w:color w:val="0D0D0D"/>
          <w:sz w:val="28"/>
          <w:szCs w:val="28"/>
          <w:lang w:val="ru-RU"/>
        </w:rPr>
        <w:t>ециалист уполномоченного органа</w:t>
      </w:r>
      <w:r w:rsidR="00B653BE" w:rsidRPr="00BC66D3">
        <w:rPr>
          <w:color w:val="0D0D0D"/>
          <w:sz w:val="28"/>
          <w:szCs w:val="28"/>
          <w:lang w:val="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73612FF" w14:textId="3777BD2A"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Уведомление об отказе в приеме документов, необходимых для предоставления муниципальной услуги </w:t>
      </w:r>
      <w:r w:rsidR="00D969E7">
        <w:rPr>
          <w:color w:val="0D0D0D"/>
          <w:sz w:val="28"/>
          <w:szCs w:val="28"/>
          <w:lang w:val="ru-RU"/>
        </w:rPr>
        <w:t>подписывается</w:t>
      </w:r>
      <w:r w:rsidRPr="00BC66D3">
        <w:rPr>
          <w:color w:val="0D0D0D"/>
          <w:sz w:val="28"/>
          <w:szCs w:val="28"/>
          <w:lang w:val="ru-RU"/>
        </w:rPr>
        <w:t xml:space="preserve">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0839ADA"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14:paraId="45DA1E20" w14:textId="77777777"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0CF4A250" w14:textId="7CC82BC7"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CFBEA5A" w14:textId="77777777" w:rsidR="00C06729" w:rsidRDefault="00C06729" w:rsidP="00C06729">
      <w:pPr>
        <w:spacing w:after="200"/>
        <w:ind w:firstLine="709"/>
        <w:jc w:val="both"/>
        <w:rPr>
          <w:color w:val="0D0D0D"/>
          <w:sz w:val="28"/>
          <w:szCs w:val="28"/>
          <w:lang w:val="ru-RU"/>
        </w:rPr>
      </w:pPr>
    </w:p>
    <w:p w14:paraId="71B5F82B" w14:textId="39E3A349"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14:paraId="6CFE6D0C" w14:textId="77777777"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14:paraId="77AA670F" w14:textId="77777777" w:rsidR="00C06729" w:rsidRPr="00BC66D3" w:rsidRDefault="00C06729" w:rsidP="00C06729">
      <w:pPr>
        <w:ind w:firstLine="709"/>
        <w:contextualSpacing/>
        <w:jc w:val="both"/>
        <w:rPr>
          <w:color w:val="0D0D0D"/>
          <w:sz w:val="28"/>
          <w:szCs w:val="28"/>
          <w:lang w:val="ru-RU"/>
        </w:rPr>
      </w:pPr>
    </w:p>
    <w:p w14:paraId="5F409479" w14:textId="36ED2D40"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14:paraId="4B8CC0B2" w14:textId="132F9463" w:rsidR="00C06729" w:rsidRPr="00BC66D3" w:rsidRDefault="007C3358" w:rsidP="00C06729">
      <w:pPr>
        <w:ind w:firstLine="709"/>
        <w:contextualSpacing/>
        <w:jc w:val="both"/>
        <w:rPr>
          <w:color w:val="0D0D0D"/>
          <w:sz w:val="28"/>
          <w:szCs w:val="28"/>
          <w:lang w:val="ru-RU"/>
        </w:rPr>
      </w:pPr>
      <w:r>
        <w:rPr>
          <w:color w:val="0D0D0D"/>
          <w:sz w:val="28"/>
          <w:szCs w:val="28"/>
          <w:lang w:val="ru-RU"/>
        </w:rPr>
        <w:lastRenderedPageBreak/>
        <w:t>2.7</w:t>
      </w:r>
      <w:r w:rsidR="00C06729" w:rsidRPr="00BC66D3">
        <w:rPr>
          <w:color w:val="0D0D0D"/>
          <w:sz w:val="28"/>
          <w:szCs w:val="28"/>
          <w:lang w:val="ru-RU"/>
        </w:rPr>
        <w:t>.2. Основанием для отказа в предоставлении муниципальной услуги являются:</w:t>
      </w:r>
    </w:p>
    <w:p w14:paraId="67346803" w14:textId="6AA3D379"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14:paraId="608717D9" w14:textId="7F557882"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14:paraId="3AAF3DB7" w14:textId="23434C4E"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14:paraId="3CC85305" w14:textId="77777777"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397D65FF" w14:textId="161DD5DD"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w:t>
      </w:r>
      <w:r w:rsidR="005A7EAA">
        <w:rPr>
          <w:color w:val="0D0D0D"/>
          <w:sz w:val="28"/>
          <w:szCs w:val="28"/>
          <w:lang w:val="ru-RU"/>
        </w:rPr>
        <w:t>служившей основанием для отказа.</w:t>
      </w:r>
    </w:p>
    <w:p w14:paraId="14C1A6D5" w14:textId="77777777" w:rsidR="002A3E55" w:rsidRDefault="002A3E55" w:rsidP="000B35CE">
      <w:pPr>
        <w:ind w:firstLine="709"/>
        <w:contextualSpacing/>
        <w:jc w:val="both"/>
        <w:rPr>
          <w:color w:val="0D0D0D"/>
          <w:sz w:val="28"/>
          <w:szCs w:val="28"/>
          <w:lang w:val="ru-RU"/>
        </w:rPr>
      </w:pPr>
    </w:p>
    <w:p w14:paraId="2D648262" w14:textId="6429F7A5" w:rsidR="0008662B" w:rsidRPr="0008662B" w:rsidRDefault="0008662B" w:rsidP="002A3E55">
      <w:pPr>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14:paraId="03EAB762" w14:textId="573951CE"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14:paraId="5E89CC8B" w14:textId="77777777"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14:paraId="6778D533" w14:textId="77777777" w:rsidR="0008662B" w:rsidRPr="0008662B" w:rsidRDefault="0008662B" w:rsidP="0008662B">
      <w:pPr>
        <w:ind w:firstLine="709"/>
        <w:contextualSpacing/>
        <w:jc w:val="both"/>
        <w:rPr>
          <w:color w:val="0D0D0D"/>
          <w:sz w:val="28"/>
          <w:szCs w:val="28"/>
          <w:lang w:val="ru-RU"/>
        </w:rPr>
      </w:pPr>
    </w:p>
    <w:p w14:paraId="2197E42A" w14:textId="687C0674"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14:paraId="4D042B5E" w14:textId="77777777" w:rsidR="0008662B" w:rsidRDefault="0008662B" w:rsidP="0008662B">
      <w:pPr>
        <w:ind w:firstLine="709"/>
        <w:contextualSpacing/>
        <w:jc w:val="both"/>
        <w:rPr>
          <w:color w:val="0D0D0D"/>
          <w:sz w:val="28"/>
          <w:szCs w:val="28"/>
          <w:lang w:val="ru-RU"/>
        </w:rPr>
      </w:pPr>
    </w:p>
    <w:p w14:paraId="07D9D061" w14:textId="721E7B72"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14:paraId="2610CB19" w14:textId="1672B688"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14:paraId="6D4C33E1" w14:textId="77777777" w:rsidR="0008662B" w:rsidRPr="0008662B" w:rsidRDefault="0008662B" w:rsidP="0008662B">
      <w:pPr>
        <w:ind w:firstLine="709"/>
        <w:contextualSpacing/>
        <w:jc w:val="both"/>
        <w:rPr>
          <w:color w:val="0D0D0D"/>
          <w:sz w:val="28"/>
          <w:szCs w:val="28"/>
          <w:lang w:val="ru-RU"/>
        </w:rPr>
      </w:pPr>
    </w:p>
    <w:p w14:paraId="727F818C" w14:textId="260FCDDC" w:rsidR="0008662B" w:rsidRPr="0008662B" w:rsidRDefault="0008662B" w:rsidP="002A3E55">
      <w:pPr>
        <w:ind w:firstLine="709"/>
        <w:contextualSpacing/>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14:paraId="5AE392D7" w14:textId="77777777" w:rsidR="005A7EAA" w:rsidRDefault="005A7EAA" w:rsidP="005A7EAA">
      <w:pPr>
        <w:contextualSpacing/>
        <w:rPr>
          <w:color w:val="0D0D0D"/>
          <w:sz w:val="28"/>
          <w:szCs w:val="28"/>
          <w:lang w:val="ru-RU"/>
        </w:rPr>
      </w:pPr>
    </w:p>
    <w:p w14:paraId="1E6E13D6" w14:textId="390E581C" w:rsidR="00EF065F" w:rsidRPr="00EF065F" w:rsidRDefault="00EF065F" w:rsidP="002A3E55">
      <w:pPr>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14:paraId="7FFBAC4A" w14:textId="19AC67F0" w:rsidR="00EF065F" w:rsidRPr="00EF065F" w:rsidRDefault="00EF065F" w:rsidP="002A3E55">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14:paraId="750D91E2" w14:textId="061C2999" w:rsidR="00EF065F" w:rsidRPr="00EF065F" w:rsidRDefault="00EF065F" w:rsidP="002A3E55">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14:paraId="24A286CF" w14:textId="01748A08" w:rsidR="00EF065F" w:rsidRPr="00EF065F" w:rsidRDefault="00EF065F" w:rsidP="002A3E55">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14:paraId="0A1A88D9" w14:textId="77777777" w:rsidR="00EF065F" w:rsidRDefault="00EF065F" w:rsidP="002A3E55">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14:paraId="76570043" w14:textId="77777777" w:rsidR="002A3E55" w:rsidRPr="00EF065F" w:rsidRDefault="002A3E55" w:rsidP="002A3E55">
      <w:pPr>
        <w:ind w:firstLine="709"/>
        <w:contextualSpacing/>
        <w:jc w:val="center"/>
        <w:rPr>
          <w:b/>
          <w:color w:val="0D0D0D"/>
          <w:sz w:val="28"/>
          <w:szCs w:val="28"/>
          <w:lang w:val="ru-RU"/>
        </w:rPr>
      </w:pPr>
    </w:p>
    <w:p w14:paraId="02B1FF3B" w14:textId="77777777" w:rsidR="002A3E55" w:rsidRDefault="00EF065F" w:rsidP="002A3E55">
      <w:pPr>
        <w:ind w:firstLine="708"/>
        <w:contextualSpacing/>
        <w:jc w:val="both"/>
        <w:rPr>
          <w:color w:val="0D0D0D"/>
          <w:sz w:val="28"/>
          <w:szCs w:val="28"/>
          <w:lang w:val="ru-RU"/>
        </w:rPr>
      </w:pPr>
      <w:r>
        <w:rPr>
          <w:color w:val="0D0D0D"/>
          <w:sz w:val="28"/>
          <w:szCs w:val="28"/>
          <w:lang w:val="ru-RU"/>
        </w:rPr>
        <w:lastRenderedPageBreak/>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w:t>
      </w:r>
      <w:r w:rsidR="005A7EAA">
        <w:rPr>
          <w:color w:val="0D0D0D"/>
          <w:sz w:val="28"/>
          <w:szCs w:val="28"/>
          <w:lang w:val="ru-RU"/>
        </w:rPr>
        <w:t xml:space="preserve">ичном приеме не должен </w:t>
      </w:r>
    </w:p>
    <w:p w14:paraId="514C9B77" w14:textId="77777777" w:rsidR="00855E35" w:rsidRDefault="005A7EAA" w:rsidP="00855E35">
      <w:pPr>
        <w:contextualSpacing/>
        <w:rPr>
          <w:color w:val="0D0D0D"/>
          <w:sz w:val="28"/>
          <w:szCs w:val="28"/>
          <w:lang w:val="ru-RU"/>
        </w:rPr>
      </w:pPr>
      <w:r>
        <w:rPr>
          <w:color w:val="0D0D0D"/>
          <w:sz w:val="28"/>
          <w:szCs w:val="28"/>
          <w:lang w:val="ru-RU"/>
        </w:rPr>
        <w:t>превышать</w:t>
      </w:r>
      <w:r w:rsidR="00EF065F" w:rsidRPr="00BC66D3">
        <w:rPr>
          <w:color w:val="0D0D0D"/>
          <w:sz w:val="28"/>
          <w:szCs w:val="28"/>
          <w:lang w:val="ru-RU"/>
        </w:rPr>
        <w:t xml:space="preserve"> </w:t>
      </w:r>
      <w:r>
        <w:rPr>
          <w:color w:val="0D0D0D"/>
          <w:sz w:val="28"/>
          <w:szCs w:val="28"/>
          <w:lang w:val="ru-RU"/>
        </w:rPr>
        <w:t>15 (пятнадцати) минут.</w:t>
      </w:r>
    </w:p>
    <w:p w14:paraId="0B6B61D2" w14:textId="77777777" w:rsidR="00855E35" w:rsidRDefault="00855E35" w:rsidP="00855E35">
      <w:pPr>
        <w:contextualSpacing/>
        <w:rPr>
          <w:color w:val="0D0D0D"/>
          <w:sz w:val="28"/>
          <w:szCs w:val="28"/>
          <w:lang w:val="ru-RU"/>
        </w:rPr>
      </w:pPr>
    </w:p>
    <w:p w14:paraId="2B91C2B3" w14:textId="7A96C71E" w:rsidR="00EF065F" w:rsidRPr="005A7EAA" w:rsidRDefault="00855E35" w:rsidP="00855E35">
      <w:pPr>
        <w:contextualSpacing/>
        <w:rPr>
          <w:color w:val="0D0D0D"/>
          <w:sz w:val="28"/>
          <w:szCs w:val="28"/>
          <w:lang w:val="ru-RU"/>
        </w:rPr>
      </w:pPr>
      <w:r>
        <w:rPr>
          <w:color w:val="0D0D0D"/>
          <w:sz w:val="28"/>
          <w:szCs w:val="28"/>
          <w:lang w:val="ru-RU"/>
        </w:rPr>
        <w:t xml:space="preserve">                         </w:t>
      </w:r>
      <w:r w:rsidR="00EF065F" w:rsidRPr="00EF065F">
        <w:rPr>
          <w:b/>
          <w:color w:val="0D0D0D"/>
          <w:sz w:val="28"/>
          <w:szCs w:val="28"/>
          <w:lang w:val="ru-RU"/>
        </w:rPr>
        <w:t>Срок и порядок регистрации запроса заявителя о</w:t>
      </w:r>
    </w:p>
    <w:p w14:paraId="11E7243F" w14:textId="27E50728" w:rsidR="00EF065F" w:rsidRPr="00EF065F" w:rsidRDefault="00EF065F" w:rsidP="00924615">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14:paraId="6B6648D8" w14:textId="1850495F" w:rsidR="00EF065F" w:rsidRPr="00EF065F" w:rsidRDefault="00EF065F" w:rsidP="00924615">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14:paraId="4E057D01" w14:textId="77777777" w:rsidR="00EF065F" w:rsidRPr="00EF065F" w:rsidRDefault="00EF065F" w:rsidP="00924615">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14:paraId="439976FD" w14:textId="77777777" w:rsidR="00EF065F" w:rsidRPr="00EF065F" w:rsidRDefault="00EF065F" w:rsidP="00EF065F">
      <w:pPr>
        <w:ind w:firstLine="709"/>
        <w:contextualSpacing/>
        <w:rPr>
          <w:color w:val="0D0D0D"/>
          <w:sz w:val="28"/>
          <w:szCs w:val="28"/>
          <w:lang w:val="ru-RU"/>
        </w:rPr>
      </w:pPr>
    </w:p>
    <w:p w14:paraId="7176A9C4" w14:textId="4FAF6BD6"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705BA695" w14:textId="36EA258D"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14:paraId="07128F01" w14:textId="17C8D3E0"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6E04C9FD" w14:textId="0E74F7C5"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7BD93612" w14:textId="77777777" w:rsidR="00755D46" w:rsidRDefault="00755D46" w:rsidP="00564229">
      <w:pPr>
        <w:ind w:firstLine="709"/>
        <w:contextualSpacing/>
        <w:jc w:val="center"/>
        <w:rPr>
          <w:b/>
          <w:color w:val="0D0D0D"/>
          <w:sz w:val="28"/>
          <w:szCs w:val="28"/>
          <w:lang w:val="ru-RU"/>
        </w:rPr>
      </w:pPr>
    </w:p>
    <w:p w14:paraId="1CBFA66C" w14:textId="412321EC" w:rsidR="00DD5911"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w:t>
      </w:r>
    </w:p>
    <w:p w14:paraId="03C81014" w14:textId="7F604A55"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 xml:space="preserve"> в электронной форме</w:t>
      </w:r>
      <w:r w:rsidR="003B79A0">
        <w:rPr>
          <w:b/>
          <w:color w:val="0D0D0D"/>
          <w:sz w:val="28"/>
          <w:szCs w:val="28"/>
          <w:lang w:val="ru-RU"/>
        </w:rPr>
        <w:t xml:space="preserve"> </w:t>
      </w:r>
    </w:p>
    <w:p w14:paraId="2D1D8823" w14:textId="77777777" w:rsidR="00564229" w:rsidRPr="00564229" w:rsidRDefault="00564229" w:rsidP="00564229">
      <w:pPr>
        <w:ind w:firstLine="709"/>
        <w:contextualSpacing/>
        <w:jc w:val="both"/>
        <w:rPr>
          <w:color w:val="0D0D0D"/>
          <w:sz w:val="28"/>
          <w:szCs w:val="28"/>
          <w:lang w:val="ru-RU"/>
        </w:rPr>
      </w:pPr>
    </w:p>
    <w:p w14:paraId="60FC7B62" w14:textId="6DF697D3"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42B93568" w14:textId="69E0D91B" w:rsidR="00D969E7" w:rsidRPr="00564229" w:rsidRDefault="00564229" w:rsidP="00855E35">
      <w:pPr>
        <w:ind w:firstLine="709"/>
        <w:contextualSpacing/>
        <w:jc w:val="both"/>
        <w:rPr>
          <w:color w:val="0D0D0D"/>
          <w:sz w:val="28"/>
          <w:szCs w:val="28"/>
          <w:lang w:val="ru-RU"/>
        </w:rPr>
      </w:pPr>
      <w:r w:rsidRPr="00564229">
        <w:rPr>
          <w:color w:val="0D0D0D"/>
          <w:sz w:val="28"/>
          <w:szCs w:val="28"/>
          <w:lang w:val="ru-RU"/>
        </w:rPr>
        <w:t>в уполномоченный орган;</w:t>
      </w:r>
    </w:p>
    <w:p w14:paraId="39031062"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21D2B75" w14:textId="724E0508" w:rsidR="00564229" w:rsidRPr="00564229" w:rsidRDefault="00455BD2" w:rsidP="00564229">
      <w:pPr>
        <w:ind w:firstLine="709"/>
        <w:contextualSpacing/>
        <w:jc w:val="both"/>
        <w:rPr>
          <w:color w:val="0D0D0D"/>
          <w:sz w:val="28"/>
          <w:szCs w:val="28"/>
          <w:lang w:val="ru-RU"/>
        </w:rPr>
      </w:pPr>
      <w:r>
        <w:rPr>
          <w:color w:val="0D0D0D"/>
          <w:sz w:val="28"/>
          <w:szCs w:val="28"/>
          <w:lang w:val="ru-RU"/>
        </w:rPr>
        <w:lastRenderedPageBreak/>
        <w:t>2.14</w:t>
      </w:r>
      <w:r w:rsidR="004E602C">
        <w:rPr>
          <w:color w:val="0D0D0D"/>
          <w:sz w:val="28"/>
          <w:szCs w:val="28"/>
          <w:lang w:val="ru-RU"/>
        </w:rPr>
        <w:t>.2</w:t>
      </w:r>
      <w:r w:rsidR="00564229" w:rsidRPr="00564229">
        <w:rPr>
          <w:color w:val="0D0D0D"/>
          <w:sz w:val="28"/>
          <w:szCs w:val="28"/>
          <w:lang w:val="ru-RU"/>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48621A13" w14:textId="77777777" w:rsidR="00BE003D" w:rsidRDefault="00BE003D" w:rsidP="00564229">
      <w:pPr>
        <w:spacing w:after="200"/>
        <w:jc w:val="both"/>
        <w:rPr>
          <w:color w:val="0D0D0D"/>
          <w:sz w:val="28"/>
          <w:szCs w:val="28"/>
          <w:lang w:val="ru-RU"/>
        </w:rPr>
      </w:pPr>
    </w:p>
    <w:p w14:paraId="2B631259" w14:textId="2F600D37"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002A3E55">
        <w:rPr>
          <w:b/>
          <w:color w:val="0D0D0D"/>
          <w:sz w:val="28"/>
          <w:szCs w:val="28"/>
          <w:lang w:val="ru-RU"/>
        </w:rPr>
        <w:t>.</w:t>
      </w:r>
      <w:r w:rsidRPr="000D7EED">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14:paraId="12C3B1EF"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14:paraId="788DC9E1"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14:paraId="7286B572" w14:textId="77777777" w:rsidR="000754C3" w:rsidRPr="00BC66D3" w:rsidRDefault="000754C3" w:rsidP="000754C3">
      <w:pPr>
        <w:ind w:firstLine="709"/>
        <w:contextualSpacing/>
        <w:jc w:val="both"/>
        <w:rPr>
          <w:color w:val="0D0D0D"/>
          <w:sz w:val="28"/>
          <w:szCs w:val="28"/>
          <w:lang w:val="ru-RU"/>
        </w:rPr>
      </w:pPr>
    </w:p>
    <w:p w14:paraId="34EBC83B" w14:textId="796A56A8"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14:paraId="546D55FA"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14:paraId="018829CC" w14:textId="77777777" w:rsidR="000754C3" w:rsidRPr="00BC66D3" w:rsidRDefault="000754C3" w:rsidP="000754C3">
      <w:pPr>
        <w:ind w:firstLine="709"/>
        <w:contextualSpacing/>
        <w:jc w:val="both"/>
        <w:rPr>
          <w:color w:val="0D0D0D"/>
          <w:sz w:val="28"/>
          <w:szCs w:val="28"/>
          <w:lang w:val="ru-RU"/>
        </w:rPr>
      </w:pPr>
    </w:p>
    <w:p w14:paraId="5FB81FA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14:paraId="35A2E10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44A06213" w14:textId="0D04EFA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14:paraId="57DF4F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CEBE2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14:paraId="705F508D" w14:textId="6B9C586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w:t>
      </w:r>
      <w:r w:rsidR="00202D64">
        <w:rPr>
          <w:color w:val="0D0D0D"/>
          <w:sz w:val="28"/>
          <w:szCs w:val="28"/>
          <w:lang w:val="ru-RU"/>
        </w:rPr>
        <w:t>ющего муниципальную услугу,</w:t>
      </w:r>
      <w:r w:rsidRPr="00BC66D3">
        <w:rPr>
          <w:color w:val="0D0D0D"/>
          <w:sz w:val="28"/>
          <w:szCs w:val="28"/>
          <w:lang w:val="ru-RU"/>
        </w:rPr>
        <w:t xml:space="preserve"> а также их должностных лиц, муниципальных служащих, работников.</w:t>
      </w:r>
    </w:p>
    <w:p w14:paraId="13A231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505D539F" w14:textId="77549A8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14:paraId="275DE5E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5849EBB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Запись на прием проводится посредством Единого портала, Регионального портала. </w:t>
      </w:r>
    </w:p>
    <w:p w14:paraId="26E5B888" w14:textId="73A56A6E"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w:t>
      </w:r>
      <w:r w:rsidR="00202D64">
        <w:rPr>
          <w:color w:val="0D0D0D"/>
          <w:sz w:val="28"/>
          <w:szCs w:val="28"/>
          <w:lang w:val="ru-RU"/>
        </w:rPr>
        <w:t>ого в уполномоченном органе,</w:t>
      </w:r>
      <w:r w:rsidRPr="00BC66D3">
        <w:rPr>
          <w:color w:val="0D0D0D"/>
          <w:sz w:val="28"/>
          <w:szCs w:val="28"/>
          <w:lang w:val="ru-RU"/>
        </w:rPr>
        <w:t xml:space="preserve"> графика приема заявителей.</w:t>
      </w:r>
    </w:p>
    <w:p w14:paraId="4FDB2CA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14:paraId="264D3EF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C754E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3B632D4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66CCC4A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8A0F5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14:paraId="31F966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14:paraId="47D6CC1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1660CE6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14:paraId="1ADAE77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5AED78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6347A9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14:paraId="4F3100D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25F99FA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46FA7C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A85829E" w14:textId="4152EE0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r w:rsidRPr="00BC66D3">
        <w:rPr>
          <w:color w:val="0D0D0D"/>
          <w:sz w:val="28"/>
          <w:szCs w:val="28"/>
          <w:lang w:val="ru-RU"/>
        </w:rPr>
        <w:lastRenderedPageBreak/>
        <w:t>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EF0E0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9D25DA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065E99AC" w14:textId="34B0B89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14:paraId="763A071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2B2EF29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431E7B94" w14:textId="3D2BEA4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14:paraId="0377B0FD" w14:textId="2FADCBB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w:t>
      </w:r>
      <w:r w:rsidR="00095408">
        <w:rPr>
          <w:color w:val="0D0D0D"/>
          <w:sz w:val="28"/>
          <w:szCs w:val="28"/>
          <w:lang w:val="ru-RU"/>
        </w:rPr>
        <w:t>,</w:t>
      </w:r>
      <w:r w:rsidRPr="00BC66D3">
        <w:rPr>
          <w:color w:val="0D0D0D"/>
          <w:sz w:val="28"/>
          <w:szCs w:val="28"/>
          <w:lang w:val="ru-RU"/>
        </w:rPr>
        <w:t xml:space="preserve"> получение  заявления с предоставленным заявителем пакетом документов.</w:t>
      </w:r>
    </w:p>
    <w:p w14:paraId="21CD93AF" w14:textId="04F52101"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14:paraId="66A755C5" w14:textId="54EB94F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C92656C" w14:textId="4AFFCB6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w:t>
      </w:r>
      <w:r w:rsidRPr="00BC66D3">
        <w:rPr>
          <w:color w:val="0D0D0D"/>
          <w:sz w:val="28"/>
          <w:szCs w:val="28"/>
          <w:lang w:val="ru-RU"/>
        </w:rPr>
        <w:lastRenderedPageBreak/>
        <w:t>210-ФЗ «Об организации предоставления государственных и муниципальных услуг».</w:t>
      </w:r>
    </w:p>
    <w:p w14:paraId="5749A79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FAE3C8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14:paraId="1A5481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370453E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3C13111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2829EB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14:paraId="280F3D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BC875F5" w14:textId="6E8767CE"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14:paraId="04621A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14:paraId="42982E87" w14:textId="0FE033EF"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A22202">
        <w:rPr>
          <w:color w:val="0D0D0D"/>
          <w:sz w:val="28"/>
          <w:szCs w:val="28"/>
          <w:lang w:val="ru-RU"/>
        </w:rPr>
        <w:t>Бородинского</w:t>
      </w:r>
      <w:r w:rsidR="00DD5911">
        <w:rPr>
          <w:color w:val="0D0D0D"/>
          <w:sz w:val="28"/>
          <w:szCs w:val="28"/>
          <w:lang w:val="ru-RU"/>
        </w:rPr>
        <w:t xml:space="preserve"> сельского поселения Приморско-Ахтарского района</w:t>
      </w:r>
      <w:r w:rsidRPr="00BC66D3">
        <w:rPr>
          <w:color w:val="0D0D0D"/>
          <w:sz w:val="28"/>
          <w:szCs w:val="28"/>
          <w:lang w:val="ru-RU"/>
        </w:rPr>
        <w:t>, заявления и прилагаемых к нему документов.</w:t>
      </w:r>
    </w:p>
    <w:p w14:paraId="633DC51C" w14:textId="655A60A5"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14:paraId="53BFBBBB" w14:textId="4B3503D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A22202">
        <w:rPr>
          <w:color w:val="0D0D0D"/>
          <w:sz w:val="28"/>
          <w:szCs w:val="28"/>
          <w:lang w:val="ru-RU"/>
        </w:rPr>
        <w:t>Бородинского</w:t>
      </w:r>
      <w:r w:rsidR="00DD5911">
        <w:rPr>
          <w:color w:val="0D0D0D"/>
          <w:sz w:val="28"/>
          <w:szCs w:val="28"/>
          <w:lang w:val="ru-RU"/>
        </w:rPr>
        <w:t xml:space="preserve"> сельского поселения Приморско-Ахтарского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14:paraId="5F34A266" w14:textId="1B4F1976"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w:t>
      </w:r>
      <w:r w:rsidR="001112B5">
        <w:rPr>
          <w:color w:val="0D0D0D"/>
          <w:sz w:val="28"/>
          <w:szCs w:val="28"/>
          <w:lang w:val="ru-RU"/>
        </w:rPr>
        <w:t>.</w:t>
      </w:r>
    </w:p>
    <w:p w14:paraId="4B8454CA" w14:textId="471F21E5"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14:paraId="3C410C20" w14:textId="7D7FD57C"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A22202">
        <w:rPr>
          <w:color w:val="0D0D0D"/>
          <w:sz w:val="28"/>
          <w:szCs w:val="28"/>
          <w:lang w:val="ru-RU"/>
        </w:rPr>
        <w:t>Бородинского</w:t>
      </w:r>
      <w:r w:rsidR="00DD5911">
        <w:rPr>
          <w:color w:val="0D0D0D"/>
          <w:sz w:val="28"/>
          <w:szCs w:val="28"/>
          <w:lang w:val="ru-RU"/>
        </w:rPr>
        <w:t xml:space="preserve"> сельского поселения Приморско-Ахтарского района</w:t>
      </w:r>
      <w:r w:rsidR="00227E8B">
        <w:rPr>
          <w:color w:val="0D0D0D"/>
          <w:sz w:val="28"/>
          <w:szCs w:val="28"/>
          <w:lang w:val="ru-RU"/>
        </w:rPr>
        <w:t>.</w:t>
      </w:r>
    </w:p>
    <w:p w14:paraId="685583FF" w14:textId="78467E72"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14:paraId="340295CF" w14:textId="77777777"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14:paraId="54E4F132" w14:textId="5C08D9ED"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14:paraId="3CE298B3" w14:textId="5D41C124"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14:paraId="4D95A199" w14:textId="444C8469"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14:paraId="111FBBC3" w14:textId="3BBFF137"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14:paraId="0972D566"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5716E51"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3BA1DF1C"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829E2F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14:paraId="69F527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14:paraId="7CE8DBB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C41F7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14:paraId="59B4C214" w14:textId="4F73150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00347733">
        <w:rPr>
          <w:color w:val="0D0D0D"/>
          <w:sz w:val="28"/>
          <w:szCs w:val="28"/>
          <w:lang w:val="ru-RU"/>
        </w:rPr>
        <w:t>,</w:t>
      </w:r>
      <w:r w:rsidRPr="00BC66D3">
        <w:rPr>
          <w:color w:val="0D0D0D"/>
          <w:sz w:val="28"/>
          <w:szCs w:val="28"/>
          <w:lang w:val="ru-RU"/>
        </w:rPr>
        <w:t xml:space="preserve"> со дня подготовки результата предоставления муниципальной услуги.</w:t>
      </w:r>
    </w:p>
    <w:p w14:paraId="06866AB6" w14:textId="5F97E04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6DB87BBE" w14:textId="459DF5C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14:paraId="39E1A300" w14:textId="7C7AEE3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w:t>
      </w:r>
      <w:r w:rsidR="00347733">
        <w:rPr>
          <w:color w:val="0D0D0D"/>
          <w:sz w:val="28"/>
          <w:szCs w:val="28"/>
          <w:lang w:val="ru-RU"/>
        </w:rPr>
        <w:t>щим уполномоченного органа,</w:t>
      </w:r>
      <w:r w:rsidR="00AF4B12">
        <w:rPr>
          <w:color w:val="0D0D0D"/>
          <w:sz w:val="28"/>
          <w:szCs w:val="28"/>
          <w:lang w:val="ru-RU"/>
        </w:rPr>
        <w:t xml:space="preserve"> работником</w:t>
      </w:r>
      <w:r w:rsidRPr="00BC66D3">
        <w:rPr>
          <w:color w:val="0D0D0D"/>
          <w:sz w:val="28"/>
          <w:szCs w:val="28"/>
          <w:lang w:val="ru-RU"/>
        </w:rPr>
        <w:t xml:space="preserve"> в ходе предоставления муниципальной услуги, в порядке, установленном разделом 5 Регламента.</w:t>
      </w:r>
    </w:p>
    <w:p w14:paraId="203705FA" w14:textId="75083E7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w:t>
      </w:r>
      <w:r w:rsidR="00AF4B12">
        <w:rPr>
          <w:color w:val="0D0D0D"/>
          <w:sz w:val="28"/>
          <w:szCs w:val="28"/>
          <w:lang w:val="ru-RU"/>
        </w:rPr>
        <w:t xml:space="preserve"> в электронной форме</w:t>
      </w:r>
      <w:r w:rsidRPr="00BC66D3">
        <w:rPr>
          <w:color w:val="0D0D0D"/>
          <w:sz w:val="28"/>
          <w:szCs w:val="28"/>
          <w:lang w:val="ru-RU"/>
        </w:rPr>
        <w:t>.</w:t>
      </w:r>
    </w:p>
    <w:p w14:paraId="79ED0C87" w14:textId="77777777" w:rsidR="000754C3" w:rsidRPr="00BC66D3" w:rsidRDefault="000754C3" w:rsidP="000754C3">
      <w:pPr>
        <w:ind w:firstLine="709"/>
        <w:contextualSpacing/>
        <w:jc w:val="both"/>
        <w:rPr>
          <w:color w:val="0D0D0D"/>
          <w:sz w:val="28"/>
          <w:szCs w:val="28"/>
          <w:lang w:val="ru-RU"/>
        </w:rPr>
      </w:pPr>
    </w:p>
    <w:p w14:paraId="1606868A" w14:textId="0EC961D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14:paraId="025592BA" w14:textId="03B86180"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14:paraId="27EA8A9E" w14:textId="7777777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14:paraId="6BD486D8" w14:textId="77777777" w:rsidR="000754C3" w:rsidRPr="00BC66D3" w:rsidRDefault="000754C3" w:rsidP="000754C3">
      <w:pPr>
        <w:ind w:firstLine="709"/>
        <w:contextualSpacing/>
        <w:jc w:val="both"/>
        <w:rPr>
          <w:color w:val="0D0D0D"/>
          <w:sz w:val="28"/>
          <w:szCs w:val="28"/>
          <w:lang w:val="ru-RU"/>
        </w:rPr>
      </w:pPr>
    </w:p>
    <w:p w14:paraId="53460D3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4175136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14:paraId="437620E6" w14:textId="5DDE93BF"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w:t>
      </w:r>
      <w:r w:rsidR="009B5ADE">
        <w:rPr>
          <w:color w:val="0D0D0D"/>
          <w:sz w:val="28"/>
          <w:szCs w:val="28"/>
          <w:lang w:val="ru-RU"/>
        </w:rPr>
        <w:t>рием в уполномоченный орган,</w:t>
      </w:r>
      <w:r w:rsidRPr="00BC66D3">
        <w:rPr>
          <w:color w:val="0D0D0D"/>
          <w:sz w:val="28"/>
          <w:szCs w:val="28"/>
          <w:lang w:val="ru-RU"/>
        </w:rPr>
        <w:t xml:space="preserve"> для подачи запроса о предоставлении муниципальной услуги (далее - запрос);</w:t>
      </w:r>
    </w:p>
    <w:p w14:paraId="25D8E02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14:paraId="0C1C5F1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14:paraId="3779835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BAFCBF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14:paraId="322F864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14:paraId="643F7F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14:paraId="72F90795" w14:textId="315859D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w:t>
      </w:r>
      <w:r w:rsidR="009B5ADE">
        <w:rPr>
          <w:color w:val="0D0D0D"/>
          <w:sz w:val="28"/>
          <w:szCs w:val="28"/>
          <w:lang w:val="ru-RU"/>
        </w:rPr>
        <w:t>ющего муниципальную услугу,</w:t>
      </w:r>
      <w:r w:rsidRPr="00BC66D3">
        <w:rPr>
          <w:color w:val="0D0D0D"/>
          <w:sz w:val="28"/>
          <w:szCs w:val="28"/>
          <w:lang w:val="ru-RU"/>
        </w:rPr>
        <w:t xml:space="preserve"> а также их должностных лиц, муниципальных служащих, работников.</w:t>
      </w:r>
    </w:p>
    <w:p w14:paraId="56A4C96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0ACE5799" w14:textId="1C6C60F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w:t>
      </w:r>
      <w:r w:rsidR="009B5ADE">
        <w:rPr>
          <w:color w:val="0D0D0D"/>
          <w:sz w:val="28"/>
          <w:szCs w:val="28"/>
          <w:lang w:val="ru-RU"/>
        </w:rPr>
        <w:t xml:space="preserve"> в электронной форме</w:t>
      </w:r>
      <w:r w:rsidRPr="00BC66D3">
        <w:rPr>
          <w:color w:val="0D0D0D"/>
          <w:sz w:val="28"/>
          <w:szCs w:val="28"/>
          <w:lang w:val="ru-RU"/>
        </w:rPr>
        <w:t>.</w:t>
      </w:r>
    </w:p>
    <w:p w14:paraId="290335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14:paraId="7B2408A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06BF762" w14:textId="0ACCED1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24343">
        <w:rPr>
          <w:color w:val="0D0D0D"/>
          <w:sz w:val="28"/>
          <w:szCs w:val="28"/>
          <w:lang w:val="ru-RU"/>
        </w:rPr>
        <w:t>Бородинского</w:t>
      </w:r>
      <w:r w:rsidR="00CA6BC0" w:rsidRPr="00CA6BC0">
        <w:rPr>
          <w:color w:val="0D0D0D"/>
          <w:sz w:val="28"/>
          <w:szCs w:val="28"/>
          <w:lang w:val="ru-RU"/>
        </w:rPr>
        <w:t xml:space="preserve"> </w:t>
      </w:r>
      <w:r w:rsidR="00DD5911">
        <w:rPr>
          <w:color w:val="0D0D0D"/>
          <w:sz w:val="28"/>
          <w:szCs w:val="28"/>
          <w:lang w:val="ru-RU"/>
        </w:rPr>
        <w:t>сельского поселения Приморско-Ахтарского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14:paraId="38FE3DD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BC66D3">
        <w:rPr>
          <w:color w:val="0D0D0D"/>
          <w:sz w:val="28"/>
          <w:szCs w:val="28"/>
          <w:lang w:val="ru-RU"/>
        </w:rPr>
        <w:lastRenderedPageBreak/>
        <w:t xml:space="preserve">также бланки заявлений и форм, которые необходимо заполнить для обращения за услугой. </w:t>
      </w:r>
    </w:p>
    <w:p w14:paraId="0C9780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2B1A503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8447F7" w14:textId="509536F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w:t>
      </w:r>
      <w:r w:rsidR="00236F55">
        <w:rPr>
          <w:color w:val="0D0D0D"/>
          <w:sz w:val="28"/>
          <w:szCs w:val="28"/>
          <w:lang w:val="ru-RU"/>
        </w:rPr>
        <w:t xml:space="preserve"> орган,</w:t>
      </w:r>
      <w:r w:rsidRPr="00BC66D3">
        <w:rPr>
          <w:color w:val="0D0D0D"/>
          <w:sz w:val="28"/>
          <w:szCs w:val="28"/>
          <w:lang w:val="ru-RU"/>
        </w:rPr>
        <w:t xml:space="preserve"> для подачи запроса о предоставлении муниципальной услуги.</w:t>
      </w:r>
    </w:p>
    <w:p w14:paraId="0CC99D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2DAB4DD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1FD679B1" w14:textId="7A17806E"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w:t>
      </w:r>
      <w:r w:rsidR="00236F55">
        <w:rPr>
          <w:color w:val="0D0D0D"/>
          <w:sz w:val="28"/>
          <w:szCs w:val="28"/>
          <w:lang w:val="ru-RU"/>
        </w:rPr>
        <w:t>ого в уполномоченном органе,</w:t>
      </w:r>
      <w:r w:rsidRPr="00BC66D3">
        <w:rPr>
          <w:color w:val="0D0D0D"/>
          <w:sz w:val="28"/>
          <w:szCs w:val="28"/>
          <w:lang w:val="ru-RU"/>
        </w:rPr>
        <w:t xml:space="preserve"> графика приема заявителей.</w:t>
      </w:r>
    </w:p>
    <w:p w14:paraId="02073872" w14:textId="6B627259" w:rsidR="000754C3" w:rsidRPr="00BC66D3" w:rsidRDefault="00236F55" w:rsidP="000754C3">
      <w:pPr>
        <w:ind w:firstLine="709"/>
        <w:contextualSpacing/>
        <w:jc w:val="both"/>
        <w:rPr>
          <w:color w:val="0D0D0D"/>
          <w:sz w:val="28"/>
          <w:szCs w:val="28"/>
          <w:lang w:val="ru-RU"/>
        </w:rPr>
      </w:pPr>
      <w:r>
        <w:rPr>
          <w:color w:val="0D0D0D"/>
          <w:sz w:val="28"/>
          <w:szCs w:val="28"/>
          <w:lang w:val="ru-RU"/>
        </w:rPr>
        <w:t>Уполномоченный орган,</w:t>
      </w:r>
      <w:r w:rsidR="000754C3" w:rsidRPr="00BC66D3">
        <w:rPr>
          <w:color w:val="0D0D0D"/>
          <w:sz w:val="28"/>
          <w:szCs w:val="28"/>
          <w:lang w:val="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A0D294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14:paraId="15F58E0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08561EA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14:paraId="6AE28F0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BC66D3">
        <w:rPr>
          <w:color w:val="0D0D0D"/>
          <w:sz w:val="28"/>
          <w:szCs w:val="28"/>
          <w:lang w:val="ru-RU"/>
        </w:rPr>
        <w:lastRenderedPageBreak/>
        <w:t>внесении изменения в Правила разработки и утверждения административных регламентов предоставления государственных услуг».</w:t>
      </w:r>
    </w:p>
    <w:p w14:paraId="10971A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0FE44C0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444495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1634F3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8706D0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5C12476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44493EC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8FA8A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14:paraId="4E90BC3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21909F3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43894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14:paraId="499E95A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3E02AA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BC66D3">
        <w:rPr>
          <w:color w:val="0D0D0D"/>
          <w:sz w:val="28"/>
          <w:szCs w:val="28"/>
          <w:lang w:val="ru-RU"/>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29D0C2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14:paraId="48D1CB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3388D276" w14:textId="7A92E2B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22FEB569" w14:textId="5116AD9A"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0824D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14:paraId="41F6E2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376541D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14:paraId="429C36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7DD7C2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14:paraId="59402F8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E6C34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825C50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О принятом решении заявитель уведомляется в письменной форме в срок не позднее дня, следующего за днем принятия указанного решения</w:t>
      </w:r>
    </w:p>
    <w:p w14:paraId="0C0534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14:paraId="3ECD351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617A2232" w14:textId="18DAD0DD"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57EC1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AD2A74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E67AC0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66BD95B6" w14:textId="1A4312EF"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14:paraId="12255A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14:paraId="3DFF9D3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23F698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25BF2C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21B95B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674AD462" w14:textId="1E7A26B1"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14:paraId="3CC2A4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121D12A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061F29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14:paraId="48A3E40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14:paraId="527050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14:paraId="39C8DEC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14:paraId="6A163E1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259107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14:paraId="5DD94E5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14:paraId="74A03B5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2119EF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14:paraId="390B8D0C" w14:textId="12E63A4A"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14:paraId="0B2EC4C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14:paraId="1C3EC6DB" w14:textId="696C724C"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14:paraId="2F5F6F84" w14:textId="39874F8A" w:rsidR="000754C3" w:rsidRPr="00BC66D3" w:rsidRDefault="004E602C" w:rsidP="000754C3">
      <w:pPr>
        <w:ind w:firstLine="709"/>
        <w:contextualSpacing/>
        <w:jc w:val="both"/>
        <w:rPr>
          <w:color w:val="0D0D0D"/>
          <w:sz w:val="28"/>
          <w:szCs w:val="28"/>
          <w:lang w:val="ru-RU"/>
        </w:rPr>
      </w:pPr>
      <w:r>
        <w:rPr>
          <w:color w:val="0D0D0D"/>
          <w:sz w:val="28"/>
          <w:szCs w:val="28"/>
          <w:lang w:val="ru-RU"/>
        </w:rPr>
        <w:t>3.2.10</w:t>
      </w:r>
      <w:r w:rsidR="000754C3" w:rsidRPr="00E7079B">
        <w:rPr>
          <w:color w:val="0D0D0D"/>
          <w:sz w:val="28"/>
          <w:szCs w:val="28"/>
          <w:lang w:val="ru-RU"/>
        </w:rPr>
        <w:t>. Заявитель имеет право на досудебное</w:t>
      </w:r>
      <w:r w:rsidR="000754C3"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w:t>
      </w:r>
      <w:r w:rsidR="00E36A3C">
        <w:rPr>
          <w:color w:val="0D0D0D"/>
          <w:sz w:val="28"/>
          <w:szCs w:val="28"/>
          <w:lang w:val="ru-RU"/>
        </w:rPr>
        <w:t xml:space="preserve">оченного органа, </w:t>
      </w:r>
      <w:r w:rsidR="000754C3" w:rsidRPr="00BC66D3">
        <w:rPr>
          <w:color w:val="0D0D0D"/>
          <w:sz w:val="28"/>
          <w:szCs w:val="28"/>
          <w:lang w:val="ru-RU"/>
        </w:rPr>
        <w:t xml:space="preserve"> в ходе предоставления муниципальной услуги, в порядке, установленном разделом 5 Регламента.</w:t>
      </w:r>
    </w:p>
    <w:p w14:paraId="72E97301" w14:textId="77777777" w:rsidR="00C278C2" w:rsidRDefault="00C278C2" w:rsidP="00BD1EDD">
      <w:pPr>
        <w:ind w:firstLine="709"/>
        <w:contextualSpacing/>
        <w:jc w:val="center"/>
        <w:rPr>
          <w:b/>
          <w:color w:val="0D0D0D"/>
          <w:sz w:val="28"/>
          <w:szCs w:val="28"/>
          <w:lang w:val="ru-RU"/>
        </w:rPr>
      </w:pPr>
    </w:p>
    <w:p w14:paraId="0370EC24" w14:textId="35E56116"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lastRenderedPageBreak/>
        <w:t>Порядок исправления допущенных опечаток и (или) ошибок в выданных в результате предоставления муниципальной услуги документах</w:t>
      </w:r>
    </w:p>
    <w:p w14:paraId="1E1FD72E" w14:textId="77777777" w:rsidR="000754C3" w:rsidRPr="00BC66D3" w:rsidRDefault="000754C3" w:rsidP="000754C3">
      <w:pPr>
        <w:ind w:firstLine="709"/>
        <w:contextualSpacing/>
        <w:jc w:val="both"/>
        <w:rPr>
          <w:color w:val="0D0D0D"/>
          <w:sz w:val="28"/>
          <w:szCs w:val="28"/>
          <w:lang w:val="ru-RU"/>
        </w:rPr>
      </w:pPr>
    </w:p>
    <w:p w14:paraId="468EB8BB" w14:textId="30F3CE5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w:t>
      </w:r>
      <w:r w:rsidR="00757725">
        <w:rPr>
          <w:color w:val="0D0D0D"/>
          <w:sz w:val="28"/>
          <w:szCs w:val="28"/>
          <w:lang w:val="ru-RU"/>
        </w:rPr>
        <w:t>м служащим,</w:t>
      </w:r>
      <w:r w:rsidRPr="00BC66D3">
        <w:rPr>
          <w:color w:val="0D0D0D"/>
          <w:sz w:val="28"/>
          <w:szCs w:val="28"/>
          <w:lang w:val="ru-RU"/>
        </w:rPr>
        <w:t xml:space="preserve"> заявитель представ</w:t>
      </w:r>
      <w:r w:rsidR="00DE1C28">
        <w:rPr>
          <w:color w:val="0D0D0D"/>
          <w:sz w:val="28"/>
          <w:szCs w:val="28"/>
          <w:lang w:val="ru-RU"/>
        </w:rPr>
        <w:t>ляет в уполномоченный орган,</w:t>
      </w:r>
      <w:r w:rsidRPr="00BC66D3">
        <w:rPr>
          <w:color w:val="0D0D0D"/>
          <w:sz w:val="28"/>
          <w:szCs w:val="28"/>
          <w:lang w:val="ru-RU"/>
        </w:rPr>
        <w:t xml:space="preserve"> заявление об исправлении таких опечаток и (или) ошибок.</w:t>
      </w:r>
    </w:p>
    <w:p w14:paraId="6C51C08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14:paraId="175449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14:paraId="17936A9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14:paraId="0D6E0A1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14:paraId="5184D96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14:paraId="7095639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E1984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14:paraId="23EAA5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7BE10E5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03EF2ACC" w14:textId="40D0113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14:paraId="094980D8" w14:textId="71762C32"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м</w:t>
      </w:r>
      <w:r w:rsidR="00DE1C28">
        <w:rPr>
          <w:color w:val="0D0D0D"/>
          <w:sz w:val="28"/>
          <w:szCs w:val="28"/>
          <w:lang w:val="ru-RU"/>
        </w:rPr>
        <w:t xml:space="preserve">униципального образования </w:t>
      </w:r>
      <w:r w:rsidR="00A22202">
        <w:rPr>
          <w:color w:val="0D0D0D"/>
          <w:sz w:val="28"/>
          <w:szCs w:val="28"/>
          <w:lang w:val="ru-RU"/>
        </w:rPr>
        <w:t>Бородинского</w:t>
      </w:r>
      <w:r w:rsidR="00DE1C28">
        <w:rPr>
          <w:color w:val="0D0D0D"/>
          <w:sz w:val="28"/>
          <w:szCs w:val="28"/>
          <w:lang w:val="ru-RU"/>
        </w:rPr>
        <w:t xml:space="preserve"> сельского поселения</w:t>
      </w:r>
      <w:r w:rsidRPr="00BC66D3">
        <w:rPr>
          <w:color w:val="0D0D0D"/>
          <w:sz w:val="28"/>
          <w:szCs w:val="28"/>
          <w:lang w:val="ru-RU"/>
        </w:rPr>
        <w:t xml:space="preserve">,  направляет заявителю в срок, не </w:t>
      </w:r>
      <w:r w:rsidRPr="00BC66D3">
        <w:rPr>
          <w:color w:val="0D0D0D"/>
          <w:sz w:val="28"/>
          <w:szCs w:val="28"/>
          <w:lang w:val="ru-RU"/>
        </w:rPr>
        <w:lastRenderedPageBreak/>
        <w:t>превышающий 2 (двух) рабочих дней со дня подписания и регистрации уведомления.</w:t>
      </w:r>
    </w:p>
    <w:p w14:paraId="63E0A2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3BD2857D" w14:textId="7239FD5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w:t>
      </w:r>
      <w:r w:rsidR="00D3005F">
        <w:rPr>
          <w:color w:val="0D0D0D"/>
          <w:sz w:val="28"/>
          <w:szCs w:val="28"/>
          <w:lang w:val="ru-RU"/>
        </w:rPr>
        <w:t>го лица уполномоченного органа,</w:t>
      </w:r>
      <w:r w:rsidRPr="00BC66D3">
        <w:rPr>
          <w:color w:val="0D0D0D"/>
          <w:sz w:val="28"/>
          <w:szCs w:val="28"/>
          <w:lang w:val="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1657DF49" w14:textId="77777777" w:rsidR="000754C3" w:rsidRPr="00BC66D3" w:rsidRDefault="000754C3" w:rsidP="000754C3">
      <w:pPr>
        <w:ind w:firstLine="709"/>
        <w:contextualSpacing/>
        <w:jc w:val="both"/>
        <w:rPr>
          <w:color w:val="0D0D0D"/>
          <w:sz w:val="28"/>
          <w:szCs w:val="28"/>
          <w:lang w:val="ru-RU"/>
        </w:rPr>
      </w:pPr>
    </w:p>
    <w:p w14:paraId="2E32B622" w14:textId="48BBD0CF"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00C278C2">
        <w:rPr>
          <w:b/>
          <w:color w:val="0D0D0D"/>
          <w:sz w:val="28"/>
          <w:szCs w:val="28"/>
          <w:lang w:val="ru-RU"/>
        </w:rPr>
        <w:t>.</w:t>
      </w:r>
      <w:r w:rsidRPr="000D7EED">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14:paraId="6A81FECE" w14:textId="77777777"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14:paraId="1819177B" w14:textId="77777777" w:rsidR="000754C3" w:rsidRPr="00BC66D3" w:rsidRDefault="000754C3" w:rsidP="000754C3">
      <w:pPr>
        <w:ind w:firstLine="709"/>
        <w:contextualSpacing/>
        <w:jc w:val="both"/>
        <w:rPr>
          <w:color w:val="0D0D0D"/>
          <w:sz w:val="28"/>
          <w:szCs w:val="28"/>
          <w:lang w:val="ru-RU"/>
        </w:rPr>
      </w:pPr>
    </w:p>
    <w:p w14:paraId="76E19E25" w14:textId="77777777" w:rsidR="0080747C"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14:paraId="15A679B7" w14:textId="487CD5D8"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а также принятием ими решений</w:t>
      </w:r>
    </w:p>
    <w:p w14:paraId="2E982584" w14:textId="77777777" w:rsidR="000754C3" w:rsidRPr="00BC66D3" w:rsidRDefault="000754C3" w:rsidP="000754C3">
      <w:pPr>
        <w:ind w:firstLine="709"/>
        <w:contextualSpacing/>
        <w:jc w:val="both"/>
        <w:rPr>
          <w:color w:val="0D0D0D"/>
          <w:sz w:val="28"/>
          <w:szCs w:val="28"/>
          <w:lang w:val="ru-RU"/>
        </w:rPr>
      </w:pPr>
    </w:p>
    <w:p w14:paraId="1DE410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514A4C1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A55493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24E5EA4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3590A26" w14:textId="77777777" w:rsidR="000754C3" w:rsidRPr="00BC66D3" w:rsidRDefault="000754C3" w:rsidP="000754C3">
      <w:pPr>
        <w:ind w:firstLine="709"/>
        <w:contextualSpacing/>
        <w:jc w:val="both"/>
        <w:rPr>
          <w:color w:val="0D0D0D"/>
          <w:sz w:val="28"/>
          <w:szCs w:val="28"/>
          <w:lang w:val="ru-RU"/>
        </w:rPr>
      </w:pPr>
    </w:p>
    <w:p w14:paraId="29E7064F" w14:textId="6AFD30E8"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E9C883" w14:textId="77777777" w:rsidR="000754C3" w:rsidRPr="00BC66D3" w:rsidRDefault="000754C3" w:rsidP="000754C3">
      <w:pPr>
        <w:ind w:firstLine="709"/>
        <w:contextualSpacing/>
        <w:jc w:val="both"/>
        <w:rPr>
          <w:color w:val="0D0D0D"/>
          <w:sz w:val="28"/>
          <w:szCs w:val="28"/>
          <w:lang w:val="ru-RU"/>
        </w:rPr>
      </w:pPr>
    </w:p>
    <w:p w14:paraId="09BE0B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14:paraId="5AD88D5E" w14:textId="63D6647E"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A22202">
        <w:rPr>
          <w:color w:val="0D0D0D"/>
          <w:sz w:val="28"/>
          <w:szCs w:val="28"/>
          <w:lang w:val="ru-RU"/>
        </w:rPr>
        <w:t>Бородинского</w:t>
      </w:r>
      <w:r w:rsidR="00421B15">
        <w:rPr>
          <w:color w:val="0D0D0D"/>
          <w:sz w:val="28"/>
          <w:szCs w:val="28"/>
          <w:lang w:val="ru-RU"/>
        </w:rPr>
        <w:t xml:space="preserve"> сельского поселения Приморско-Ахтарского района</w:t>
      </w:r>
      <w:r w:rsidR="007E1168">
        <w:rPr>
          <w:color w:val="0D0D0D"/>
          <w:sz w:val="28"/>
          <w:szCs w:val="28"/>
          <w:lang w:val="ru-RU"/>
        </w:rPr>
        <w:t>,</w:t>
      </w:r>
      <w:r w:rsidRPr="00BC66D3">
        <w:rPr>
          <w:color w:val="0D0D0D"/>
          <w:sz w:val="28"/>
          <w:szCs w:val="28"/>
          <w:lang w:val="ru-RU"/>
        </w:rPr>
        <w:t xml:space="preserve"> курирующим отраслевым (функциональный) орган, через который предоставляется муниципальная услуга (при наличии).</w:t>
      </w:r>
    </w:p>
    <w:p w14:paraId="40B448A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F552CE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1A77C4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14:paraId="7157364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39CB6D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14:paraId="4C2E40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14:paraId="2578DA08" w14:textId="77777777" w:rsidR="000754C3" w:rsidRPr="00BC66D3" w:rsidRDefault="000754C3" w:rsidP="000754C3">
      <w:pPr>
        <w:ind w:firstLine="709"/>
        <w:contextualSpacing/>
        <w:jc w:val="both"/>
        <w:rPr>
          <w:color w:val="0D0D0D"/>
          <w:sz w:val="28"/>
          <w:szCs w:val="28"/>
          <w:lang w:val="ru-RU"/>
        </w:rPr>
      </w:pPr>
    </w:p>
    <w:p w14:paraId="617C1C0C" w14:textId="7A1C4386"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14:paraId="714CD904" w14:textId="77777777" w:rsidR="000754C3" w:rsidRPr="00BC66D3" w:rsidRDefault="000754C3" w:rsidP="000754C3">
      <w:pPr>
        <w:ind w:firstLine="709"/>
        <w:contextualSpacing/>
        <w:jc w:val="both"/>
        <w:rPr>
          <w:color w:val="0D0D0D"/>
          <w:sz w:val="28"/>
          <w:szCs w:val="28"/>
          <w:lang w:val="ru-RU"/>
        </w:rPr>
      </w:pPr>
    </w:p>
    <w:p w14:paraId="2C2E546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869E20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11190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9F167CD" w14:textId="77777777" w:rsidR="000754C3" w:rsidRPr="00BC66D3" w:rsidRDefault="000754C3" w:rsidP="000754C3">
      <w:pPr>
        <w:ind w:firstLine="709"/>
        <w:contextualSpacing/>
        <w:jc w:val="both"/>
        <w:rPr>
          <w:color w:val="0D0D0D"/>
          <w:sz w:val="28"/>
          <w:szCs w:val="28"/>
          <w:lang w:val="ru-RU"/>
        </w:rPr>
      </w:pPr>
    </w:p>
    <w:p w14:paraId="3D281AE9" w14:textId="3FAB4810"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14:paraId="469D24CD"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14:paraId="1599A33E"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14:paraId="42184209" w14:textId="77777777" w:rsidR="000754C3" w:rsidRPr="00BC66D3" w:rsidRDefault="000754C3" w:rsidP="000754C3">
      <w:pPr>
        <w:ind w:firstLine="709"/>
        <w:contextualSpacing/>
        <w:jc w:val="both"/>
        <w:rPr>
          <w:color w:val="0D0D0D"/>
          <w:sz w:val="28"/>
          <w:szCs w:val="28"/>
          <w:lang w:val="ru-RU"/>
        </w:rPr>
      </w:pPr>
    </w:p>
    <w:p w14:paraId="37AA3C2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Контроль за предоставлением муниципальной услуги осуществляется в форме проверки соблюдения последовательности действий, </w:t>
      </w:r>
      <w:r w:rsidRPr="00BC66D3">
        <w:rPr>
          <w:color w:val="0D0D0D"/>
          <w:sz w:val="28"/>
          <w:szCs w:val="28"/>
          <w:lang w:val="ru-RU"/>
        </w:rPr>
        <w:lastRenderedPageBreak/>
        <w:t>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18D322D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76ECC7E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4BCF5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0327FCE" w14:textId="77777777" w:rsidR="000754C3" w:rsidRPr="00BC66D3" w:rsidRDefault="000754C3" w:rsidP="000754C3">
      <w:pPr>
        <w:ind w:firstLine="709"/>
        <w:contextualSpacing/>
        <w:jc w:val="both"/>
        <w:rPr>
          <w:color w:val="0D0D0D"/>
          <w:sz w:val="28"/>
          <w:szCs w:val="28"/>
          <w:lang w:val="ru-RU"/>
        </w:rPr>
      </w:pPr>
    </w:p>
    <w:p w14:paraId="313858CA" w14:textId="122C98E2" w:rsidR="000754C3" w:rsidRPr="008834B5" w:rsidRDefault="008834B5" w:rsidP="00B36F7C">
      <w:pPr>
        <w:ind w:firstLine="709"/>
        <w:contextualSpacing/>
        <w:jc w:val="center"/>
        <w:rPr>
          <w:b/>
          <w:color w:val="0D0D0D"/>
          <w:sz w:val="28"/>
          <w:szCs w:val="28"/>
          <w:lang w:val="ru-RU"/>
        </w:rPr>
      </w:pPr>
      <w:r>
        <w:rPr>
          <w:b/>
          <w:color w:val="0D0D0D"/>
          <w:sz w:val="28"/>
          <w:szCs w:val="28"/>
        </w:rPr>
        <w:t>V</w:t>
      </w:r>
      <w:r w:rsidR="00C278C2">
        <w:rPr>
          <w:b/>
          <w:color w:val="0D0D0D"/>
          <w:sz w:val="28"/>
          <w:szCs w:val="28"/>
          <w:lang w:val="ru-RU"/>
        </w:rPr>
        <w:t>.</w:t>
      </w:r>
      <w:r w:rsidRPr="000D7EED">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
    <w:p w14:paraId="59B30457" w14:textId="77777777" w:rsidR="000754C3" w:rsidRPr="00BC66D3" w:rsidRDefault="000754C3" w:rsidP="000754C3">
      <w:pPr>
        <w:ind w:firstLine="709"/>
        <w:contextualSpacing/>
        <w:jc w:val="both"/>
        <w:rPr>
          <w:color w:val="0D0D0D"/>
          <w:sz w:val="28"/>
          <w:szCs w:val="28"/>
          <w:lang w:val="ru-RU"/>
        </w:rPr>
      </w:pPr>
    </w:p>
    <w:p w14:paraId="5D16EC67" w14:textId="77777777"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14:paraId="6A4A7459" w14:textId="0905EAE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14:paraId="455E75E4" w14:textId="77777777" w:rsidR="000754C3" w:rsidRPr="00BC66D3" w:rsidRDefault="000754C3" w:rsidP="000754C3">
      <w:pPr>
        <w:ind w:firstLine="709"/>
        <w:contextualSpacing/>
        <w:jc w:val="both"/>
        <w:rPr>
          <w:color w:val="0D0D0D"/>
          <w:sz w:val="28"/>
          <w:szCs w:val="28"/>
          <w:lang w:val="ru-RU"/>
        </w:rPr>
      </w:pPr>
    </w:p>
    <w:p w14:paraId="53DD7375" w14:textId="1F9B7F93"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w:t>
      </w:r>
      <w:r w:rsidR="00A401F7">
        <w:rPr>
          <w:color w:val="0D0D0D"/>
          <w:sz w:val="28"/>
          <w:szCs w:val="28"/>
          <w:lang w:val="ru-RU"/>
        </w:rPr>
        <w:t xml:space="preserve"> уполномоченного органа,</w:t>
      </w:r>
      <w:r w:rsidR="000754C3" w:rsidRPr="00BC66D3">
        <w:rPr>
          <w:color w:val="0D0D0D"/>
          <w:sz w:val="28"/>
          <w:szCs w:val="28"/>
          <w:lang w:val="ru-RU"/>
        </w:rPr>
        <w:t xml:space="preserve"> в ходе предоставления муниципальной услуги (далее – досудебное (внесудебное) обжалование).</w:t>
      </w:r>
    </w:p>
    <w:p w14:paraId="71A34237" w14:textId="77777777" w:rsidR="000754C3" w:rsidRPr="00BC66D3" w:rsidRDefault="000754C3" w:rsidP="000754C3">
      <w:pPr>
        <w:ind w:firstLine="709"/>
        <w:contextualSpacing/>
        <w:jc w:val="both"/>
        <w:rPr>
          <w:color w:val="0D0D0D"/>
          <w:sz w:val="28"/>
          <w:szCs w:val="28"/>
          <w:lang w:val="ru-RU"/>
        </w:rPr>
      </w:pPr>
    </w:p>
    <w:p w14:paraId="1F303BB5" w14:textId="6B2FC7BB"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14:paraId="186F4ED2" w14:textId="77777777" w:rsidR="000754C3" w:rsidRPr="00BC66D3" w:rsidRDefault="000754C3" w:rsidP="000754C3">
      <w:pPr>
        <w:ind w:firstLine="709"/>
        <w:contextualSpacing/>
        <w:jc w:val="both"/>
        <w:rPr>
          <w:color w:val="0D0D0D"/>
          <w:sz w:val="28"/>
          <w:szCs w:val="28"/>
          <w:lang w:val="ru-RU"/>
        </w:rPr>
      </w:pPr>
    </w:p>
    <w:p w14:paraId="012F8D62" w14:textId="31C7823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w:t>
      </w:r>
      <w:r w:rsidR="00803880">
        <w:rPr>
          <w:color w:val="0D0D0D"/>
          <w:sz w:val="28"/>
          <w:szCs w:val="28"/>
          <w:lang w:val="ru-RU"/>
        </w:rPr>
        <w:t>ного органа,</w:t>
      </w:r>
      <w:r w:rsidRPr="00BC66D3">
        <w:rPr>
          <w:color w:val="0D0D0D"/>
          <w:sz w:val="28"/>
          <w:szCs w:val="28"/>
          <w:lang w:val="ru-RU"/>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84F99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BC66D3">
        <w:rPr>
          <w:color w:val="0D0D0D"/>
          <w:sz w:val="28"/>
          <w:szCs w:val="28"/>
          <w:lang w:val="ru-RU"/>
        </w:rPr>
        <w:lastRenderedPageBreak/>
        <w:t>от 27 июля 2010 года № 210-ФЗ «Об организации предоставления государственных и муниципальных услуг»;</w:t>
      </w:r>
    </w:p>
    <w:p w14:paraId="40CD40D2" w14:textId="27C17AD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В указанном случае досудебное (внесудебное) обжалование заявителем решений </w:t>
      </w:r>
      <w:r w:rsidR="00363E3B">
        <w:rPr>
          <w:color w:val="0D0D0D"/>
          <w:sz w:val="28"/>
          <w:szCs w:val="28"/>
          <w:lang w:val="ru-RU"/>
        </w:rPr>
        <w:t>возможно в случае,</w:t>
      </w:r>
      <w:r w:rsidRPr="00BC66D3">
        <w:rPr>
          <w:color w:val="0D0D0D"/>
          <w:sz w:val="28"/>
          <w:szCs w:val="28"/>
          <w:lang w:val="ru-RU"/>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D3C7F5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EEBE1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45FF781C" w14:textId="0E2DB4B4"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4AF986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F764CCF" w14:textId="3FC7CFA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86D6D4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8) нарушение срока или порядка выдачи документов по результатам предоставления муниципальной услуги;</w:t>
      </w:r>
    </w:p>
    <w:p w14:paraId="2905181A" w14:textId="312B292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w:t>
      </w:r>
      <w:r w:rsidR="00855E35" w:rsidRPr="00BC66D3">
        <w:rPr>
          <w:color w:val="0D0D0D"/>
          <w:sz w:val="28"/>
          <w:szCs w:val="28"/>
          <w:lang w:val="ru-RU"/>
        </w:rPr>
        <w:t>действий решения</w:t>
      </w:r>
      <w:r w:rsidRPr="00BC66D3">
        <w:rPr>
          <w:color w:val="0D0D0D"/>
          <w:sz w:val="28"/>
          <w:szCs w:val="28"/>
          <w:lang w:val="ru-RU"/>
        </w:rPr>
        <w:t xml:space="preserve">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14:paraId="437A6DD8" w14:textId="06788FE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AD4CD7C" w14:textId="77777777" w:rsidR="000754C3" w:rsidRPr="00BC66D3" w:rsidRDefault="000754C3" w:rsidP="000754C3">
      <w:pPr>
        <w:ind w:firstLine="709"/>
        <w:contextualSpacing/>
        <w:jc w:val="both"/>
        <w:rPr>
          <w:color w:val="0D0D0D"/>
          <w:sz w:val="28"/>
          <w:szCs w:val="28"/>
          <w:lang w:val="ru-RU"/>
        </w:rPr>
      </w:pPr>
    </w:p>
    <w:p w14:paraId="1FC40FCE" w14:textId="595BF69E"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F9F1173" w14:textId="77777777" w:rsidR="000754C3" w:rsidRPr="00BC66D3" w:rsidRDefault="000754C3" w:rsidP="000754C3">
      <w:pPr>
        <w:ind w:firstLine="709"/>
        <w:contextualSpacing/>
        <w:jc w:val="both"/>
        <w:rPr>
          <w:color w:val="0D0D0D"/>
          <w:sz w:val="28"/>
          <w:szCs w:val="28"/>
          <w:lang w:val="ru-RU"/>
        </w:rPr>
      </w:pPr>
    </w:p>
    <w:p w14:paraId="546D4AC8" w14:textId="5714FB6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w:t>
      </w:r>
      <w:r w:rsidR="003342C3">
        <w:rPr>
          <w:color w:val="0D0D0D"/>
          <w:sz w:val="28"/>
          <w:szCs w:val="28"/>
          <w:lang w:val="ru-RU"/>
        </w:rPr>
        <w:t>тся заявителем в администрацию.</w:t>
      </w:r>
    </w:p>
    <w:p w14:paraId="7FDACAF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07A99704" w14:textId="6D6D519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w:t>
      </w:r>
      <w:r w:rsidR="00A22202" w:rsidRPr="00BC66D3">
        <w:rPr>
          <w:color w:val="0D0D0D"/>
          <w:sz w:val="28"/>
          <w:szCs w:val="28"/>
          <w:lang w:val="ru-RU"/>
        </w:rPr>
        <w:t>подается</w:t>
      </w:r>
      <w:r w:rsidR="00A22202">
        <w:rPr>
          <w:color w:val="0D0D0D"/>
          <w:sz w:val="28"/>
          <w:szCs w:val="28"/>
          <w:lang w:val="ru-RU"/>
        </w:rPr>
        <w:t xml:space="preserve"> главе</w:t>
      </w:r>
      <w:r w:rsidR="00421B15" w:rsidRPr="00421B15">
        <w:rPr>
          <w:color w:val="0D0D0D"/>
          <w:sz w:val="28"/>
          <w:szCs w:val="28"/>
          <w:lang w:val="ru-RU"/>
        </w:rPr>
        <w:t xml:space="preserve"> </w:t>
      </w:r>
      <w:r w:rsidR="00A22202">
        <w:rPr>
          <w:color w:val="0D0D0D"/>
          <w:sz w:val="28"/>
          <w:szCs w:val="28"/>
          <w:lang w:val="ru-RU"/>
        </w:rPr>
        <w:t>Бородинского</w:t>
      </w:r>
      <w:r w:rsidR="00421B15" w:rsidRPr="00421B15">
        <w:rPr>
          <w:color w:val="0D0D0D"/>
          <w:sz w:val="28"/>
          <w:szCs w:val="28"/>
          <w:lang w:val="ru-RU"/>
        </w:rPr>
        <w:t xml:space="preserve"> сельского поселения Приморско-Ахтарского </w:t>
      </w:r>
      <w:r w:rsidR="00FC2A1C" w:rsidRPr="00421B15">
        <w:rPr>
          <w:color w:val="0D0D0D"/>
          <w:sz w:val="28"/>
          <w:szCs w:val="28"/>
          <w:lang w:val="ru-RU"/>
        </w:rPr>
        <w:t>района</w:t>
      </w:r>
      <w:r w:rsidR="00FC2A1C" w:rsidRPr="00BC66D3">
        <w:rPr>
          <w:color w:val="0D0D0D"/>
          <w:sz w:val="28"/>
          <w:szCs w:val="28"/>
          <w:lang w:val="ru-RU"/>
        </w:rPr>
        <w:t>, курирующему</w:t>
      </w:r>
      <w:r w:rsidRPr="00BC66D3">
        <w:rPr>
          <w:color w:val="0D0D0D"/>
          <w:sz w:val="28"/>
          <w:szCs w:val="28"/>
          <w:lang w:val="ru-RU"/>
        </w:rPr>
        <w:t xml:space="preserve"> соответствующий орган.</w:t>
      </w:r>
    </w:p>
    <w:p w14:paraId="4896B6A7" w14:textId="7C36E3FA"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C24343">
        <w:rPr>
          <w:color w:val="0D0D0D"/>
          <w:sz w:val="28"/>
          <w:szCs w:val="28"/>
          <w:lang w:val="ru-RU"/>
        </w:rPr>
        <w:t>Бородинского</w:t>
      </w:r>
      <w:r w:rsidR="00421B15" w:rsidRPr="00421B15">
        <w:rPr>
          <w:color w:val="0D0D0D"/>
          <w:sz w:val="28"/>
          <w:szCs w:val="28"/>
          <w:lang w:val="ru-RU"/>
        </w:rPr>
        <w:t xml:space="preserve"> сельского поселения Приморско-Ахтарского района</w:t>
      </w:r>
      <w:r w:rsidRPr="00BC66D3">
        <w:rPr>
          <w:color w:val="0D0D0D"/>
          <w:sz w:val="28"/>
          <w:szCs w:val="28"/>
          <w:lang w:val="ru-RU"/>
        </w:rPr>
        <w:t xml:space="preserve">. </w:t>
      </w:r>
    </w:p>
    <w:p w14:paraId="23235AEB" w14:textId="6B164603" w:rsidR="000754C3" w:rsidRPr="00BC66D3" w:rsidRDefault="003342C3" w:rsidP="000754C3">
      <w:pPr>
        <w:ind w:firstLine="709"/>
        <w:contextualSpacing/>
        <w:jc w:val="both"/>
        <w:rPr>
          <w:color w:val="0D0D0D"/>
          <w:sz w:val="28"/>
          <w:szCs w:val="28"/>
          <w:lang w:val="ru-RU"/>
        </w:rPr>
      </w:pPr>
      <w:r>
        <w:rPr>
          <w:color w:val="0D0D0D"/>
          <w:sz w:val="28"/>
          <w:szCs w:val="28"/>
          <w:lang w:val="ru-RU"/>
        </w:rPr>
        <w:lastRenderedPageBreak/>
        <w:t>5.3.3</w:t>
      </w:r>
      <w:r w:rsidR="000754C3" w:rsidRPr="00BC66D3">
        <w:rPr>
          <w:color w:val="0D0D0D"/>
          <w:sz w:val="28"/>
          <w:szCs w:val="28"/>
          <w:lang w:val="ru-RU"/>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подачи и рассмотрения жалоб на решения и действия (бездействие) администрации </w:t>
      </w:r>
      <w:r w:rsidR="00FC2A1C">
        <w:rPr>
          <w:color w:val="0D0D0D"/>
          <w:sz w:val="28"/>
          <w:szCs w:val="28"/>
          <w:lang w:val="ru-RU"/>
        </w:rPr>
        <w:t>Бородинского</w:t>
      </w:r>
      <w:r w:rsidR="00421B15" w:rsidRPr="00421B15">
        <w:rPr>
          <w:color w:val="0D0D0D"/>
          <w:sz w:val="28"/>
          <w:szCs w:val="28"/>
          <w:lang w:val="ru-RU"/>
        </w:rPr>
        <w:t xml:space="preserve"> сельского поселения Приморско-Ахтарского района</w:t>
      </w:r>
      <w:r w:rsidR="000754C3" w:rsidRPr="00BC66D3">
        <w:rPr>
          <w:color w:val="0D0D0D"/>
          <w:sz w:val="28"/>
          <w:szCs w:val="28"/>
          <w:lang w:val="ru-RU"/>
        </w:rPr>
        <w:t xml:space="preserve"> и должностных лиц, муниципальных служащих администрации</w:t>
      </w:r>
      <w:r w:rsidR="00421B15" w:rsidRPr="00421B15">
        <w:rPr>
          <w:color w:val="0D0D0D"/>
          <w:sz w:val="28"/>
          <w:szCs w:val="28"/>
          <w:lang w:val="ru-RU"/>
        </w:rPr>
        <w:t xml:space="preserve"> </w:t>
      </w:r>
      <w:r w:rsidR="00FC2A1C">
        <w:rPr>
          <w:color w:val="0D0D0D"/>
          <w:sz w:val="28"/>
          <w:szCs w:val="28"/>
          <w:lang w:val="ru-RU"/>
        </w:rPr>
        <w:t>Бородинского</w:t>
      </w:r>
      <w:r w:rsidR="00421B15" w:rsidRPr="00421B15">
        <w:rPr>
          <w:color w:val="0D0D0D"/>
          <w:sz w:val="28"/>
          <w:szCs w:val="28"/>
          <w:lang w:val="ru-RU"/>
        </w:rPr>
        <w:t xml:space="preserve"> сельского поселения Приморско-Ахтарского района</w:t>
      </w:r>
      <w:r w:rsidR="00AD0BFF">
        <w:rPr>
          <w:color w:val="0D0D0D"/>
          <w:sz w:val="28"/>
          <w:szCs w:val="28"/>
          <w:lang w:val="ru-RU"/>
        </w:rPr>
        <w:t>.</w:t>
      </w:r>
      <w:r w:rsidR="00111F14">
        <w:rPr>
          <w:color w:val="0D0D0D"/>
          <w:sz w:val="28"/>
          <w:szCs w:val="28"/>
          <w:lang w:val="ru-RU"/>
        </w:rPr>
        <w:t xml:space="preserve"> </w:t>
      </w:r>
    </w:p>
    <w:p w14:paraId="1E63B5BA" w14:textId="77777777" w:rsidR="000754C3" w:rsidRPr="00BC66D3" w:rsidRDefault="000754C3" w:rsidP="000754C3">
      <w:pPr>
        <w:ind w:firstLine="709"/>
        <w:contextualSpacing/>
        <w:jc w:val="both"/>
        <w:rPr>
          <w:color w:val="0D0D0D"/>
          <w:sz w:val="28"/>
          <w:szCs w:val="28"/>
          <w:lang w:val="ru-RU"/>
        </w:rPr>
      </w:pPr>
    </w:p>
    <w:p w14:paraId="723F5791" w14:textId="40828E08"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14:paraId="030F3BF5" w14:textId="77777777" w:rsidR="000754C3" w:rsidRPr="00BC66D3" w:rsidRDefault="000754C3" w:rsidP="000754C3">
      <w:pPr>
        <w:ind w:firstLine="709"/>
        <w:contextualSpacing/>
        <w:jc w:val="both"/>
        <w:rPr>
          <w:color w:val="0D0D0D"/>
          <w:sz w:val="28"/>
          <w:szCs w:val="28"/>
          <w:lang w:val="ru-RU"/>
        </w:rPr>
      </w:pPr>
    </w:p>
    <w:p w14:paraId="7A7BD73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7BFCD93C" w14:textId="66B0540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C2A1C">
        <w:rPr>
          <w:color w:val="0D0D0D"/>
          <w:sz w:val="28"/>
          <w:szCs w:val="28"/>
          <w:lang w:val="ru-RU"/>
        </w:rPr>
        <w:t>Бородинского</w:t>
      </w:r>
      <w:r w:rsidR="009F2694" w:rsidRPr="009F2694">
        <w:rPr>
          <w:color w:val="0D0D0D"/>
          <w:sz w:val="28"/>
          <w:szCs w:val="28"/>
          <w:lang w:val="ru-RU"/>
        </w:rPr>
        <w:t xml:space="preserve"> сельского поселения Приморско-Ахтарского района</w:t>
      </w:r>
      <w:r w:rsidRPr="00BC66D3">
        <w:rPr>
          <w:color w:val="0D0D0D"/>
          <w:sz w:val="28"/>
          <w:szCs w:val="28"/>
          <w:lang w:val="ru-RU"/>
        </w:rPr>
        <w:t xml:space="preserve">, может быть направлена по почте,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2E26CBC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165852A" w14:textId="11B23B4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5.4.4. Жалоба на реше</w:t>
      </w:r>
      <w:r w:rsidR="00881762">
        <w:rPr>
          <w:color w:val="0D0D0D"/>
          <w:sz w:val="28"/>
          <w:szCs w:val="28"/>
          <w:lang w:val="ru-RU"/>
        </w:rPr>
        <w:t xml:space="preserve">ния и действия (бездействие) администрации </w:t>
      </w:r>
      <w:r w:rsidR="00FC2A1C">
        <w:rPr>
          <w:color w:val="0D0D0D"/>
          <w:sz w:val="28"/>
          <w:szCs w:val="28"/>
          <w:lang w:val="ru-RU"/>
        </w:rPr>
        <w:t>Бородинского</w:t>
      </w:r>
      <w:r w:rsidR="00881762">
        <w:rPr>
          <w:color w:val="0D0D0D"/>
          <w:sz w:val="28"/>
          <w:szCs w:val="28"/>
          <w:lang w:val="ru-RU"/>
        </w:rPr>
        <w:t xml:space="preserve"> сельского поселения Приморско-Ахтарского района</w:t>
      </w:r>
      <w:r w:rsidRPr="00BC66D3">
        <w:rPr>
          <w:color w:val="0D0D0D"/>
          <w:sz w:val="28"/>
          <w:szCs w:val="28"/>
          <w:lang w:val="ru-RU"/>
        </w:rPr>
        <w:t xml:space="preserve">, работника </w:t>
      </w:r>
      <w:r w:rsidR="00881762">
        <w:rPr>
          <w:color w:val="0D0D0D"/>
          <w:sz w:val="28"/>
          <w:szCs w:val="28"/>
          <w:lang w:val="ru-RU"/>
        </w:rPr>
        <w:t>администрации</w:t>
      </w:r>
      <w:r w:rsidRPr="00BC66D3">
        <w:rPr>
          <w:color w:val="0D0D0D"/>
          <w:sz w:val="28"/>
          <w:szCs w:val="28"/>
          <w:lang w:val="ru-RU"/>
        </w:rPr>
        <w:t xml:space="preserve"> может быть направлена по почте,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 </w:t>
      </w:r>
    </w:p>
    <w:p w14:paraId="4EB2623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14:paraId="53E71E7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14:paraId="64890C5A" w14:textId="3C8B85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наименование уполномоченного органа, должностного лица либо муниципального служащ</w:t>
      </w:r>
      <w:r w:rsidR="0032098A">
        <w:rPr>
          <w:color w:val="0D0D0D"/>
          <w:sz w:val="28"/>
          <w:szCs w:val="28"/>
          <w:lang w:val="ru-RU"/>
        </w:rPr>
        <w:t>его уполномоченного органа,</w:t>
      </w:r>
      <w:r w:rsidRPr="00BC66D3">
        <w:rPr>
          <w:color w:val="0D0D0D"/>
          <w:sz w:val="28"/>
          <w:szCs w:val="28"/>
          <w:lang w:val="ru-RU"/>
        </w:rPr>
        <w:t xml:space="preserve"> его руководителя и (или) работника, решения и действия (бездействие) которых обжалуются;</w:t>
      </w:r>
    </w:p>
    <w:p w14:paraId="78ABD75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7063F1" w14:textId="0199D72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w:t>
      </w:r>
      <w:r w:rsidR="0032098A">
        <w:rPr>
          <w:color w:val="0D0D0D"/>
          <w:sz w:val="28"/>
          <w:szCs w:val="28"/>
          <w:lang w:val="ru-RU"/>
        </w:rPr>
        <w:t>нного органа</w:t>
      </w:r>
      <w:r w:rsidRPr="00BC66D3">
        <w:rPr>
          <w:color w:val="0D0D0D"/>
          <w:sz w:val="28"/>
          <w:szCs w:val="28"/>
          <w:lang w:val="ru-RU"/>
        </w:rPr>
        <w:t>;</w:t>
      </w:r>
    </w:p>
    <w:p w14:paraId="39B6F7D5" w14:textId="042F4B1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w:t>
      </w:r>
      <w:r w:rsidR="0032098A">
        <w:rPr>
          <w:color w:val="0D0D0D"/>
          <w:sz w:val="28"/>
          <w:szCs w:val="28"/>
          <w:lang w:val="ru-RU"/>
        </w:rPr>
        <w:t>нного органа</w:t>
      </w:r>
      <w:r w:rsidRPr="00BC66D3">
        <w:rPr>
          <w:color w:val="0D0D0D"/>
          <w:sz w:val="28"/>
          <w:szCs w:val="28"/>
          <w:lang w:val="ru-RU"/>
        </w:rPr>
        <w:t>. Заявителем могут быть представлены документы (при наличии), подтверждающие доводы заявителя, либо их копии.</w:t>
      </w:r>
    </w:p>
    <w:p w14:paraId="3B4E73C8" w14:textId="77777777" w:rsidR="000754C3" w:rsidRPr="00BC66D3" w:rsidRDefault="000754C3" w:rsidP="000754C3">
      <w:pPr>
        <w:ind w:firstLine="709"/>
        <w:contextualSpacing/>
        <w:jc w:val="both"/>
        <w:rPr>
          <w:color w:val="0D0D0D"/>
          <w:sz w:val="28"/>
          <w:szCs w:val="28"/>
          <w:lang w:val="ru-RU"/>
        </w:rPr>
      </w:pPr>
    </w:p>
    <w:p w14:paraId="4BBC8B7C" w14:textId="3A37BAE5"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14:paraId="1B3FE6FF" w14:textId="77777777" w:rsidR="000754C3" w:rsidRPr="00BC66D3" w:rsidRDefault="000754C3" w:rsidP="000754C3">
      <w:pPr>
        <w:ind w:firstLine="709"/>
        <w:contextualSpacing/>
        <w:jc w:val="both"/>
        <w:rPr>
          <w:color w:val="0D0D0D"/>
          <w:sz w:val="28"/>
          <w:szCs w:val="28"/>
          <w:lang w:val="ru-RU"/>
        </w:rPr>
      </w:pPr>
    </w:p>
    <w:p w14:paraId="7D8D7B08" w14:textId="7DB01183"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w:t>
      </w:r>
      <w:r w:rsidR="0032098A">
        <w:rPr>
          <w:color w:val="0D0D0D"/>
          <w:sz w:val="28"/>
          <w:szCs w:val="28"/>
          <w:lang w:val="ru-RU"/>
        </w:rPr>
        <w:t>министрацию</w:t>
      </w:r>
      <w:r w:rsidR="000754C3" w:rsidRPr="00BC66D3">
        <w:rPr>
          <w:color w:val="0D0D0D"/>
          <w:sz w:val="28"/>
          <w:szCs w:val="28"/>
          <w:lang w:val="ru-RU"/>
        </w:rPr>
        <w:t>, подлежит рассмотрению в течение 15 (пятнадцати) рабочих дней со дня ее регистрации, а в случае обжалования отк</w:t>
      </w:r>
      <w:r w:rsidR="0032098A">
        <w:rPr>
          <w:color w:val="0D0D0D"/>
          <w:sz w:val="28"/>
          <w:szCs w:val="28"/>
          <w:lang w:val="ru-RU"/>
        </w:rPr>
        <w:t>аза уполномоченного органа,</w:t>
      </w:r>
      <w:r w:rsidR="000754C3" w:rsidRPr="00BC66D3">
        <w:rPr>
          <w:color w:val="0D0D0D"/>
          <w:sz w:val="28"/>
          <w:szCs w:val="28"/>
          <w:lang w:val="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37B5DD2A" w14:textId="77777777" w:rsidR="000754C3" w:rsidRPr="00BC66D3" w:rsidRDefault="000754C3" w:rsidP="000754C3">
      <w:pPr>
        <w:ind w:firstLine="709"/>
        <w:contextualSpacing/>
        <w:jc w:val="both"/>
        <w:rPr>
          <w:color w:val="0D0D0D"/>
          <w:sz w:val="28"/>
          <w:szCs w:val="28"/>
          <w:lang w:val="ru-RU"/>
        </w:rPr>
      </w:pPr>
    </w:p>
    <w:p w14:paraId="470E42A8" w14:textId="3E1FFD43"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1FF569" w14:textId="77777777" w:rsidR="000754C3" w:rsidRPr="00BC66D3" w:rsidRDefault="000754C3" w:rsidP="000754C3">
      <w:pPr>
        <w:ind w:firstLine="709"/>
        <w:contextualSpacing/>
        <w:jc w:val="both"/>
        <w:rPr>
          <w:color w:val="0D0D0D"/>
          <w:sz w:val="28"/>
          <w:szCs w:val="28"/>
          <w:lang w:val="ru-RU"/>
        </w:rPr>
      </w:pPr>
    </w:p>
    <w:p w14:paraId="2A167079" w14:textId="251FA3A3"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14:paraId="39E595B1" w14:textId="77777777" w:rsidR="000754C3" w:rsidRPr="00BC66D3" w:rsidRDefault="000754C3" w:rsidP="000754C3">
      <w:pPr>
        <w:ind w:firstLine="709"/>
        <w:contextualSpacing/>
        <w:jc w:val="both"/>
        <w:rPr>
          <w:color w:val="0D0D0D"/>
          <w:sz w:val="28"/>
          <w:szCs w:val="28"/>
          <w:lang w:val="ru-RU"/>
        </w:rPr>
      </w:pPr>
    </w:p>
    <w:p w14:paraId="42148AC5" w14:textId="6C43CF93"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14:paraId="291C7678" w14:textId="77777777" w:rsidR="000754C3" w:rsidRPr="00BC66D3" w:rsidRDefault="000754C3" w:rsidP="000754C3">
      <w:pPr>
        <w:ind w:firstLine="709"/>
        <w:contextualSpacing/>
        <w:jc w:val="both"/>
        <w:rPr>
          <w:color w:val="0D0D0D"/>
          <w:sz w:val="28"/>
          <w:szCs w:val="28"/>
          <w:lang w:val="ru-RU"/>
        </w:rPr>
      </w:pPr>
    </w:p>
    <w:p w14:paraId="43F997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14:paraId="592F8B7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007450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14:paraId="01EFF8B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14:paraId="41F294DB" w14:textId="2D5A78D5" w:rsidR="000754C3" w:rsidRPr="00BC66D3" w:rsidRDefault="004E602C" w:rsidP="000754C3">
      <w:pPr>
        <w:ind w:firstLine="709"/>
        <w:contextualSpacing/>
        <w:jc w:val="both"/>
        <w:rPr>
          <w:color w:val="0D0D0D"/>
          <w:sz w:val="28"/>
          <w:szCs w:val="28"/>
          <w:lang w:val="ru-RU"/>
        </w:rPr>
      </w:pPr>
      <w:r>
        <w:rPr>
          <w:color w:val="0D0D0D"/>
          <w:sz w:val="28"/>
          <w:szCs w:val="28"/>
          <w:lang w:val="ru-RU"/>
        </w:rPr>
        <w:lastRenderedPageBreak/>
        <w:t>5.7.3</w:t>
      </w:r>
      <w:r w:rsidR="000754C3" w:rsidRPr="00BC66D3">
        <w:rPr>
          <w:color w:val="0D0D0D"/>
          <w:sz w:val="28"/>
          <w:szCs w:val="28"/>
          <w:lang w:val="ru-RU"/>
        </w:rPr>
        <w:t>. Администрация оставляет жалобу без ответа в соответствии с основаниями, предусмотренными Правилами и Порядком.</w:t>
      </w:r>
    </w:p>
    <w:p w14:paraId="09C750A6" w14:textId="7E692091" w:rsidR="000754C3" w:rsidRPr="00BC66D3" w:rsidRDefault="004E602C" w:rsidP="000754C3">
      <w:pPr>
        <w:ind w:firstLine="709"/>
        <w:contextualSpacing/>
        <w:jc w:val="both"/>
        <w:rPr>
          <w:color w:val="0D0D0D"/>
          <w:sz w:val="28"/>
          <w:szCs w:val="28"/>
          <w:lang w:val="ru-RU"/>
        </w:rPr>
      </w:pPr>
      <w:r>
        <w:rPr>
          <w:color w:val="0D0D0D"/>
          <w:sz w:val="28"/>
          <w:szCs w:val="28"/>
          <w:lang w:val="ru-RU"/>
        </w:rPr>
        <w:t>5.7.4</w:t>
      </w:r>
      <w:r w:rsidR="000754C3" w:rsidRPr="00BC66D3">
        <w:rPr>
          <w:color w:val="0D0D0D"/>
          <w:sz w:val="28"/>
          <w:szCs w:val="28"/>
          <w:lang w:val="ru-RU"/>
        </w:rPr>
        <w:t xml:space="preserve">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w:t>
      </w:r>
      <w:r w:rsidR="001C7A20">
        <w:rPr>
          <w:color w:val="0D0D0D"/>
          <w:sz w:val="28"/>
          <w:szCs w:val="28"/>
          <w:lang w:val="ru-RU"/>
        </w:rPr>
        <w:t xml:space="preserve">лномоченным органом </w:t>
      </w:r>
      <w:r w:rsidR="000754C3" w:rsidRPr="00BC66D3">
        <w:rPr>
          <w:color w:val="0D0D0D"/>
          <w:sz w:val="28"/>
          <w:szCs w:val="28"/>
          <w:lang w:val="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6DA37B" w14:textId="3033C77D" w:rsidR="000754C3" w:rsidRPr="00BC66D3" w:rsidRDefault="004E602C" w:rsidP="000754C3">
      <w:pPr>
        <w:ind w:firstLine="709"/>
        <w:contextualSpacing/>
        <w:jc w:val="both"/>
        <w:rPr>
          <w:color w:val="0D0D0D"/>
          <w:sz w:val="28"/>
          <w:szCs w:val="28"/>
          <w:lang w:val="ru-RU"/>
        </w:rPr>
      </w:pPr>
      <w:r>
        <w:rPr>
          <w:color w:val="0D0D0D"/>
          <w:sz w:val="28"/>
          <w:szCs w:val="28"/>
          <w:lang w:val="ru-RU"/>
        </w:rPr>
        <w:t>5.7.5</w:t>
      </w:r>
      <w:r w:rsidR="000754C3" w:rsidRPr="00BC66D3">
        <w:rPr>
          <w:color w:val="0D0D0D"/>
          <w:sz w:val="28"/>
          <w:szCs w:val="28"/>
          <w:lang w:val="ru-RU"/>
        </w:rPr>
        <w:t>.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0F2581D9" w14:textId="3D1AC44F" w:rsidR="000754C3" w:rsidRPr="00BC66D3" w:rsidRDefault="004E602C" w:rsidP="000754C3">
      <w:pPr>
        <w:ind w:firstLine="709"/>
        <w:contextualSpacing/>
        <w:jc w:val="both"/>
        <w:rPr>
          <w:color w:val="0D0D0D"/>
          <w:sz w:val="28"/>
          <w:szCs w:val="28"/>
          <w:lang w:val="ru-RU"/>
        </w:rPr>
      </w:pPr>
      <w:r>
        <w:rPr>
          <w:color w:val="0D0D0D"/>
          <w:sz w:val="28"/>
          <w:szCs w:val="28"/>
          <w:lang w:val="ru-RU"/>
        </w:rPr>
        <w:t>5.7.6</w:t>
      </w:r>
      <w:r w:rsidR="000754C3" w:rsidRPr="00BC66D3">
        <w:rPr>
          <w:color w:val="0D0D0D"/>
          <w:sz w:val="28"/>
          <w:szCs w:val="28"/>
          <w:lang w:val="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A762CB" w14:textId="77777777" w:rsidR="0070399C" w:rsidRDefault="0070399C" w:rsidP="000754C3">
      <w:pPr>
        <w:ind w:firstLine="709"/>
        <w:contextualSpacing/>
        <w:jc w:val="both"/>
        <w:rPr>
          <w:color w:val="0D0D0D"/>
          <w:sz w:val="28"/>
          <w:szCs w:val="28"/>
          <w:lang w:val="ru-RU"/>
        </w:rPr>
      </w:pPr>
    </w:p>
    <w:p w14:paraId="3380C3DA" w14:textId="77777777"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14:paraId="37391F81" w14:textId="6DE66446"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14:paraId="257A6989" w14:textId="77777777" w:rsidR="000754C3" w:rsidRPr="00BC66D3" w:rsidRDefault="000754C3" w:rsidP="000754C3">
      <w:pPr>
        <w:ind w:firstLine="709"/>
        <w:contextualSpacing/>
        <w:jc w:val="both"/>
        <w:rPr>
          <w:color w:val="0D0D0D"/>
          <w:sz w:val="28"/>
          <w:szCs w:val="28"/>
          <w:lang w:val="ru-RU"/>
        </w:rPr>
      </w:pPr>
    </w:p>
    <w:p w14:paraId="642F862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3AA11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A43EE03" w14:textId="77777777" w:rsidR="000754C3" w:rsidRPr="00BC66D3" w:rsidRDefault="000754C3" w:rsidP="000754C3">
      <w:pPr>
        <w:ind w:firstLine="709"/>
        <w:contextualSpacing/>
        <w:jc w:val="both"/>
        <w:rPr>
          <w:color w:val="0D0D0D"/>
          <w:sz w:val="28"/>
          <w:szCs w:val="28"/>
          <w:lang w:val="ru-RU"/>
        </w:rPr>
      </w:pPr>
    </w:p>
    <w:p w14:paraId="1B0EDB6F" w14:textId="3A4A44CA"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14:paraId="2404EBFF" w14:textId="77777777" w:rsidR="000754C3" w:rsidRPr="00BC66D3" w:rsidRDefault="000754C3" w:rsidP="000754C3">
      <w:pPr>
        <w:ind w:firstLine="709"/>
        <w:contextualSpacing/>
        <w:jc w:val="both"/>
        <w:rPr>
          <w:color w:val="0D0D0D"/>
          <w:sz w:val="28"/>
          <w:szCs w:val="28"/>
          <w:lang w:val="ru-RU"/>
        </w:rPr>
      </w:pPr>
    </w:p>
    <w:p w14:paraId="6BDE51BA" w14:textId="4E3DB9E5"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4AF24056" w14:textId="77777777" w:rsidR="000754C3" w:rsidRPr="00BC66D3" w:rsidRDefault="000754C3" w:rsidP="000754C3">
      <w:pPr>
        <w:ind w:firstLine="709"/>
        <w:contextualSpacing/>
        <w:jc w:val="both"/>
        <w:rPr>
          <w:color w:val="0D0D0D"/>
          <w:sz w:val="28"/>
          <w:szCs w:val="28"/>
          <w:lang w:val="ru-RU"/>
        </w:rPr>
      </w:pPr>
    </w:p>
    <w:p w14:paraId="4A9AEF25" w14:textId="31116F18"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14:paraId="34D5385B" w14:textId="77777777"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14:paraId="72DFD3B2" w14:textId="77777777" w:rsidR="000754C3" w:rsidRPr="00BC66D3" w:rsidRDefault="000754C3" w:rsidP="000754C3">
      <w:pPr>
        <w:ind w:firstLine="709"/>
        <w:contextualSpacing/>
        <w:jc w:val="both"/>
        <w:rPr>
          <w:color w:val="0D0D0D"/>
          <w:sz w:val="28"/>
          <w:szCs w:val="28"/>
          <w:lang w:val="ru-RU"/>
        </w:rPr>
      </w:pPr>
    </w:p>
    <w:p w14:paraId="0FC94F4D" w14:textId="076F5E3C"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Заявители имеют право</w:t>
      </w:r>
      <w:r w:rsidR="00634677">
        <w:rPr>
          <w:color w:val="0D0D0D"/>
          <w:sz w:val="28"/>
          <w:szCs w:val="28"/>
          <w:lang w:val="ru-RU"/>
        </w:rPr>
        <w:t xml:space="preserve"> обратиться в администрацию,</w:t>
      </w:r>
      <w:r w:rsidR="000754C3" w:rsidRPr="00BC66D3">
        <w:rPr>
          <w:color w:val="0D0D0D"/>
          <w:sz w:val="28"/>
          <w:szCs w:val="28"/>
          <w:lang w:val="ru-RU"/>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000754C3" w:rsidRPr="00BC66D3">
        <w:rPr>
          <w:color w:val="0D0D0D"/>
          <w:sz w:val="28"/>
          <w:szCs w:val="28"/>
          <w:lang w:val="ru-RU"/>
        </w:rPr>
        <w:lastRenderedPageBreak/>
        <w:t>телекоммуникационной сети «Интернет», официальног</w:t>
      </w:r>
      <w:r w:rsidR="00634677">
        <w:rPr>
          <w:color w:val="0D0D0D"/>
          <w:sz w:val="28"/>
          <w:szCs w:val="28"/>
          <w:lang w:val="ru-RU"/>
        </w:rPr>
        <w:t xml:space="preserve">о сайта, </w:t>
      </w:r>
      <w:r w:rsidR="000754C3" w:rsidRPr="00BC66D3">
        <w:rPr>
          <w:color w:val="0D0D0D"/>
          <w:sz w:val="28"/>
          <w:szCs w:val="28"/>
          <w:lang w:val="ru-RU"/>
        </w:rPr>
        <w:t xml:space="preserve"> Единого портала, Регионального портала, а также при личном приеме заявителя. </w:t>
      </w:r>
    </w:p>
    <w:p w14:paraId="38F3E55C" w14:textId="77777777" w:rsidR="000754C3" w:rsidRPr="00BC66D3" w:rsidRDefault="000754C3" w:rsidP="000754C3">
      <w:pPr>
        <w:ind w:firstLine="709"/>
        <w:contextualSpacing/>
        <w:jc w:val="both"/>
        <w:rPr>
          <w:color w:val="0D0D0D"/>
          <w:sz w:val="28"/>
          <w:szCs w:val="28"/>
          <w:lang w:val="ru-RU"/>
        </w:rPr>
      </w:pPr>
    </w:p>
    <w:p w14:paraId="7FB2D096" w14:textId="784E4B9A"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14:paraId="09F9065A" w14:textId="77777777"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14:paraId="317567EA" w14:textId="77777777" w:rsidR="000754C3" w:rsidRPr="00BC66D3" w:rsidRDefault="000754C3" w:rsidP="000754C3">
      <w:pPr>
        <w:ind w:firstLine="709"/>
        <w:contextualSpacing/>
        <w:jc w:val="both"/>
        <w:rPr>
          <w:color w:val="0D0D0D"/>
          <w:sz w:val="28"/>
          <w:szCs w:val="28"/>
          <w:lang w:val="ru-RU"/>
        </w:rPr>
      </w:pPr>
    </w:p>
    <w:p w14:paraId="55894A42" w14:textId="6F095BF8" w:rsidR="003A7BE5" w:rsidRPr="000D7EED"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w:t>
      </w:r>
      <w:r w:rsidR="00634677">
        <w:rPr>
          <w:color w:val="0D0D0D"/>
          <w:sz w:val="28"/>
          <w:szCs w:val="28"/>
          <w:lang w:val="ru-RU"/>
        </w:rPr>
        <w:t xml:space="preserve">ии, на официальном сайте, </w:t>
      </w:r>
      <w:r w:rsidR="000754C3" w:rsidRPr="00BC66D3">
        <w:rPr>
          <w:color w:val="0D0D0D"/>
          <w:sz w:val="28"/>
          <w:szCs w:val="28"/>
          <w:lang w:val="ru-RU"/>
        </w:rPr>
        <w:t xml:space="preserve"> на Едином портале, Региональном портале.</w:t>
      </w:r>
    </w:p>
    <w:p w14:paraId="0EF29914" w14:textId="77777777" w:rsidR="003A7BE5" w:rsidRDefault="003A7BE5" w:rsidP="003A7BE5">
      <w:pPr>
        <w:pStyle w:val="ConsPlusNormal"/>
        <w:jc w:val="both"/>
        <w:rPr>
          <w:rFonts w:ascii="Times New Roman" w:hAnsi="Times New Roman" w:cs="Times New Roman"/>
          <w:sz w:val="28"/>
          <w:szCs w:val="28"/>
        </w:rPr>
      </w:pPr>
    </w:p>
    <w:p w14:paraId="498DE261" w14:textId="77777777" w:rsidR="00FC2A1C" w:rsidRDefault="00FC2A1C" w:rsidP="00FC2A1C">
      <w:pPr>
        <w:tabs>
          <w:tab w:val="left" w:pos="870"/>
          <w:tab w:val="left" w:pos="1575"/>
        </w:tabs>
        <w:autoSpaceDE w:val="0"/>
        <w:autoSpaceDN w:val="0"/>
        <w:adjustRightInd w:val="0"/>
        <w:ind w:left="4962"/>
        <w:jc w:val="both"/>
        <w:rPr>
          <w:sz w:val="28"/>
          <w:szCs w:val="28"/>
          <w:lang w:val="ru-RU"/>
        </w:rPr>
      </w:pPr>
    </w:p>
    <w:p w14:paraId="11661725"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14929786" w14:textId="3C23EADC" w:rsidR="00FE7009" w:rsidRDefault="00FC2A1C" w:rsidP="00FC2A1C">
      <w:pPr>
        <w:tabs>
          <w:tab w:val="left" w:pos="870"/>
          <w:tab w:val="left" w:pos="1575"/>
        </w:tabs>
        <w:autoSpaceDE w:val="0"/>
        <w:autoSpaceDN w:val="0"/>
        <w:adjustRightInd w:val="0"/>
        <w:rPr>
          <w:sz w:val="28"/>
          <w:szCs w:val="28"/>
          <w:lang w:val="ru-RU"/>
        </w:rPr>
      </w:pPr>
      <w:r>
        <w:rPr>
          <w:sz w:val="28"/>
          <w:szCs w:val="28"/>
          <w:lang w:val="ru-RU"/>
        </w:rPr>
        <w:t>Глава Бородинского сельского поселения</w:t>
      </w:r>
    </w:p>
    <w:p w14:paraId="48F5C17A" w14:textId="355A9A7F" w:rsidR="00FC2A1C" w:rsidRDefault="00FC2A1C" w:rsidP="00FC2A1C">
      <w:pPr>
        <w:tabs>
          <w:tab w:val="left" w:pos="870"/>
          <w:tab w:val="left" w:pos="1575"/>
        </w:tabs>
        <w:autoSpaceDE w:val="0"/>
        <w:autoSpaceDN w:val="0"/>
        <w:adjustRightInd w:val="0"/>
        <w:rPr>
          <w:sz w:val="28"/>
          <w:szCs w:val="28"/>
          <w:lang w:val="ru-RU"/>
        </w:rPr>
      </w:pPr>
      <w:r>
        <w:rPr>
          <w:sz w:val="28"/>
          <w:szCs w:val="28"/>
          <w:lang w:val="ru-RU"/>
        </w:rPr>
        <w:t>Приморско-Ахтарского района                                                         В.В.Туров</w:t>
      </w:r>
    </w:p>
    <w:p w14:paraId="56CBA22E"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5D19A8E2"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3C70CEB4"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4EB698BF"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4E0EAA8E"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23B1FB41"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7E00B524"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7C321FAF"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9F67549"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6EFE3CF8"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A75F2ED"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09F53941"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1FA22D36"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BAD25BE"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C8DBB8C"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5460B550" w14:textId="7745FBDE" w:rsidR="008106B8" w:rsidRDefault="008106B8">
      <w:pPr>
        <w:spacing w:after="200" w:line="276" w:lineRule="auto"/>
        <w:rPr>
          <w:sz w:val="28"/>
          <w:szCs w:val="28"/>
          <w:lang w:val="ru-RU"/>
        </w:rPr>
      </w:pPr>
      <w:r>
        <w:rPr>
          <w:sz w:val="28"/>
          <w:szCs w:val="28"/>
          <w:lang w:val="ru-RU"/>
        </w:rPr>
        <w:br w:type="page"/>
      </w:r>
    </w:p>
    <w:p w14:paraId="52DC63BE" w14:textId="77777777" w:rsidR="00862EA6" w:rsidRDefault="00862EA6" w:rsidP="003A7BE5">
      <w:pPr>
        <w:tabs>
          <w:tab w:val="left" w:pos="870"/>
          <w:tab w:val="left" w:pos="1575"/>
        </w:tabs>
        <w:autoSpaceDE w:val="0"/>
        <w:autoSpaceDN w:val="0"/>
        <w:adjustRightInd w:val="0"/>
        <w:ind w:left="4962"/>
        <w:jc w:val="center"/>
        <w:rPr>
          <w:sz w:val="28"/>
          <w:szCs w:val="28"/>
          <w:lang w:val="ru-RU"/>
        </w:rPr>
      </w:pPr>
    </w:p>
    <w:p w14:paraId="1D189488" w14:textId="0B70DC34"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sidR="003C57A5">
        <w:rPr>
          <w:sz w:val="28"/>
          <w:szCs w:val="28"/>
          <w:lang w:val="ru-RU"/>
        </w:rPr>
        <w:t>1</w:t>
      </w:r>
    </w:p>
    <w:p w14:paraId="5306F069" w14:textId="77777777" w:rsidR="003A7BE5" w:rsidRPr="00F94C62" w:rsidRDefault="003A7BE5" w:rsidP="003A7BE5">
      <w:pPr>
        <w:tabs>
          <w:tab w:val="left" w:pos="870"/>
          <w:tab w:val="left" w:pos="1575"/>
        </w:tabs>
        <w:autoSpaceDE w:val="0"/>
        <w:autoSpaceDN w:val="0"/>
        <w:adjustRightInd w:val="0"/>
        <w:ind w:left="4962"/>
        <w:jc w:val="center"/>
        <w:rPr>
          <w:sz w:val="28"/>
          <w:szCs w:val="28"/>
          <w:lang w:val="ru-RU"/>
        </w:rPr>
      </w:pPr>
    </w:p>
    <w:p w14:paraId="4C41BF2A" w14:textId="77777777" w:rsidR="003A7BE5" w:rsidRPr="00F94C62" w:rsidRDefault="003A7BE5" w:rsidP="003A7BE5">
      <w:pPr>
        <w:ind w:left="4962"/>
        <w:jc w:val="center"/>
        <w:rPr>
          <w:sz w:val="28"/>
          <w:szCs w:val="28"/>
          <w:lang w:val="ru-RU"/>
        </w:rPr>
      </w:pPr>
      <w:r w:rsidRPr="00F94C62">
        <w:rPr>
          <w:color w:val="000000"/>
          <w:sz w:val="28"/>
          <w:szCs w:val="28"/>
          <w:lang w:val="ru-RU"/>
        </w:rPr>
        <w:t>к административному регламенту</w:t>
      </w:r>
    </w:p>
    <w:p w14:paraId="114F91FE" w14:textId="2FD75CA4" w:rsidR="003A7BE5" w:rsidRPr="00F94C62" w:rsidRDefault="0094401B" w:rsidP="003A7BE5">
      <w:pPr>
        <w:ind w:left="4962"/>
        <w:jc w:val="center"/>
        <w:rPr>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FC2A1C">
        <w:rPr>
          <w:sz w:val="28"/>
          <w:szCs w:val="28"/>
          <w:lang w:val="ru-RU"/>
        </w:rPr>
        <w:t>Бородинского</w:t>
      </w:r>
      <w:r w:rsidR="009F2694">
        <w:rPr>
          <w:sz w:val="28"/>
          <w:szCs w:val="28"/>
          <w:lang w:val="ru-RU"/>
        </w:rPr>
        <w:t xml:space="preserve"> сельского поселения Приморско-Ахтарского района</w:t>
      </w:r>
      <w:r>
        <w:rPr>
          <w:sz w:val="28"/>
          <w:szCs w:val="28"/>
          <w:lang w:val="ru-RU"/>
        </w:rPr>
        <w:t>»</w:t>
      </w:r>
      <w:r w:rsidR="003A7BE5" w:rsidRPr="00F94C62">
        <w:rPr>
          <w:sz w:val="28"/>
          <w:szCs w:val="28"/>
          <w:lang w:val="ru-RU"/>
        </w:rPr>
        <w:t xml:space="preserve"> </w:t>
      </w:r>
    </w:p>
    <w:p w14:paraId="34A067AF" w14:textId="177A55D8" w:rsidR="003A7BE5" w:rsidRPr="00F94C62" w:rsidRDefault="003A7BE5" w:rsidP="003A7BE5">
      <w:pPr>
        <w:tabs>
          <w:tab w:val="left" w:pos="5640"/>
        </w:tabs>
        <w:ind w:left="4962"/>
        <w:jc w:val="center"/>
        <w:rPr>
          <w:color w:val="000000"/>
          <w:sz w:val="28"/>
          <w:szCs w:val="28"/>
          <w:lang w:val="ru-RU"/>
        </w:rPr>
      </w:pPr>
      <w:r w:rsidRPr="00F94C62">
        <w:rPr>
          <w:color w:val="000000"/>
          <w:sz w:val="28"/>
          <w:szCs w:val="28"/>
          <w:lang w:val="ru-RU"/>
        </w:rPr>
        <w:t>от</w:t>
      </w:r>
      <w:r w:rsidR="00855E35">
        <w:rPr>
          <w:color w:val="000000"/>
          <w:sz w:val="28"/>
          <w:szCs w:val="28"/>
          <w:lang w:val="ru-RU"/>
        </w:rPr>
        <w:t xml:space="preserve"> 17.06.2020г.</w:t>
      </w:r>
      <w:r w:rsidRPr="00F94C62">
        <w:rPr>
          <w:color w:val="000000"/>
          <w:sz w:val="28"/>
          <w:szCs w:val="28"/>
          <w:lang w:val="ru-RU"/>
        </w:rPr>
        <w:t xml:space="preserve"> </w:t>
      </w:r>
      <w:bookmarkStart w:id="0" w:name="_GoBack"/>
      <w:bookmarkEnd w:id="0"/>
      <w:r w:rsidR="006636DE">
        <w:rPr>
          <w:color w:val="000000"/>
          <w:sz w:val="28"/>
          <w:szCs w:val="28"/>
          <w:lang w:val="ru-RU"/>
        </w:rPr>
        <w:t>№</w:t>
      </w:r>
      <w:r w:rsidR="00855E35">
        <w:rPr>
          <w:color w:val="000000"/>
          <w:sz w:val="28"/>
          <w:szCs w:val="28"/>
          <w:lang w:val="ru-RU"/>
        </w:rPr>
        <w:t xml:space="preserve"> 89</w:t>
      </w:r>
      <w:r w:rsidR="006636DE">
        <w:rPr>
          <w:color w:val="000000"/>
          <w:sz w:val="28"/>
          <w:szCs w:val="28"/>
          <w:lang w:val="ru-RU"/>
        </w:rPr>
        <w:t xml:space="preserve"> </w:t>
      </w:r>
    </w:p>
    <w:p w14:paraId="08B67713" w14:textId="77777777" w:rsidR="003A7BE5" w:rsidRPr="00F94C62" w:rsidRDefault="003A7BE5" w:rsidP="003A7BE5">
      <w:pPr>
        <w:tabs>
          <w:tab w:val="left" w:pos="5640"/>
        </w:tabs>
        <w:ind w:left="4962"/>
        <w:jc w:val="center"/>
        <w:rPr>
          <w:color w:val="000000"/>
          <w:sz w:val="28"/>
          <w:szCs w:val="28"/>
          <w:lang w:val="ru-RU"/>
        </w:rPr>
      </w:pPr>
    </w:p>
    <w:p w14:paraId="64D183A8" w14:textId="77777777" w:rsidR="00C92EC4" w:rsidRDefault="00C92EC4" w:rsidP="00C92EC4">
      <w:pPr>
        <w:ind w:left="4395"/>
        <w:rPr>
          <w:sz w:val="28"/>
          <w:szCs w:val="28"/>
          <w:lang w:val="ru-RU"/>
        </w:rPr>
      </w:pPr>
    </w:p>
    <w:p w14:paraId="53B95837" w14:textId="673CE9C1"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14:paraId="6EC719FD" w14:textId="26E09237" w:rsidR="003A4511" w:rsidRDefault="003A4511" w:rsidP="00C92EC4">
      <w:pPr>
        <w:ind w:left="4395"/>
        <w:rPr>
          <w:sz w:val="28"/>
          <w:szCs w:val="28"/>
          <w:lang w:val="ru-RU"/>
        </w:rPr>
      </w:pPr>
      <w:r>
        <w:rPr>
          <w:sz w:val="28"/>
          <w:szCs w:val="28"/>
          <w:lang w:val="ru-RU"/>
        </w:rPr>
        <w:t>__________________________________________________________________________</w:t>
      </w:r>
    </w:p>
    <w:p w14:paraId="166C2449" w14:textId="18D549B7"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14:paraId="71A3718B" w14:textId="4CADAB11"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14:paraId="2CBBF805" w14:textId="00D31BE0"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14:paraId="66B02D9B" w14:textId="543D3F2E"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14:paraId="61DA551B" w14:textId="77777777"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14:paraId="316FCAE5" w14:textId="28C78CCF"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14:paraId="0106FD38" w14:textId="33E89CB1"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042CFF8D" w14:textId="77777777" w:rsidR="00C92EC4" w:rsidRPr="00C92EC4" w:rsidRDefault="00C92EC4" w:rsidP="00C92EC4">
      <w:pPr>
        <w:rPr>
          <w:sz w:val="28"/>
          <w:szCs w:val="28"/>
          <w:lang w:val="ru-RU"/>
        </w:rPr>
      </w:pPr>
      <w:r w:rsidRPr="00C92EC4">
        <w:rPr>
          <w:sz w:val="28"/>
          <w:szCs w:val="28"/>
          <w:lang w:val="ru-RU"/>
        </w:rPr>
        <w:t xml:space="preserve"> </w:t>
      </w:r>
    </w:p>
    <w:p w14:paraId="3A4BE888" w14:textId="77777777" w:rsidR="00687057" w:rsidRDefault="00687057" w:rsidP="00F27AE5">
      <w:pPr>
        <w:jc w:val="center"/>
        <w:rPr>
          <w:sz w:val="28"/>
          <w:szCs w:val="28"/>
          <w:lang w:val="ru-RU"/>
        </w:rPr>
      </w:pPr>
    </w:p>
    <w:p w14:paraId="4D546C29" w14:textId="77777777" w:rsidR="00C92EC4" w:rsidRPr="00C92EC4" w:rsidRDefault="00C92EC4" w:rsidP="00F27AE5">
      <w:pPr>
        <w:jc w:val="center"/>
        <w:rPr>
          <w:sz w:val="28"/>
          <w:szCs w:val="28"/>
          <w:lang w:val="ru-RU"/>
        </w:rPr>
      </w:pPr>
      <w:r w:rsidRPr="00C92EC4">
        <w:rPr>
          <w:sz w:val="28"/>
          <w:szCs w:val="28"/>
          <w:lang w:val="ru-RU"/>
        </w:rPr>
        <w:t>ЗАЯВЛЕНИЕ</w:t>
      </w:r>
    </w:p>
    <w:p w14:paraId="5448ED13" w14:textId="1AE310F1" w:rsidR="00AD0BFF" w:rsidRDefault="00C92EC4" w:rsidP="009F2694">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AD0BFF">
        <w:rPr>
          <w:sz w:val="28"/>
          <w:szCs w:val="28"/>
          <w:lang w:val="ru-RU"/>
        </w:rPr>
        <w:t xml:space="preserve"> </w:t>
      </w:r>
      <w:r w:rsidRPr="00C92EC4">
        <w:rPr>
          <w:sz w:val="28"/>
          <w:szCs w:val="28"/>
          <w:lang w:val="ru-RU"/>
        </w:rPr>
        <w:t xml:space="preserve">(муниципального) значения на территории </w:t>
      </w:r>
    </w:p>
    <w:p w14:paraId="62700A6F" w14:textId="5AFB779A" w:rsidR="00C92EC4" w:rsidRPr="00C92EC4" w:rsidRDefault="00FC2A1C" w:rsidP="009F2694">
      <w:pPr>
        <w:jc w:val="center"/>
        <w:rPr>
          <w:sz w:val="28"/>
          <w:szCs w:val="28"/>
          <w:lang w:val="ru-RU"/>
        </w:rPr>
      </w:pPr>
      <w:r>
        <w:rPr>
          <w:sz w:val="28"/>
          <w:szCs w:val="28"/>
          <w:lang w:val="ru-RU"/>
        </w:rPr>
        <w:t>Бородинского</w:t>
      </w:r>
      <w:r w:rsidR="009F2694" w:rsidRPr="009F2694">
        <w:rPr>
          <w:sz w:val="28"/>
          <w:szCs w:val="28"/>
          <w:lang w:val="ru-RU"/>
        </w:rPr>
        <w:t xml:space="preserve"> сельского поселения Приморско-Ахтарского района</w:t>
      </w:r>
      <w:r w:rsidR="00C92EC4" w:rsidRPr="00C92EC4">
        <w:rPr>
          <w:sz w:val="28"/>
          <w:szCs w:val="28"/>
          <w:lang w:val="ru-RU"/>
        </w:rPr>
        <w:t xml:space="preserve"> </w:t>
      </w:r>
    </w:p>
    <w:p w14:paraId="7F4D286D" w14:textId="2E96D1C1"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14:paraId="4E14D136" w14:textId="036AFBD6"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14:paraId="0FAAE8F3" w14:textId="76B8321B"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FC2A1C">
        <w:rPr>
          <w:lang w:val="ru-RU"/>
        </w:rPr>
        <w:t xml:space="preserve"> Бородинского</w:t>
      </w:r>
      <w:r w:rsidR="009F2694">
        <w:rPr>
          <w:lang w:val="ru-RU"/>
        </w:rPr>
        <w:t xml:space="preserve"> </w:t>
      </w:r>
      <w:r w:rsidR="00E57D16">
        <w:rPr>
          <w:lang w:val="ru-RU"/>
        </w:rPr>
        <w:t>сельского поселения</w:t>
      </w:r>
      <w:r w:rsidR="009F2694">
        <w:rPr>
          <w:lang w:val="ru-RU"/>
        </w:rPr>
        <w:t xml:space="preserve"> Приморско-Ахтарского района</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14:paraId="2AB76E12" w14:textId="77777777" w:rsidR="00C92EC4" w:rsidRPr="00C92EC4" w:rsidRDefault="00C92EC4" w:rsidP="00687057">
      <w:pPr>
        <w:ind w:firstLine="709"/>
        <w:rPr>
          <w:sz w:val="28"/>
          <w:szCs w:val="28"/>
          <w:lang w:val="ru-RU"/>
        </w:rPr>
      </w:pPr>
      <w:r w:rsidRPr="00C92EC4">
        <w:rPr>
          <w:sz w:val="28"/>
          <w:szCs w:val="28"/>
          <w:lang w:val="ru-RU"/>
        </w:rPr>
        <w:t xml:space="preserve"> </w:t>
      </w:r>
    </w:p>
    <w:p w14:paraId="5A06806E" w14:textId="77777777" w:rsidR="00C92EC4" w:rsidRPr="00C92EC4" w:rsidRDefault="00C92EC4" w:rsidP="00687057">
      <w:pPr>
        <w:ind w:firstLine="709"/>
        <w:rPr>
          <w:sz w:val="28"/>
          <w:szCs w:val="28"/>
          <w:lang w:val="ru-RU"/>
        </w:rPr>
      </w:pPr>
      <w:r w:rsidRPr="00C92EC4">
        <w:rPr>
          <w:sz w:val="28"/>
          <w:szCs w:val="28"/>
          <w:lang w:val="ru-RU"/>
        </w:rPr>
        <w:lastRenderedPageBreak/>
        <w:t>Прошу уведомить о результате рассмотрения заявления:</w:t>
      </w:r>
    </w:p>
    <w:p w14:paraId="0D246E32" w14:textId="04BA9330"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14:paraId="286DC28D" w14:textId="77777777"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14:paraId="7E7098C6" w14:textId="77777777" w:rsidTr="00324F7B">
        <w:tc>
          <w:tcPr>
            <w:tcW w:w="8222" w:type="dxa"/>
          </w:tcPr>
          <w:p w14:paraId="1F04E7C2" w14:textId="77777777"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14:paraId="1A3BAD35" w14:textId="62B9CE77" w:rsidR="00687057" w:rsidRPr="00687057" w:rsidRDefault="00687057" w:rsidP="002A5477">
            <w:pPr>
              <w:rPr>
                <w:sz w:val="28"/>
                <w:szCs w:val="28"/>
                <w:lang w:val="ru-RU"/>
              </w:rPr>
            </w:pPr>
          </w:p>
        </w:tc>
      </w:tr>
      <w:tr w:rsidR="00687057" w:rsidRPr="00687057" w14:paraId="3C5AC153" w14:textId="77777777" w:rsidTr="00324F7B">
        <w:tc>
          <w:tcPr>
            <w:tcW w:w="8222" w:type="dxa"/>
          </w:tcPr>
          <w:p w14:paraId="40A1F1EB" w14:textId="77777777"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14:paraId="1FCAA64E" w14:textId="0D329A94" w:rsidR="00687057" w:rsidRPr="00687057" w:rsidRDefault="00687057" w:rsidP="002A5477">
            <w:pPr>
              <w:rPr>
                <w:sz w:val="28"/>
                <w:szCs w:val="28"/>
                <w:lang w:val="ru-RU"/>
              </w:rPr>
            </w:pPr>
          </w:p>
        </w:tc>
      </w:tr>
      <w:tr w:rsidR="00687057" w:rsidRPr="00687057" w14:paraId="58020EA3" w14:textId="77777777" w:rsidTr="00324F7B">
        <w:tc>
          <w:tcPr>
            <w:tcW w:w="8222" w:type="dxa"/>
          </w:tcPr>
          <w:p w14:paraId="3524E863" w14:textId="78937BC5"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14:paraId="00B74F78" w14:textId="18158802"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1370588F" w14:textId="77777777" w:rsidR="00687057" w:rsidRPr="00687057" w:rsidRDefault="00687057" w:rsidP="002A5477">
            <w:pPr>
              <w:rPr>
                <w:sz w:val="28"/>
                <w:szCs w:val="28"/>
                <w:lang w:val="ru-RU"/>
              </w:rPr>
            </w:pPr>
          </w:p>
        </w:tc>
      </w:tr>
      <w:tr w:rsidR="00687057" w:rsidRPr="00687057" w14:paraId="5554E36D" w14:textId="77777777" w:rsidTr="00324F7B">
        <w:tc>
          <w:tcPr>
            <w:tcW w:w="8222" w:type="dxa"/>
          </w:tcPr>
          <w:p w14:paraId="0735D3D1" w14:textId="5DBB60D1"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14:paraId="370BA8BB" w14:textId="77777777" w:rsidR="00687057" w:rsidRPr="00687057" w:rsidRDefault="00687057" w:rsidP="002A5477">
            <w:pPr>
              <w:rPr>
                <w:sz w:val="28"/>
                <w:szCs w:val="28"/>
                <w:lang w:val="ru-RU"/>
              </w:rPr>
            </w:pPr>
          </w:p>
        </w:tc>
      </w:tr>
      <w:tr w:rsidR="00687057" w:rsidRPr="00687057" w14:paraId="1E94C6BD" w14:textId="77777777" w:rsidTr="00324F7B">
        <w:tc>
          <w:tcPr>
            <w:tcW w:w="8222" w:type="dxa"/>
          </w:tcPr>
          <w:p w14:paraId="66D046B4" w14:textId="787E1354"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5F3565F1" w14:textId="77777777" w:rsidR="00687057" w:rsidRPr="00687057" w:rsidRDefault="00687057" w:rsidP="002A5477">
            <w:pPr>
              <w:rPr>
                <w:sz w:val="28"/>
                <w:szCs w:val="28"/>
                <w:lang w:val="ru-RU"/>
              </w:rPr>
            </w:pPr>
          </w:p>
        </w:tc>
      </w:tr>
    </w:tbl>
    <w:p w14:paraId="62725311" w14:textId="77777777" w:rsidR="00687057" w:rsidRDefault="00687057" w:rsidP="00687057">
      <w:pPr>
        <w:ind w:firstLine="709"/>
        <w:rPr>
          <w:sz w:val="28"/>
          <w:szCs w:val="28"/>
          <w:lang w:val="ru-RU"/>
        </w:rPr>
      </w:pPr>
    </w:p>
    <w:p w14:paraId="61AD193C" w14:textId="1781F081"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FC2A1C">
        <w:rPr>
          <w:sz w:val="28"/>
          <w:szCs w:val="28"/>
          <w:lang w:val="ru-RU"/>
        </w:rPr>
        <w:t>Бородинского</w:t>
      </w:r>
      <w:r w:rsidR="009F2694">
        <w:rPr>
          <w:sz w:val="28"/>
          <w:szCs w:val="28"/>
          <w:lang w:val="ru-RU"/>
        </w:rPr>
        <w:t xml:space="preserve"> сельского поселения Приморско-Ахтарского района</w:t>
      </w:r>
      <w:r w:rsidRPr="00C92EC4">
        <w:rPr>
          <w:sz w:val="28"/>
          <w:szCs w:val="28"/>
          <w:lang w:val="ru-RU"/>
        </w:rPr>
        <w:t>».</w:t>
      </w:r>
    </w:p>
    <w:p w14:paraId="14293021" w14:textId="77777777" w:rsidR="002A5477" w:rsidRPr="00C92EC4" w:rsidRDefault="002A5477" w:rsidP="00687057">
      <w:pPr>
        <w:ind w:firstLine="709"/>
        <w:jc w:val="both"/>
        <w:rPr>
          <w:sz w:val="28"/>
          <w:szCs w:val="28"/>
          <w:lang w:val="ru-RU"/>
        </w:rPr>
      </w:pPr>
    </w:p>
    <w:p w14:paraId="48AE0FB4" w14:textId="77777777" w:rsidR="00C92EC4" w:rsidRPr="00C92EC4" w:rsidRDefault="00C92EC4" w:rsidP="00687057">
      <w:pPr>
        <w:ind w:firstLine="709"/>
        <w:rPr>
          <w:sz w:val="28"/>
          <w:szCs w:val="28"/>
          <w:lang w:val="ru-RU"/>
        </w:rPr>
      </w:pPr>
      <w:r w:rsidRPr="00C92EC4">
        <w:rPr>
          <w:sz w:val="28"/>
          <w:szCs w:val="28"/>
          <w:lang w:val="ru-RU"/>
        </w:rPr>
        <w:t>Приложения:</w:t>
      </w:r>
    </w:p>
    <w:p w14:paraId="589D3E5C" w14:textId="0B2810D2"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14:paraId="236E44B0" w14:textId="1B1A0FEC"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14:paraId="584DD1AD" w14:textId="51E19D16"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14:paraId="3C71CD76" w14:textId="5754325A"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14:paraId="74E40C1E" w14:textId="665903F9"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14:paraId="541C8CF9" w14:textId="77777777" w:rsidR="002A5477" w:rsidRPr="00C92EC4" w:rsidRDefault="002A5477" w:rsidP="00687057">
      <w:pPr>
        <w:ind w:firstLine="709"/>
        <w:rPr>
          <w:sz w:val="28"/>
          <w:szCs w:val="28"/>
          <w:lang w:val="ru-RU"/>
        </w:rPr>
      </w:pPr>
    </w:p>
    <w:p w14:paraId="6BB1DC72" w14:textId="6B508C60"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216303DE" w14:textId="0C26253B"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14:paraId="2E6F0C18" w14:textId="77777777"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6E981843" w14:textId="4894DB06"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5BE7C085" w14:textId="2C6F58D7"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14:paraId="26C83388" w14:textId="317FEC7E" w:rsidR="003E2915" w:rsidRDefault="003E2915" w:rsidP="00C92EC4">
      <w:pPr>
        <w:rPr>
          <w:lang w:val="ru-RU"/>
        </w:rPr>
      </w:pPr>
    </w:p>
    <w:p w14:paraId="1A9F88F6" w14:textId="77777777" w:rsidR="003E2915" w:rsidRPr="003E2915" w:rsidRDefault="003E2915" w:rsidP="003E2915">
      <w:pPr>
        <w:rPr>
          <w:lang w:val="ru-RU"/>
        </w:rPr>
      </w:pPr>
    </w:p>
    <w:p w14:paraId="7F8B78E0" w14:textId="77777777" w:rsidR="003E2915" w:rsidRPr="003E2915" w:rsidRDefault="003E2915" w:rsidP="003E2915">
      <w:pPr>
        <w:rPr>
          <w:lang w:val="ru-RU"/>
        </w:rPr>
      </w:pPr>
    </w:p>
    <w:p w14:paraId="0A78CFD3" w14:textId="77777777" w:rsidR="003E2915" w:rsidRPr="003E2915" w:rsidRDefault="003E2915" w:rsidP="003E2915">
      <w:pPr>
        <w:rPr>
          <w:lang w:val="ru-RU"/>
        </w:rPr>
      </w:pPr>
    </w:p>
    <w:p w14:paraId="13A05D04" w14:textId="7162B351" w:rsidR="003E2915" w:rsidRDefault="003E2915" w:rsidP="003E2915">
      <w:pPr>
        <w:rPr>
          <w:lang w:val="ru-RU"/>
        </w:rPr>
      </w:pPr>
    </w:p>
    <w:p w14:paraId="72861665" w14:textId="4FA5694C" w:rsidR="003A7BE5" w:rsidRPr="003E2915" w:rsidRDefault="003E2915" w:rsidP="003E2915">
      <w:pPr>
        <w:rPr>
          <w:sz w:val="28"/>
          <w:szCs w:val="28"/>
          <w:lang w:val="ru-RU"/>
        </w:rPr>
      </w:pPr>
      <w:r w:rsidRPr="003E2915">
        <w:rPr>
          <w:sz w:val="28"/>
          <w:szCs w:val="28"/>
          <w:lang w:val="ru-RU"/>
        </w:rPr>
        <w:t>Глава Бородинского сельского поселения</w:t>
      </w:r>
    </w:p>
    <w:p w14:paraId="17C56812" w14:textId="1C71FBB8" w:rsidR="003E2915" w:rsidRPr="003E2915" w:rsidRDefault="003E2915" w:rsidP="003E2915">
      <w:pPr>
        <w:rPr>
          <w:sz w:val="28"/>
          <w:szCs w:val="28"/>
          <w:lang w:val="ru-RU"/>
        </w:rPr>
      </w:pPr>
      <w:r w:rsidRPr="003E2915">
        <w:rPr>
          <w:sz w:val="28"/>
          <w:szCs w:val="28"/>
          <w:lang w:val="ru-RU"/>
        </w:rPr>
        <w:t xml:space="preserve">Приморско-Ахтарского района                   </w:t>
      </w:r>
      <w:r>
        <w:rPr>
          <w:sz w:val="28"/>
          <w:szCs w:val="28"/>
          <w:lang w:val="ru-RU"/>
        </w:rPr>
        <w:t xml:space="preserve">   </w:t>
      </w:r>
      <w:r w:rsidRPr="003E2915">
        <w:rPr>
          <w:sz w:val="28"/>
          <w:szCs w:val="28"/>
          <w:lang w:val="ru-RU"/>
        </w:rPr>
        <w:t xml:space="preserve">                                       В.В.Туров</w:t>
      </w:r>
    </w:p>
    <w:sectPr w:rsidR="003E2915" w:rsidRPr="003E2915" w:rsidSect="00855E35">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6BFB" w14:textId="77777777" w:rsidR="008F3136" w:rsidRDefault="008F3136" w:rsidP="00C00DAC">
      <w:r>
        <w:separator/>
      </w:r>
    </w:p>
  </w:endnote>
  <w:endnote w:type="continuationSeparator" w:id="0">
    <w:p w14:paraId="5C4848D8" w14:textId="77777777" w:rsidR="008F3136" w:rsidRDefault="008F3136"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B56CE" w14:textId="77777777" w:rsidR="008F3136" w:rsidRDefault="008F3136" w:rsidP="00C00DAC">
      <w:r>
        <w:separator/>
      </w:r>
    </w:p>
  </w:footnote>
  <w:footnote w:type="continuationSeparator" w:id="0">
    <w:p w14:paraId="0BC24B15" w14:textId="77777777" w:rsidR="008F3136" w:rsidRDefault="008F3136" w:rsidP="00C0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38157"/>
      <w:docPartObj>
        <w:docPartGallery w:val="Page Numbers (Top of Page)"/>
        <w:docPartUnique/>
      </w:docPartObj>
    </w:sdtPr>
    <w:sdtEndPr/>
    <w:sdtContent>
      <w:p w14:paraId="27E0E757" w14:textId="7A799B7A" w:rsidR="00C24343" w:rsidRDefault="00C24343">
        <w:pPr>
          <w:pStyle w:val="ad"/>
          <w:jc w:val="center"/>
        </w:pPr>
        <w:r>
          <w:fldChar w:fldCharType="begin"/>
        </w:r>
        <w:r>
          <w:instrText xml:space="preserve"> PAGE   \* MERGEFORMAT </w:instrText>
        </w:r>
        <w:r>
          <w:fldChar w:fldCharType="separate"/>
        </w:r>
        <w:r w:rsidR="00855E35">
          <w:rPr>
            <w:noProof/>
          </w:rPr>
          <w:t>34</w:t>
        </w:r>
        <w:r>
          <w:rPr>
            <w:noProof/>
          </w:rPr>
          <w:fldChar w:fldCharType="end"/>
        </w:r>
      </w:p>
    </w:sdtContent>
  </w:sdt>
  <w:p w14:paraId="7A17C141" w14:textId="77777777" w:rsidR="00C24343" w:rsidRDefault="00C2434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multilevel"/>
    <w:tmpl w:val="48846894"/>
    <w:lvl w:ilvl="0">
      <w:start w:val="1"/>
      <w:numFmt w:val="decimal"/>
      <w:lvlText w:val="%1."/>
      <w:lvlJc w:val="left"/>
      <w:pPr>
        <w:ind w:left="2156" w:hanging="1305"/>
      </w:pPr>
      <w:rPr>
        <w:rFonts w:hint="default"/>
      </w:rPr>
    </w:lvl>
    <w:lvl w:ilvl="1">
      <w:start w:val="2"/>
      <w:numFmt w:val="decimal"/>
      <w:isLgl/>
      <w:lvlText w:val="%1.%2."/>
      <w:lvlJc w:val="left"/>
      <w:pPr>
        <w:ind w:left="1631" w:hanging="780"/>
      </w:pPr>
      <w:rPr>
        <w:rFonts w:hint="default"/>
      </w:rPr>
    </w:lvl>
    <w:lvl w:ilvl="2">
      <w:start w:val="1"/>
      <w:numFmt w:val="decimal"/>
      <w:isLgl/>
      <w:lvlText w:val="%1.%2.%3."/>
      <w:lvlJc w:val="left"/>
      <w:pPr>
        <w:ind w:left="1631" w:hanging="78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1980"/>
    <w:rsid w:val="000227CF"/>
    <w:rsid w:val="00024177"/>
    <w:rsid w:val="00025665"/>
    <w:rsid w:val="00030291"/>
    <w:rsid w:val="000335CA"/>
    <w:rsid w:val="00034E55"/>
    <w:rsid w:val="000355C2"/>
    <w:rsid w:val="00035845"/>
    <w:rsid w:val="00035BF0"/>
    <w:rsid w:val="00046E36"/>
    <w:rsid w:val="00070155"/>
    <w:rsid w:val="00073101"/>
    <w:rsid w:val="000754C3"/>
    <w:rsid w:val="00084BDD"/>
    <w:rsid w:val="00084C6E"/>
    <w:rsid w:val="0008662B"/>
    <w:rsid w:val="00087758"/>
    <w:rsid w:val="00091EF6"/>
    <w:rsid w:val="00092601"/>
    <w:rsid w:val="00095408"/>
    <w:rsid w:val="00095470"/>
    <w:rsid w:val="000B35CE"/>
    <w:rsid w:val="000B492D"/>
    <w:rsid w:val="000B4CA2"/>
    <w:rsid w:val="000C4BD2"/>
    <w:rsid w:val="000D03FC"/>
    <w:rsid w:val="000D222D"/>
    <w:rsid w:val="000D714C"/>
    <w:rsid w:val="000D7EED"/>
    <w:rsid w:val="000E44E3"/>
    <w:rsid w:val="000F3658"/>
    <w:rsid w:val="000F6B86"/>
    <w:rsid w:val="001112B5"/>
    <w:rsid w:val="00111635"/>
    <w:rsid w:val="00111F14"/>
    <w:rsid w:val="00112DCB"/>
    <w:rsid w:val="0011564E"/>
    <w:rsid w:val="00115C96"/>
    <w:rsid w:val="00115F9E"/>
    <w:rsid w:val="001220F9"/>
    <w:rsid w:val="00135852"/>
    <w:rsid w:val="00135B92"/>
    <w:rsid w:val="001365C0"/>
    <w:rsid w:val="00152C46"/>
    <w:rsid w:val="001531DE"/>
    <w:rsid w:val="00154932"/>
    <w:rsid w:val="001555DD"/>
    <w:rsid w:val="001624AF"/>
    <w:rsid w:val="00164A26"/>
    <w:rsid w:val="0016623C"/>
    <w:rsid w:val="00166F97"/>
    <w:rsid w:val="001723ED"/>
    <w:rsid w:val="001832B8"/>
    <w:rsid w:val="00185794"/>
    <w:rsid w:val="00187BFB"/>
    <w:rsid w:val="0019221E"/>
    <w:rsid w:val="00193A56"/>
    <w:rsid w:val="00194006"/>
    <w:rsid w:val="001A06CD"/>
    <w:rsid w:val="001A278B"/>
    <w:rsid w:val="001A5829"/>
    <w:rsid w:val="001B1EB2"/>
    <w:rsid w:val="001B3203"/>
    <w:rsid w:val="001C2BF7"/>
    <w:rsid w:val="001C7A20"/>
    <w:rsid w:val="001D1CBC"/>
    <w:rsid w:val="001D1D4A"/>
    <w:rsid w:val="001F14E3"/>
    <w:rsid w:val="00202D64"/>
    <w:rsid w:val="00215AA9"/>
    <w:rsid w:val="00217C2E"/>
    <w:rsid w:val="0022080A"/>
    <w:rsid w:val="00227E8B"/>
    <w:rsid w:val="00236F55"/>
    <w:rsid w:val="00241BDE"/>
    <w:rsid w:val="002518E5"/>
    <w:rsid w:val="00255BCF"/>
    <w:rsid w:val="00260C4C"/>
    <w:rsid w:val="00263A93"/>
    <w:rsid w:val="0026535A"/>
    <w:rsid w:val="0026563F"/>
    <w:rsid w:val="00267D61"/>
    <w:rsid w:val="00271CF8"/>
    <w:rsid w:val="00274AFB"/>
    <w:rsid w:val="002772D2"/>
    <w:rsid w:val="002A3E55"/>
    <w:rsid w:val="002A5477"/>
    <w:rsid w:val="002B2BE5"/>
    <w:rsid w:val="002B66A7"/>
    <w:rsid w:val="002B79E3"/>
    <w:rsid w:val="002C0359"/>
    <w:rsid w:val="002C2C73"/>
    <w:rsid w:val="002C3916"/>
    <w:rsid w:val="002E4B09"/>
    <w:rsid w:val="002F07BC"/>
    <w:rsid w:val="002F7288"/>
    <w:rsid w:val="002F7CF7"/>
    <w:rsid w:val="00305B6C"/>
    <w:rsid w:val="00305E7E"/>
    <w:rsid w:val="0030684E"/>
    <w:rsid w:val="00307AEE"/>
    <w:rsid w:val="00311F32"/>
    <w:rsid w:val="00312B76"/>
    <w:rsid w:val="0032098A"/>
    <w:rsid w:val="00320DD7"/>
    <w:rsid w:val="00324F7B"/>
    <w:rsid w:val="0033094C"/>
    <w:rsid w:val="00331166"/>
    <w:rsid w:val="003342C3"/>
    <w:rsid w:val="00336E64"/>
    <w:rsid w:val="003374AF"/>
    <w:rsid w:val="003419E9"/>
    <w:rsid w:val="00346F75"/>
    <w:rsid w:val="00347733"/>
    <w:rsid w:val="00352677"/>
    <w:rsid w:val="00355245"/>
    <w:rsid w:val="00363E3B"/>
    <w:rsid w:val="003667B0"/>
    <w:rsid w:val="003738D5"/>
    <w:rsid w:val="00380C0A"/>
    <w:rsid w:val="00386BE7"/>
    <w:rsid w:val="003901D0"/>
    <w:rsid w:val="00393AD5"/>
    <w:rsid w:val="00395985"/>
    <w:rsid w:val="0039752F"/>
    <w:rsid w:val="003A4511"/>
    <w:rsid w:val="003A6A27"/>
    <w:rsid w:val="003A7BE5"/>
    <w:rsid w:val="003B79A0"/>
    <w:rsid w:val="003C11A0"/>
    <w:rsid w:val="003C3EB4"/>
    <w:rsid w:val="003C4CE7"/>
    <w:rsid w:val="003C546E"/>
    <w:rsid w:val="003C57A5"/>
    <w:rsid w:val="003C5E1E"/>
    <w:rsid w:val="003C732A"/>
    <w:rsid w:val="003E0DB6"/>
    <w:rsid w:val="003E2915"/>
    <w:rsid w:val="003E4727"/>
    <w:rsid w:val="003E5CD5"/>
    <w:rsid w:val="003E67E0"/>
    <w:rsid w:val="003F2F1D"/>
    <w:rsid w:val="004054B8"/>
    <w:rsid w:val="00417241"/>
    <w:rsid w:val="00421B15"/>
    <w:rsid w:val="004251A9"/>
    <w:rsid w:val="004417C6"/>
    <w:rsid w:val="00442DEE"/>
    <w:rsid w:val="00443119"/>
    <w:rsid w:val="00443F90"/>
    <w:rsid w:val="004508A4"/>
    <w:rsid w:val="00452A26"/>
    <w:rsid w:val="00454687"/>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1D4C"/>
    <w:rsid w:val="004E3728"/>
    <w:rsid w:val="004E5EEB"/>
    <w:rsid w:val="004E602C"/>
    <w:rsid w:val="004E660E"/>
    <w:rsid w:val="004F510E"/>
    <w:rsid w:val="005010EE"/>
    <w:rsid w:val="00521FC7"/>
    <w:rsid w:val="005224F3"/>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93C12"/>
    <w:rsid w:val="005A1237"/>
    <w:rsid w:val="005A5D9C"/>
    <w:rsid w:val="005A7EAA"/>
    <w:rsid w:val="005B2D03"/>
    <w:rsid w:val="005C1D8A"/>
    <w:rsid w:val="005C697F"/>
    <w:rsid w:val="005D6279"/>
    <w:rsid w:val="005E3703"/>
    <w:rsid w:val="005E4126"/>
    <w:rsid w:val="005F1B96"/>
    <w:rsid w:val="00605553"/>
    <w:rsid w:val="00605949"/>
    <w:rsid w:val="00612FD3"/>
    <w:rsid w:val="006172DF"/>
    <w:rsid w:val="00623090"/>
    <w:rsid w:val="00627ACF"/>
    <w:rsid w:val="00631851"/>
    <w:rsid w:val="00634677"/>
    <w:rsid w:val="00634F7A"/>
    <w:rsid w:val="00642E85"/>
    <w:rsid w:val="006477AA"/>
    <w:rsid w:val="00647CF7"/>
    <w:rsid w:val="006636DE"/>
    <w:rsid w:val="00664BE9"/>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26AD"/>
    <w:rsid w:val="00717483"/>
    <w:rsid w:val="00717DE0"/>
    <w:rsid w:val="00721544"/>
    <w:rsid w:val="007217E3"/>
    <w:rsid w:val="00722CD6"/>
    <w:rsid w:val="00726EEA"/>
    <w:rsid w:val="00741C7E"/>
    <w:rsid w:val="00744AE7"/>
    <w:rsid w:val="00745CA5"/>
    <w:rsid w:val="00753532"/>
    <w:rsid w:val="007537EB"/>
    <w:rsid w:val="00755AB0"/>
    <w:rsid w:val="00755D46"/>
    <w:rsid w:val="00756268"/>
    <w:rsid w:val="00757725"/>
    <w:rsid w:val="007675ED"/>
    <w:rsid w:val="00771CDF"/>
    <w:rsid w:val="0077268E"/>
    <w:rsid w:val="007750AB"/>
    <w:rsid w:val="007908AC"/>
    <w:rsid w:val="007A05FE"/>
    <w:rsid w:val="007A7AEA"/>
    <w:rsid w:val="007B5E88"/>
    <w:rsid w:val="007B7C9C"/>
    <w:rsid w:val="007C2A34"/>
    <w:rsid w:val="007C3358"/>
    <w:rsid w:val="007C551E"/>
    <w:rsid w:val="007D2A46"/>
    <w:rsid w:val="007D4703"/>
    <w:rsid w:val="007D6335"/>
    <w:rsid w:val="007D7567"/>
    <w:rsid w:val="007E1168"/>
    <w:rsid w:val="007E27E2"/>
    <w:rsid w:val="007F25DF"/>
    <w:rsid w:val="007F7753"/>
    <w:rsid w:val="008014F3"/>
    <w:rsid w:val="00803880"/>
    <w:rsid w:val="00807070"/>
    <w:rsid w:val="0080747C"/>
    <w:rsid w:val="008106B8"/>
    <w:rsid w:val="00842CB3"/>
    <w:rsid w:val="00846FBC"/>
    <w:rsid w:val="008525EE"/>
    <w:rsid w:val="008526F9"/>
    <w:rsid w:val="00855E35"/>
    <w:rsid w:val="008561ED"/>
    <w:rsid w:val="008622AF"/>
    <w:rsid w:val="00862EA6"/>
    <w:rsid w:val="008632E9"/>
    <w:rsid w:val="0087195E"/>
    <w:rsid w:val="00871C02"/>
    <w:rsid w:val="0087395C"/>
    <w:rsid w:val="00874033"/>
    <w:rsid w:val="00880B08"/>
    <w:rsid w:val="00881762"/>
    <w:rsid w:val="00881D42"/>
    <w:rsid w:val="00882E5B"/>
    <w:rsid w:val="008834B5"/>
    <w:rsid w:val="008873FC"/>
    <w:rsid w:val="008A2ACF"/>
    <w:rsid w:val="008B53A9"/>
    <w:rsid w:val="008B570D"/>
    <w:rsid w:val="008C113E"/>
    <w:rsid w:val="008C313E"/>
    <w:rsid w:val="008C40D2"/>
    <w:rsid w:val="008D3D3B"/>
    <w:rsid w:val="008D4E66"/>
    <w:rsid w:val="008D5A35"/>
    <w:rsid w:val="008D5EA0"/>
    <w:rsid w:val="008D6299"/>
    <w:rsid w:val="008E3DD5"/>
    <w:rsid w:val="008E6F11"/>
    <w:rsid w:val="008F3136"/>
    <w:rsid w:val="00900DFE"/>
    <w:rsid w:val="00906480"/>
    <w:rsid w:val="009134D5"/>
    <w:rsid w:val="00921F8F"/>
    <w:rsid w:val="00924615"/>
    <w:rsid w:val="009267B2"/>
    <w:rsid w:val="00931673"/>
    <w:rsid w:val="00934FC7"/>
    <w:rsid w:val="00943D69"/>
    <w:rsid w:val="0094401B"/>
    <w:rsid w:val="0094618B"/>
    <w:rsid w:val="00952A4A"/>
    <w:rsid w:val="0095329A"/>
    <w:rsid w:val="00954E13"/>
    <w:rsid w:val="009574F2"/>
    <w:rsid w:val="0096066C"/>
    <w:rsid w:val="00964836"/>
    <w:rsid w:val="009661B3"/>
    <w:rsid w:val="00973323"/>
    <w:rsid w:val="009760AD"/>
    <w:rsid w:val="00981631"/>
    <w:rsid w:val="009974E7"/>
    <w:rsid w:val="00997C04"/>
    <w:rsid w:val="009A11F6"/>
    <w:rsid w:val="009A48D9"/>
    <w:rsid w:val="009A6AFD"/>
    <w:rsid w:val="009B5ADE"/>
    <w:rsid w:val="009C3FB8"/>
    <w:rsid w:val="009C411E"/>
    <w:rsid w:val="009C42E1"/>
    <w:rsid w:val="009C6321"/>
    <w:rsid w:val="009D0CBB"/>
    <w:rsid w:val="009D1553"/>
    <w:rsid w:val="009D4993"/>
    <w:rsid w:val="009D547B"/>
    <w:rsid w:val="009E633A"/>
    <w:rsid w:val="009F2694"/>
    <w:rsid w:val="00A01BCB"/>
    <w:rsid w:val="00A0579B"/>
    <w:rsid w:val="00A15F90"/>
    <w:rsid w:val="00A22202"/>
    <w:rsid w:val="00A31EF8"/>
    <w:rsid w:val="00A3308A"/>
    <w:rsid w:val="00A37A6D"/>
    <w:rsid w:val="00A37CCF"/>
    <w:rsid w:val="00A401F7"/>
    <w:rsid w:val="00A44EDE"/>
    <w:rsid w:val="00A54019"/>
    <w:rsid w:val="00A55167"/>
    <w:rsid w:val="00A57856"/>
    <w:rsid w:val="00A62EFC"/>
    <w:rsid w:val="00A64639"/>
    <w:rsid w:val="00A6466A"/>
    <w:rsid w:val="00A65DD3"/>
    <w:rsid w:val="00A66DCD"/>
    <w:rsid w:val="00A760C8"/>
    <w:rsid w:val="00A775AF"/>
    <w:rsid w:val="00A93D1D"/>
    <w:rsid w:val="00A950E7"/>
    <w:rsid w:val="00A97A9B"/>
    <w:rsid w:val="00A97B0F"/>
    <w:rsid w:val="00AA5A22"/>
    <w:rsid w:val="00AA5C3C"/>
    <w:rsid w:val="00AA7669"/>
    <w:rsid w:val="00AB7F60"/>
    <w:rsid w:val="00AC320E"/>
    <w:rsid w:val="00AC4015"/>
    <w:rsid w:val="00AC521C"/>
    <w:rsid w:val="00AC6CFC"/>
    <w:rsid w:val="00AC7F9C"/>
    <w:rsid w:val="00AD0BFF"/>
    <w:rsid w:val="00AD34F2"/>
    <w:rsid w:val="00AE76E1"/>
    <w:rsid w:val="00AF087E"/>
    <w:rsid w:val="00AF1DE9"/>
    <w:rsid w:val="00AF4818"/>
    <w:rsid w:val="00AF4B12"/>
    <w:rsid w:val="00AF79F3"/>
    <w:rsid w:val="00B02BA4"/>
    <w:rsid w:val="00B04DDD"/>
    <w:rsid w:val="00B117D4"/>
    <w:rsid w:val="00B11ECD"/>
    <w:rsid w:val="00B23194"/>
    <w:rsid w:val="00B31FF9"/>
    <w:rsid w:val="00B34777"/>
    <w:rsid w:val="00B36F7C"/>
    <w:rsid w:val="00B653BE"/>
    <w:rsid w:val="00B74EDB"/>
    <w:rsid w:val="00B93470"/>
    <w:rsid w:val="00B9766A"/>
    <w:rsid w:val="00BB3604"/>
    <w:rsid w:val="00BB5BC6"/>
    <w:rsid w:val="00BC121F"/>
    <w:rsid w:val="00BC66D3"/>
    <w:rsid w:val="00BC6979"/>
    <w:rsid w:val="00BD1EDD"/>
    <w:rsid w:val="00BD7F3D"/>
    <w:rsid w:val="00BE003D"/>
    <w:rsid w:val="00C00DAC"/>
    <w:rsid w:val="00C03458"/>
    <w:rsid w:val="00C0669B"/>
    <w:rsid w:val="00C06729"/>
    <w:rsid w:val="00C15D08"/>
    <w:rsid w:val="00C16040"/>
    <w:rsid w:val="00C16B32"/>
    <w:rsid w:val="00C20380"/>
    <w:rsid w:val="00C20876"/>
    <w:rsid w:val="00C216D5"/>
    <w:rsid w:val="00C23FA8"/>
    <w:rsid w:val="00C24343"/>
    <w:rsid w:val="00C278C2"/>
    <w:rsid w:val="00C27C1D"/>
    <w:rsid w:val="00C3068E"/>
    <w:rsid w:val="00C3557C"/>
    <w:rsid w:val="00C44BB7"/>
    <w:rsid w:val="00C4710F"/>
    <w:rsid w:val="00C513B0"/>
    <w:rsid w:val="00C554D4"/>
    <w:rsid w:val="00C6010A"/>
    <w:rsid w:val="00C7662A"/>
    <w:rsid w:val="00C7715D"/>
    <w:rsid w:val="00C82EF5"/>
    <w:rsid w:val="00C84094"/>
    <w:rsid w:val="00C84240"/>
    <w:rsid w:val="00C859BF"/>
    <w:rsid w:val="00C9119D"/>
    <w:rsid w:val="00C92EC4"/>
    <w:rsid w:val="00C93F29"/>
    <w:rsid w:val="00CA14C6"/>
    <w:rsid w:val="00CA6BC0"/>
    <w:rsid w:val="00CB0283"/>
    <w:rsid w:val="00CB5DD3"/>
    <w:rsid w:val="00CB6ED2"/>
    <w:rsid w:val="00CC1B00"/>
    <w:rsid w:val="00CD0838"/>
    <w:rsid w:val="00CE1765"/>
    <w:rsid w:val="00CE2B48"/>
    <w:rsid w:val="00CF5502"/>
    <w:rsid w:val="00CF62BF"/>
    <w:rsid w:val="00CF6609"/>
    <w:rsid w:val="00D06FD9"/>
    <w:rsid w:val="00D26AF9"/>
    <w:rsid w:val="00D3005F"/>
    <w:rsid w:val="00D43772"/>
    <w:rsid w:val="00D51B65"/>
    <w:rsid w:val="00D52508"/>
    <w:rsid w:val="00D543BC"/>
    <w:rsid w:val="00D563CF"/>
    <w:rsid w:val="00D6305D"/>
    <w:rsid w:val="00D653F6"/>
    <w:rsid w:val="00D6707C"/>
    <w:rsid w:val="00D77903"/>
    <w:rsid w:val="00D82412"/>
    <w:rsid w:val="00D91318"/>
    <w:rsid w:val="00D92062"/>
    <w:rsid w:val="00D969E7"/>
    <w:rsid w:val="00D97E17"/>
    <w:rsid w:val="00DB1E44"/>
    <w:rsid w:val="00DB7A2C"/>
    <w:rsid w:val="00DC09F8"/>
    <w:rsid w:val="00DC2BDF"/>
    <w:rsid w:val="00DC5B7C"/>
    <w:rsid w:val="00DD3B7C"/>
    <w:rsid w:val="00DD431B"/>
    <w:rsid w:val="00DD5911"/>
    <w:rsid w:val="00DE1C28"/>
    <w:rsid w:val="00DE477E"/>
    <w:rsid w:val="00E02537"/>
    <w:rsid w:val="00E03492"/>
    <w:rsid w:val="00E1043A"/>
    <w:rsid w:val="00E21847"/>
    <w:rsid w:val="00E253D3"/>
    <w:rsid w:val="00E36A3C"/>
    <w:rsid w:val="00E3785F"/>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2419"/>
    <w:rsid w:val="00F06CAA"/>
    <w:rsid w:val="00F1387C"/>
    <w:rsid w:val="00F14C52"/>
    <w:rsid w:val="00F16A8D"/>
    <w:rsid w:val="00F23631"/>
    <w:rsid w:val="00F27AE5"/>
    <w:rsid w:val="00F31612"/>
    <w:rsid w:val="00F339D8"/>
    <w:rsid w:val="00F416AB"/>
    <w:rsid w:val="00F423BE"/>
    <w:rsid w:val="00F45530"/>
    <w:rsid w:val="00F50BC3"/>
    <w:rsid w:val="00F524F7"/>
    <w:rsid w:val="00F5373F"/>
    <w:rsid w:val="00F5558D"/>
    <w:rsid w:val="00F657A2"/>
    <w:rsid w:val="00F720DC"/>
    <w:rsid w:val="00F77A15"/>
    <w:rsid w:val="00F93A5E"/>
    <w:rsid w:val="00F94C62"/>
    <w:rsid w:val="00FA049A"/>
    <w:rsid w:val="00FA04AD"/>
    <w:rsid w:val="00FA1056"/>
    <w:rsid w:val="00FB1DF4"/>
    <w:rsid w:val="00FB371C"/>
    <w:rsid w:val="00FC0291"/>
    <w:rsid w:val="00FC2A1C"/>
    <w:rsid w:val="00FC51E1"/>
    <w:rsid w:val="00FC607C"/>
    <w:rsid w:val="00FC7239"/>
    <w:rsid w:val="00FC7A38"/>
    <w:rsid w:val="00FD4429"/>
    <w:rsid w:val="00FE0512"/>
    <w:rsid w:val="00FE4F85"/>
    <w:rsid w:val="00FE7009"/>
    <w:rsid w:val="00FF00FF"/>
    <w:rsid w:val="00FF0A72"/>
    <w:rsid w:val="00FF4D72"/>
    <w:rsid w:val="00FF57D9"/>
    <w:rsid w:val="00FF65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B8168"/>
  <w15:docId w15:val="{A4BD8C46-4930-45ED-A0A9-70407A4E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12">
    <w:name w:val="обычный_1 Знак Знак Знак Знак Знак Знак Знак Знак Знак"/>
    <w:basedOn w:val="a"/>
    <w:rsid w:val="00305E7E"/>
    <w:pPr>
      <w:spacing w:before="100" w:beforeAutospacing="1" w:after="100" w:afterAutospacing="1"/>
      <w:jc w:val="both"/>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in-olginskogo-sp.ru" TargetMode="External"/><Relationship Id="rId4" Type="http://schemas.openxmlformats.org/officeDocument/2006/relationships/settings" Target="settings.xml"/><Relationship Id="rId9" Type="http://schemas.openxmlformats.org/officeDocument/2006/relationships/hyperlink" Target="http://www.admin-olginskogo-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83F2-1992-4A7F-A21C-9EED47AD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12273</Words>
  <Characters>69958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1</cp:lastModifiedBy>
  <cp:revision>13</cp:revision>
  <cp:lastPrinted>2020-05-06T06:23:00Z</cp:lastPrinted>
  <dcterms:created xsi:type="dcterms:W3CDTF">2020-04-21T06:13:00Z</dcterms:created>
  <dcterms:modified xsi:type="dcterms:W3CDTF">2020-06-18T13:21:00Z</dcterms:modified>
</cp:coreProperties>
</file>