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D3" w:rsidRPr="00C31851" w:rsidRDefault="00467DD3" w:rsidP="00467DD3">
      <w:pPr>
        <w:jc w:val="center"/>
        <w:rPr>
          <w:b/>
          <w:sz w:val="32"/>
          <w:szCs w:val="32"/>
        </w:rPr>
      </w:pPr>
      <w:r>
        <w:rPr>
          <w:noProof/>
          <w:sz w:val="2"/>
          <w:szCs w:val="2"/>
        </w:rPr>
        <w:drawing>
          <wp:inline distT="0" distB="0" distL="0" distR="0" wp14:anchorId="5D5BAF1F" wp14:editId="215A2B94">
            <wp:extent cx="472440" cy="616585"/>
            <wp:effectExtent l="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DD3" w:rsidRPr="00CA5EC5" w:rsidRDefault="00467DD3" w:rsidP="00467DD3">
      <w:pPr>
        <w:jc w:val="center"/>
        <w:rPr>
          <w:b/>
          <w:sz w:val="36"/>
          <w:szCs w:val="36"/>
        </w:rPr>
      </w:pPr>
      <w:r w:rsidRPr="00CA5EC5">
        <w:rPr>
          <w:b/>
          <w:sz w:val="36"/>
          <w:szCs w:val="36"/>
        </w:rPr>
        <w:t>Р Е Ш Е Н И Е</w:t>
      </w:r>
    </w:p>
    <w:p w:rsidR="00467DD3" w:rsidRPr="00FD5D7F" w:rsidRDefault="00467DD3" w:rsidP="00467DD3">
      <w:pPr>
        <w:jc w:val="center"/>
        <w:rPr>
          <w:b/>
          <w:sz w:val="32"/>
          <w:szCs w:val="32"/>
        </w:rPr>
      </w:pPr>
    </w:p>
    <w:p w:rsidR="00467DD3" w:rsidRDefault="00467DD3" w:rsidP="00467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БОРОДИНСКОГО СЕЛЬСКОГО ПОСЕЛЕНИЯ</w:t>
      </w:r>
    </w:p>
    <w:p w:rsidR="00467DD3" w:rsidRPr="00FD5D7F" w:rsidRDefault="00467DD3" w:rsidP="00467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ПРИМОРСКО-АХТАРСКОГО РАЙОНА</w:t>
      </w:r>
    </w:p>
    <w:p w:rsidR="00467DD3" w:rsidRDefault="00467DD3" w:rsidP="00467DD3">
      <w:pPr>
        <w:rPr>
          <w:sz w:val="28"/>
          <w:szCs w:val="28"/>
        </w:rPr>
      </w:pPr>
    </w:p>
    <w:p w:rsidR="00467DD3" w:rsidRPr="00654C8A" w:rsidRDefault="00467DD3" w:rsidP="00467DD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7E17">
        <w:rPr>
          <w:sz w:val="28"/>
          <w:szCs w:val="28"/>
        </w:rPr>
        <w:t>05.02.2019</w:t>
      </w:r>
      <w:bookmarkStart w:id="0" w:name="_GoBack"/>
      <w:bookmarkEnd w:id="0"/>
      <w:r w:rsidRPr="00654C8A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№ </w:t>
      </w:r>
      <w:r w:rsidR="006F7E17">
        <w:rPr>
          <w:sz w:val="28"/>
          <w:szCs w:val="28"/>
        </w:rPr>
        <w:t>261</w:t>
      </w:r>
    </w:p>
    <w:p w:rsidR="00467DD3" w:rsidRDefault="00467DD3" w:rsidP="00467DD3">
      <w:pPr>
        <w:jc w:val="center"/>
      </w:pPr>
      <w:r>
        <w:t>станица Бородинская</w:t>
      </w:r>
    </w:p>
    <w:p w:rsidR="00467DD3" w:rsidRDefault="00467DD3" w:rsidP="00467DD3">
      <w:pPr>
        <w:jc w:val="center"/>
      </w:pPr>
    </w:p>
    <w:p w:rsidR="00467DD3" w:rsidRDefault="00467DD3" w:rsidP="00467DD3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прейскуранта гарантированного перечня услуг по</w:t>
      </w:r>
    </w:p>
    <w:p w:rsidR="00467DD3" w:rsidRDefault="00467DD3" w:rsidP="00467DD3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погребению, оказываемых на территории Бородинского сельского поселения Приморско-Ахтарского района</w:t>
      </w:r>
    </w:p>
    <w:p w:rsidR="00467DD3" w:rsidRDefault="00467DD3" w:rsidP="00467DD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67DD3" w:rsidRDefault="00467DD3" w:rsidP="00467DD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7DD3" w:rsidRDefault="00467DD3" w:rsidP="00467D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Законом Краснодарского края от 04 февраля 2004 года № 666 «О погребении и похоронном деле в Краснодарском крае» и на основании устава Бородинского сельского поселения Приморско-Ахтарского района Совет Бородинского сельского поселения Приморско-Ахтарского района р е ш и л:</w:t>
      </w:r>
    </w:p>
    <w:p w:rsidR="00467DD3" w:rsidRDefault="00467DD3" w:rsidP="00467DD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прейскурант гарантированного перечня услуг по погребению, оказываемых на территории Бородинского сельского поселения Приморско-Ахтарского района согласно приложению.</w:t>
      </w:r>
    </w:p>
    <w:p w:rsidR="00467DD3" w:rsidRDefault="00467DD3" w:rsidP="00467DD3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2.Признать утратившим силу с 01 февраля 201</w:t>
      </w:r>
      <w:r w:rsidR="00D96BAE">
        <w:rPr>
          <w:b w:val="0"/>
          <w:color w:val="000000"/>
          <w:sz w:val="28"/>
          <w:szCs w:val="28"/>
        </w:rPr>
        <w:t>9</w:t>
      </w:r>
      <w:r>
        <w:rPr>
          <w:b w:val="0"/>
          <w:color w:val="000000"/>
          <w:sz w:val="28"/>
          <w:szCs w:val="28"/>
        </w:rPr>
        <w:t xml:space="preserve"> года решение Совета Бородинского сельского поселения Приморско-Ахтарского района от </w:t>
      </w:r>
      <w:r w:rsidR="003911A1">
        <w:rPr>
          <w:b w:val="0"/>
          <w:color w:val="000000"/>
          <w:sz w:val="28"/>
          <w:szCs w:val="28"/>
        </w:rPr>
        <w:t>14</w:t>
      </w:r>
      <w:r>
        <w:rPr>
          <w:b w:val="0"/>
          <w:color w:val="000000"/>
          <w:sz w:val="28"/>
          <w:szCs w:val="28"/>
        </w:rPr>
        <w:t xml:space="preserve"> </w:t>
      </w:r>
      <w:r w:rsidR="003911A1">
        <w:rPr>
          <w:b w:val="0"/>
          <w:color w:val="000000"/>
          <w:sz w:val="28"/>
          <w:szCs w:val="28"/>
        </w:rPr>
        <w:t>февраля</w:t>
      </w:r>
      <w:r>
        <w:rPr>
          <w:b w:val="0"/>
          <w:color w:val="000000"/>
          <w:sz w:val="28"/>
          <w:szCs w:val="28"/>
        </w:rPr>
        <w:t xml:space="preserve"> 201</w:t>
      </w:r>
      <w:r w:rsidR="00D96BAE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года № </w:t>
      </w:r>
      <w:r w:rsidR="00D96BAE">
        <w:rPr>
          <w:b w:val="0"/>
          <w:color w:val="000000"/>
          <w:sz w:val="28"/>
          <w:szCs w:val="28"/>
        </w:rPr>
        <w:t>201</w:t>
      </w:r>
      <w:r>
        <w:rPr>
          <w:b w:val="0"/>
          <w:color w:val="000000"/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Бородинского сельского поселения Приморско-Ахтарского района»</w:t>
      </w:r>
    </w:p>
    <w:p w:rsidR="00467DD3" w:rsidRDefault="00467DD3" w:rsidP="00467DD3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3.Решение вступает в силу со дня его официального опубликования и распространяет</w:t>
      </w:r>
      <w:r w:rsidR="003911A1">
        <w:rPr>
          <w:b w:val="0"/>
          <w:color w:val="000000"/>
          <w:sz w:val="28"/>
          <w:szCs w:val="28"/>
        </w:rPr>
        <w:t>ся на</w:t>
      </w:r>
      <w:r>
        <w:rPr>
          <w:b w:val="0"/>
          <w:color w:val="000000"/>
          <w:sz w:val="28"/>
          <w:szCs w:val="28"/>
        </w:rPr>
        <w:t xml:space="preserve"> правоотношения, возникшие с 01 февраля 201</w:t>
      </w:r>
      <w:r w:rsidR="00D96BAE">
        <w:rPr>
          <w:b w:val="0"/>
          <w:color w:val="000000"/>
          <w:sz w:val="28"/>
          <w:szCs w:val="28"/>
        </w:rPr>
        <w:t>9</w:t>
      </w:r>
      <w:r>
        <w:rPr>
          <w:b w:val="0"/>
          <w:color w:val="000000"/>
          <w:sz w:val="28"/>
          <w:szCs w:val="28"/>
        </w:rPr>
        <w:t xml:space="preserve"> года.</w:t>
      </w: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Бородинского сельского поселения</w:t>
      </w: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Приморско-Ахтарского района                                                              В.В.Туров</w:t>
      </w:r>
    </w:p>
    <w:p w:rsidR="00467DD3" w:rsidRDefault="00467DD3" w:rsidP="00467DD3">
      <w:pPr>
        <w:pStyle w:val="ConsPlusTitle"/>
        <w:widowControl/>
        <w:jc w:val="both"/>
        <w:rPr>
          <w:b w:val="0"/>
          <w:color w:val="000000"/>
          <w:sz w:val="28"/>
          <w:szCs w:val="28"/>
        </w:rPr>
        <w:sectPr w:rsidR="00467DD3" w:rsidSect="00D96BAE">
          <w:pgSz w:w="11906" w:h="16838"/>
          <w:pgMar w:top="357" w:right="567" w:bottom="1134" w:left="1701" w:header="709" w:footer="709" w:gutter="0"/>
          <w:cols w:space="708"/>
          <w:docGrid w:linePitch="360"/>
        </w:sectPr>
      </w:pPr>
    </w:p>
    <w:p w:rsidR="003911A1" w:rsidRDefault="003911A1" w:rsidP="003911A1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911A1" w:rsidRDefault="003911A1" w:rsidP="003911A1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169B1" w:rsidRDefault="003911A1" w:rsidP="001169B1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3911A1" w:rsidRDefault="003911A1" w:rsidP="001169B1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</w:p>
    <w:p w:rsidR="003911A1" w:rsidRDefault="003911A1" w:rsidP="003911A1">
      <w:pPr>
        <w:pStyle w:val="ConsPlusNormal"/>
        <w:widowControl/>
        <w:ind w:left="48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3911A1" w:rsidRDefault="003911A1" w:rsidP="003911A1">
      <w:pPr>
        <w:pStyle w:val="ConsPlusNormal"/>
        <w:widowControl/>
        <w:ind w:left="48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7E17">
        <w:rPr>
          <w:rFonts w:ascii="Times New Roman" w:hAnsi="Times New Roman" w:cs="Times New Roman"/>
          <w:sz w:val="28"/>
          <w:szCs w:val="28"/>
        </w:rPr>
        <w:t>05.02.2019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F7E17">
        <w:rPr>
          <w:rFonts w:ascii="Times New Roman" w:hAnsi="Times New Roman" w:cs="Times New Roman"/>
          <w:sz w:val="28"/>
          <w:szCs w:val="28"/>
        </w:rPr>
        <w:t>261</w:t>
      </w: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ПРЕЙСКУРАНТ</w:t>
      </w: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гарантированного перечня услуг по погребению, </w:t>
      </w: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оказываемых на территории Бородинского сельского поселения</w:t>
      </w: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Приморско-Ахтарского района</w:t>
      </w:r>
    </w:p>
    <w:p w:rsidR="003911A1" w:rsidRDefault="003911A1" w:rsidP="003911A1">
      <w:pPr>
        <w:pStyle w:val="ConsPlusTitle"/>
        <w:widowControl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6964"/>
        <w:gridCol w:w="1577"/>
      </w:tblGrid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607B1">
              <w:rPr>
                <w:b w:val="0"/>
                <w:color w:val="000000"/>
                <w:sz w:val="28"/>
                <w:szCs w:val="28"/>
              </w:rPr>
              <w:t>№</w:t>
            </w:r>
          </w:p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607B1">
              <w:rPr>
                <w:b w:val="0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607B1">
              <w:rPr>
                <w:b w:val="0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607B1">
              <w:rPr>
                <w:b w:val="0"/>
                <w:color w:val="000000"/>
                <w:sz w:val="28"/>
                <w:szCs w:val="28"/>
              </w:rPr>
              <w:t>Стоимость, руб. с 01.</w:t>
            </w:r>
            <w:r>
              <w:rPr>
                <w:b w:val="0"/>
                <w:color w:val="000000"/>
                <w:sz w:val="28"/>
                <w:szCs w:val="28"/>
              </w:rPr>
              <w:t>02</w:t>
            </w:r>
            <w:r w:rsidRPr="00B607B1">
              <w:rPr>
                <w:b w:val="0"/>
                <w:color w:val="000000"/>
                <w:sz w:val="28"/>
                <w:szCs w:val="28"/>
              </w:rPr>
              <w:t>.201</w:t>
            </w:r>
            <w:r>
              <w:rPr>
                <w:b w:val="0"/>
                <w:color w:val="000000"/>
                <w:sz w:val="28"/>
                <w:szCs w:val="28"/>
              </w:rPr>
              <w:t>8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 w:rsidRPr="00B607B1">
              <w:rPr>
                <w:b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D96BAE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122,32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>
                <w:rPr>
                  <w:b w:val="0"/>
                  <w:color w:val="000000"/>
                  <w:sz w:val="28"/>
                  <w:szCs w:val="28"/>
                </w:rPr>
                <w:t>32 мм</w:t>
              </w:r>
            </w:smartTag>
            <w:r>
              <w:rPr>
                <w:b w:val="0"/>
                <w:color w:val="000000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D96BAE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1731,29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D96BAE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101,11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Доставка гроба и похоронных принадлежностей по адресу, указанному заказчиком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D96BAE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888,73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Перевозка тела (останков) умершего к месту захоронения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D96BAE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991,09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Погребение умершего при рытье могилы экскаватором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D96BAE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2034,59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D96BAE" w:rsidP="006C46BF">
            <w:pPr>
              <w:pStyle w:val="ConsPlusTitle"/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5869,13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</w:t>
            </w:r>
            <w:r w:rsidRPr="00B607B1">
              <w:rPr>
                <w:b w:val="0"/>
                <w:color w:val="000000"/>
                <w:sz w:val="28"/>
                <w:szCs w:val="28"/>
              </w:rPr>
              <w:t>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При рытье могилы экскаватором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-</w:t>
            </w:r>
          </w:p>
        </w:tc>
      </w:tr>
      <w:tr w:rsidR="003911A1" w:rsidTr="006C4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Pr="00B607B1" w:rsidRDefault="003911A1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8</w:t>
            </w:r>
            <w:r w:rsidRPr="00B607B1">
              <w:rPr>
                <w:b w:val="0"/>
                <w:color w:val="000000"/>
                <w:sz w:val="28"/>
                <w:szCs w:val="28"/>
              </w:rPr>
              <w:t>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3911A1" w:rsidP="006C46BF">
            <w:pPr>
              <w:pStyle w:val="ConsPlusTitle"/>
              <w:widowControl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A1" w:rsidRDefault="00D96BAE" w:rsidP="006C46BF">
            <w:pPr>
              <w:pStyle w:val="ConsPlusTitle"/>
              <w:widowControl/>
              <w:jc w:val="center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5869,13</w:t>
            </w:r>
          </w:p>
        </w:tc>
      </w:tr>
    </w:tbl>
    <w:p w:rsidR="007C5825" w:rsidRDefault="007C5825"/>
    <w:p w:rsidR="003911A1" w:rsidRDefault="003911A1"/>
    <w:p w:rsidR="003911A1" w:rsidRDefault="003911A1"/>
    <w:p w:rsidR="003911A1" w:rsidRDefault="003911A1" w:rsidP="003911A1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Глава Бородинского сельского поселения</w:t>
      </w:r>
    </w:p>
    <w:p w:rsidR="003911A1" w:rsidRDefault="003911A1" w:rsidP="003911A1">
      <w:r>
        <w:rPr>
          <w:color w:val="000000"/>
          <w:sz w:val="28"/>
          <w:szCs w:val="28"/>
        </w:rPr>
        <w:t>Приморско-Ахтарского района                                                              В.В.Туров</w:t>
      </w:r>
    </w:p>
    <w:sectPr w:rsidR="0039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D3"/>
    <w:rsid w:val="0010431F"/>
    <w:rsid w:val="001169B1"/>
    <w:rsid w:val="003911A1"/>
    <w:rsid w:val="00467DD3"/>
    <w:rsid w:val="006F7E17"/>
    <w:rsid w:val="007C5825"/>
    <w:rsid w:val="00D96BAE"/>
    <w:rsid w:val="00DC37F0"/>
    <w:rsid w:val="00DD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32F29D"/>
  <w15:chartTrackingRefBased/>
  <w15:docId w15:val="{00722367-8FD2-4221-BF25-30CC7AF1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D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467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B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6B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11</cp:revision>
  <cp:lastPrinted>2019-02-01T12:51:00Z</cp:lastPrinted>
  <dcterms:created xsi:type="dcterms:W3CDTF">2017-02-10T12:37:00Z</dcterms:created>
  <dcterms:modified xsi:type="dcterms:W3CDTF">2019-02-04T10:12:00Z</dcterms:modified>
</cp:coreProperties>
</file>